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F3" w:rsidRPr="00961EF3" w:rsidRDefault="00961EF3" w:rsidP="00961EF3">
      <w:pPr>
        <w:spacing w:after="0" w:line="432" w:lineRule="atLeast"/>
        <w:outlineLvl w:val="1"/>
        <w:rPr>
          <w:rFonts w:ascii="OpenSans-Semibold" w:eastAsia="Times New Roman" w:hAnsi="OpenSans-Semibold" w:cs="Times New Roman"/>
          <w:b/>
          <w:bCs/>
          <w:i/>
          <w:color w:val="333333"/>
          <w:sz w:val="40"/>
          <w:szCs w:val="40"/>
          <w:lang w:eastAsia="ru-RU"/>
        </w:rPr>
      </w:pPr>
      <w:r w:rsidRPr="00961EF3">
        <w:rPr>
          <w:rFonts w:ascii="OpenSans-Semibold" w:eastAsia="Times New Roman" w:hAnsi="OpenSans-Semibold" w:cs="Times New Roman"/>
          <w:b/>
          <w:bCs/>
          <w:i/>
          <w:color w:val="333333"/>
          <w:sz w:val="40"/>
          <w:szCs w:val="40"/>
          <w:lang w:eastAsia="ru-RU"/>
        </w:rPr>
        <w:t>Что делать? Руководство для родителей в период карантина</w:t>
      </w:r>
    </w:p>
    <w:p w:rsidR="00961EF3" w:rsidRPr="00961EF3" w:rsidRDefault="00961EF3" w:rsidP="00961EF3">
      <w:pPr>
        <w:spacing w:before="100" w:beforeAutospacing="1" w:after="100" w:afterAutospacing="1" w:line="399" w:lineRule="atLeast"/>
        <w:outlineLvl w:val="1"/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</w:pPr>
      <w:r w:rsidRPr="00961EF3"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t>Общие принципы</w:t>
      </w:r>
      <w:bookmarkStart w:id="0" w:name="_GoBack"/>
      <w:bookmarkEnd w:id="0"/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 родителей и других взрослых  – это сохранить и поддержать физическое и психологическое здоровье детей. И НЕ потерять свое.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способны к тому, чтобы в сегодняшней ситуации (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экстремальной) стать либо Вашими помощниками, либо дополнительным стрессом, все зависит от стратегии и тактики Вашего поведения.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любого возраста карантин – стресс: НЕ общаться со сверстниками, НЕ гулять на детской площадке и около, НЕ ходить в спортивную секцию, в кружки, в сад или школу, а еще — видеть рядом маму или папу и НЕ подходить к ним, когда хочешь – это мука. Неудивительно, если ребенок будет бегать по потолку.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объяснить ребенку, для чего нужен карантин, при этом не драматизировать ситуацию и самим не поддаваться панике,  ведь ребенок – прекрасный психолог. Легко считывая Ваше настроение и эмоциональное состояние, он  может реагировать или по принципу заражения, или выражать свой протест агрессией. С детьми необходимо быть предельно искренними, они чувствуют любую фальшь.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здесь необходимо вернуться к такой форме жизни как распорядок дня: подъем, завтрак, работа, отдых, сон и т. д. По Вашему усмотрению. Эти рамки упорядочат нормальное сосуществование  взрослых и детей. На семейном совете обсудите временные рамки, содержание «документа» и неукоснительно следуйте им, невзирая на возмущения. Продумайте адекватную систему поощрений и наказаний.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забывайте о необходимости физической активности детей для снижения накала страстей. Поэтому главное сейчас эту активность 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канализировать в мирное русло и организовывать  по возможности подвижные игры: например, бег на четвереньках, жмурки, «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Холодно-горячо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прятки, танцы под музыку, но так чтобы  не поломать мебель и не травмировать самого ребенка.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вас, к счастью,  двое или более детей, особенно разновозрастных и они не очень ладят, необходимо их развести в пространстве и во времени: младшего рано укладывать спать и рано поднимать, а старший наоборот: поздно ложится и поздно встает; тогда пересекаться они будут не постоянно, 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конфликтные отношения будут упорядочены.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все же конфликтов не избежать, необходимо в закрытом пространстве карантина организовать место для </w:t>
      </w:r>
      <w:proofErr w:type="spell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отреагирования</w:t>
      </w:r>
      <w:proofErr w:type="spell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агрессии: это может быть боксерская груша, если ее нет, то сгодится подушка в двойной наволочке.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главное – у  нас появилась возможность освоить новый способ бытия, пожить иначе, будем благодарны жизни за это и 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искать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всем позитив.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61EF3" w:rsidRPr="00961EF3" w:rsidRDefault="00961EF3" w:rsidP="00961EF3">
      <w:pPr>
        <w:shd w:val="clear" w:color="auto" w:fill="F0F0F0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нас есть средства или орудия для установления позитивных отношений в семье: это игры и игрушки, совместная деятельность и детское творчество.</w:t>
      </w:r>
    </w:p>
    <w:p w:rsidR="00961EF3" w:rsidRPr="00961EF3" w:rsidRDefault="00961EF3" w:rsidP="00961EF3">
      <w:pPr>
        <w:spacing w:before="100" w:beforeAutospacing="1" w:after="100" w:afterAutospacing="1" w:line="399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и игрушки 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важно учитывать возраст детей.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малышей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пока они не видят, нужно освободить тихонько игровую зону от лишних игрушек (это будет «банк»). 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спросит ребенок, о какой-то конкретной игрушке, сказать, что она скоро «подойдет», а остальные «спят, гуляют» и т. п. Но скорее всего, ребенок и не вспомнит.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Отобрать вместе с ребенком любимые или необходимые, показывая по одной и складывая на столике или в манеже. Практика горы игрушек ошибочная: множество ярких предметов рассеивает внимание, угнетает творчество, </w:t>
      </w:r>
      <w:proofErr w:type="spell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невротизирует</w:t>
      </w:r>
      <w:proofErr w:type="spell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</w:t>
      </w:r>
      <w:proofErr w:type="spell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Фребель</w:t>
      </w:r>
      <w:proofErr w:type="spell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рекомендовал для ребенка одну игрушку в месяц (!!), лишь 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тогда это будет подлинная игра-познание, а не манипуляция. 3-5 игрушек перед ребенком вполне достаточно, после можно, какие-то убрав, заменить на другие из «банка».   </w:t>
      </w:r>
      <w:proofErr w:type="gramEnd"/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дошкольника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превратить карантин в игру: халаты, маски, и другая атрибутика «больницы» могут быть настолько востребованы, что ребенок  надолго увлечется, а «пациентами» будут куклы, мишки и другие игрушки. Не запрещайте детям играть в «страшный карантин», даже со смертельным исходом, через игру ребенок овладевает своими страхами и тревогой и приходит к счастливому концу. 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Младшим школьникам и даже подросткам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ненавязчиво предложить увлекательный «КВЕС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карантин», где главный герой Вирус может превращаться (мутировать),  прятаться и убегать, а его ищут и сажают в особую клетку на замок и так далее – на помощь бурная фантазия ребенка. 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Старшеклассникам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дать задание «разработать вакцину» и написать свою инструкцию о защите, поговорить о социальной ответственности каждого не только за себя, но и за наиболее слабых и уязвимых людей, в соответствии с девизом «Если бы президентом был я». Дети могут подключать сверстников, друзей и обсуждать стратегию по противодействию пандемии по Скайпу или телефону. Конечно, Ваше участие может быть востребовано, но не в полной мере, главное – вбросить идею.</w:t>
      </w:r>
    </w:p>
    <w:p w:rsidR="00961EF3" w:rsidRPr="00961EF3" w:rsidRDefault="00961EF3" w:rsidP="00961EF3">
      <w:pPr>
        <w:spacing w:before="100" w:beforeAutospacing="1" w:after="100" w:afterAutospacing="1" w:line="399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детско-родительской </w:t>
      </w:r>
      <w:r w:rsidRPr="00961E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совместной деятельности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чудесное средство и орудие для создания позитивных отношений. Мы забыли о 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стоит вернуться: к помощи детей на кухне (замесить тесто для блинчиков, вымыть посуду, натереть свеклу или морковь, накрыть на стол); а также достать белье из машины, подмести пол, протереть пыль; разобрать зимние вещи и достать летние (ведь действительно – будет апрель). Ваша выдумка и фантазия по превращению скучных обязанностей в осмысленное и приятное взаимодействие, при посильном участии детей в делах семьи откроет новые грани семейного единства. </w:t>
      </w:r>
    </w:p>
    <w:p w:rsidR="00961EF3" w:rsidRPr="00961EF3" w:rsidRDefault="00961EF3" w:rsidP="00961EF3">
      <w:pPr>
        <w:spacing w:before="100" w:beforeAutospacing="1" w:after="100" w:afterAutospacing="1" w:line="399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Детское творчество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Детское </w:t>
      </w:r>
      <w:r w:rsidRPr="00961E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художественное творчество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рисование, лепка, аппликация, вышивки, изготовление поделок и многое другое – прекрасное средство не просто занять ребенка в режиме изоляции, но и предоставить ему возможность для самовыражения и арт-терапии в переживании экстремальной ситуации. Здесь  настоящий простор для подлинной креативности. Например, при отсутствии песка 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не менее в домашних условиях организовать </w:t>
      </w:r>
      <w:r w:rsidRPr="00961E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песочную терапию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этого нужен поднос (годится форма для запекания) и разнообразные мелкие игрушки (человечки, машинки и транспорт, растения, тряпочки – все, что найдется). Емкость заполняется крупой (гречка, манная, пшено) и  придумывается название/тема для построения картины мира, в том числе и тема карантина. Картины, созданные ребенком, лучше сфотографировать и сохранить на память и если их будет несколько, можно проследить динамику образов. 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Детский рисунок</w:t>
      </w: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известно, прекрасное диагностическое и психотерапевтическое средство, через него открывается скрытый смысл событий и явлений, а также возможность устранения негативных </w:t>
      </w:r>
      <w:proofErr w:type="spell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</w:t>
      </w:r>
      <w:proofErr w:type="spell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-эмоциональных отношений. Но это – следующий этап, о котором поведаю позже.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Если, все 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Ваши усилия, ожидаемого порядка и спокойствия в семье в этот сложный период не удалось организовать, и Вы изнемогаете от навалившихся проблем, предлагаем </w:t>
      </w:r>
      <w:r w:rsidRPr="00961E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психотерапевтическую пятиминутку.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Ослабление (выход) из стрессовой ситуации. Упражнение на 5-8 минут.</w:t>
      </w:r>
    </w:p>
    <w:p w:rsidR="00961EF3" w:rsidRPr="00961EF3" w:rsidRDefault="00961EF3" w:rsidP="00961EF3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Сядьте  удобно (если возможно – в кресло) и расслабьтесь. Закройте глаза.</w:t>
      </w:r>
    </w:p>
    <w:p w:rsidR="00961EF3" w:rsidRPr="00961EF3" w:rsidRDefault="00961EF3" w:rsidP="00961EF3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Сделайте 3 </w:t>
      </w: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глубоких</w:t>
      </w:r>
      <w:proofErr w:type="gram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вдоха (на счет 2-3) и длинных выдоха через </w:t>
      </w:r>
      <w:proofErr w:type="spell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присомкнутые</w:t>
      </w:r>
      <w:proofErr w:type="spell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губы (на 10-12).</w:t>
      </w:r>
    </w:p>
    <w:p w:rsidR="00961EF3" w:rsidRPr="00961EF3" w:rsidRDefault="00961EF3" w:rsidP="00961EF3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представьте то, что Вас волнует, расстраивает, возмущает в каком-то виде, в цвете и плотности (клубок, пятно, камень, дым, символ и пр.) и определите, где в теле оно разместилось.</w:t>
      </w:r>
      <w:proofErr w:type="gramEnd"/>
    </w:p>
    <w:p w:rsidR="00961EF3" w:rsidRPr="00961EF3" w:rsidRDefault="00961EF3" w:rsidP="00961EF3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вдохе Вы, как бы вбирая свет и тепло, направляете их при выдохе мысленно в то место. Медленно и постепенно с каждым вдохом/выдохом оно </w:t>
      </w:r>
      <w:proofErr w:type="spellStart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просветяется</w:t>
      </w:r>
      <w:proofErr w:type="spellEnd"/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размывается, меняет цвет и плотность, как бы растворяясь.</w:t>
      </w:r>
    </w:p>
    <w:p w:rsidR="00961EF3" w:rsidRPr="00961EF3" w:rsidRDefault="00961EF3" w:rsidP="00961EF3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Завершение. Откройте глаза. Сделайте вдох/выдох, потянитесь, поднимая руки вверх. Улыбнитесь, подумайте и скажите: «ВСЕ БУДЕТ ХОРОШО!».</w:t>
      </w:r>
    </w:p>
    <w:p w:rsidR="00961EF3" w:rsidRPr="00961EF3" w:rsidRDefault="00961EF3" w:rsidP="00961EF3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получится с первого раза, не огорчайтесь! Как только появится возможность, вновь сделайте это упражнение и с каждым разом будет все легче.</w:t>
      </w:r>
    </w:p>
    <w:p w:rsidR="00961EF3" w:rsidRPr="00961EF3" w:rsidRDefault="00961EF3" w:rsidP="00961EF3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 эти краткие рекомендации помогут Вам в это сложное время сохранить душевный мир и покой в семье.</w:t>
      </w:r>
    </w:p>
    <w:p w:rsidR="00961EF3" w:rsidRPr="00961EF3" w:rsidRDefault="00961EF3">
      <w:pPr>
        <w:rPr>
          <w:rFonts w:ascii="Times New Roman" w:hAnsi="Times New Roman" w:cs="Times New Roman"/>
          <w:sz w:val="28"/>
          <w:szCs w:val="28"/>
        </w:rPr>
      </w:pPr>
    </w:p>
    <w:sectPr w:rsidR="00961EF3" w:rsidRPr="0096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1AF"/>
    <w:multiLevelType w:val="multilevel"/>
    <w:tmpl w:val="CFC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C6F19"/>
    <w:multiLevelType w:val="multilevel"/>
    <w:tmpl w:val="C4C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905688"/>
    <w:multiLevelType w:val="multilevel"/>
    <w:tmpl w:val="D858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4194F"/>
    <w:multiLevelType w:val="multilevel"/>
    <w:tmpl w:val="2022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A521C"/>
    <w:multiLevelType w:val="multilevel"/>
    <w:tmpl w:val="6AF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17C7E"/>
    <w:multiLevelType w:val="multilevel"/>
    <w:tmpl w:val="9180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5B"/>
    <w:rsid w:val="0008665B"/>
    <w:rsid w:val="00247697"/>
    <w:rsid w:val="00961EF3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2020-04-06T06:22:00Z</dcterms:created>
  <dcterms:modified xsi:type="dcterms:W3CDTF">2020-04-06T06:43:00Z</dcterms:modified>
</cp:coreProperties>
</file>