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50A" w:rsidRDefault="007D4B22" w:rsidP="007D4B22">
      <w:pPr>
        <w:spacing w:after="0" w:line="259" w:lineRule="auto"/>
        <w:ind w:left="11622" w:right="0" w:firstLine="0"/>
      </w:pPr>
      <w:r>
        <w:rPr>
          <w:sz w:val="24"/>
        </w:rPr>
        <w:t xml:space="preserve"> </w:t>
      </w:r>
      <w:r w:rsidR="00F16D9C">
        <w:rPr>
          <w:sz w:val="24"/>
        </w:rPr>
        <w:tab/>
        <w:t xml:space="preserve">  </w:t>
      </w:r>
      <w:r w:rsidR="00F16D9C">
        <w:rPr>
          <w:sz w:val="24"/>
        </w:rPr>
        <w:tab/>
        <w:t xml:space="preserve">   </w:t>
      </w:r>
    </w:p>
    <w:p w:rsidR="00CE250A" w:rsidRDefault="00EA56B1">
      <w:pPr>
        <w:spacing w:after="0" w:line="259" w:lineRule="auto"/>
        <w:ind w:left="461" w:right="0" w:firstLine="0"/>
        <w:jc w:val="left"/>
      </w:pPr>
      <w:r>
        <w:rPr>
          <w:noProof/>
        </w:rPr>
        <w:drawing>
          <wp:inline distT="0" distB="0" distL="0" distR="0" wp14:anchorId="38D82872">
            <wp:extent cx="5517515" cy="7663180"/>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7515" cy="7663180"/>
                    </a:xfrm>
                    <a:prstGeom prst="rect">
                      <a:avLst/>
                    </a:prstGeom>
                    <a:noFill/>
                  </pic:spPr>
                </pic:pic>
              </a:graphicData>
            </a:graphic>
          </wp:inline>
        </w:drawing>
      </w:r>
    </w:p>
    <w:p w:rsidR="00CE250A" w:rsidRDefault="00F16D9C">
      <w:pPr>
        <w:spacing w:after="0" w:line="259" w:lineRule="auto"/>
        <w:ind w:left="461" w:right="0" w:firstLine="0"/>
        <w:jc w:val="left"/>
      </w:pPr>
      <w:r>
        <w:rPr>
          <w:b/>
          <w:sz w:val="36"/>
        </w:rPr>
        <w:t xml:space="preserve"> </w:t>
      </w:r>
    </w:p>
    <w:p w:rsidR="00CE250A" w:rsidRDefault="00F16D9C">
      <w:pPr>
        <w:spacing w:after="0" w:line="259" w:lineRule="auto"/>
        <w:ind w:left="461" w:right="0" w:firstLine="0"/>
        <w:jc w:val="left"/>
      </w:pPr>
      <w:r>
        <w:rPr>
          <w:b/>
          <w:sz w:val="36"/>
        </w:rPr>
        <w:t xml:space="preserve"> </w:t>
      </w:r>
    </w:p>
    <w:p w:rsidR="00CE250A" w:rsidRDefault="00F16D9C">
      <w:pPr>
        <w:spacing w:after="0" w:line="259" w:lineRule="auto"/>
        <w:ind w:left="461" w:right="0" w:firstLine="0"/>
        <w:jc w:val="left"/>
      </w:pPr>
      <w:r>
        <w:rPr>
          <w:b/>
          <w:sz w:val="36"/>
        </w:rPr>
        <w:t xml:space="preserve"> </w:t>
      </w:r>
    </w:p>
    <w:p w:rsidR="00CE250A" w:rsidRDefault="00F16D9C">
      <w:pPr>
        <w:spacing w:after="0" w:line="259" w:lineRule="auto"/>
        <w:ind w:left="461" w:right="0" w:firstLine="0"/>
        <w:jc w:val="left"/>
        <w:rPr>
          <w:b/>
          <w:sz w:val="36"/>
        </w:rPr>
      </w:pPr>
      <w:r>
        <w:rPr>
          <w:b/>
          <w:sz w:val="36"/>
        </w:rPr>
        <w:t xml:space="preserve"> </w:t>
      </w:r>
    </w:p>
    <w:p w:rsidR="00697C07" w:rsidRDefault="00697C07">
      <w:pPr>
        <w:spacing w:after="0" w:line="259" w:lineRule="auto"/>
        <w:ind w:left="461" w:right="0" w:firstLine="0"/>
        <w:jc w:val="left"/>
        <w:rPr>
          <w:b/>
          <w:sz w:val="36"/>
        </w:rPr>
      </w:pPr>
    </w:p>
    <w:p w:rsidR="00697C07" w:rsidRDefault="00697C07">
      <w:pPr>
        <w:spacing w:after="0" w:line="259" w:lineRule="auto"/>
        <w:ind w:left="461" w:right="0" w:firstLine="0"/>
        <w:jc w:val="left"/>
        <w:rPr>
          <w:b/>
          <w:sz w:val="36"/>
        </w:rPr>
      </w:pPr>
    </w:p>
    <w:p w:rsidR="00697C07" w:rsidRDefault="00697C07">
      <w:pPr>
        <w:spacing w:after="0" w:line="259" w:lineRule="auto"/>
        <w:ind w:left="461" w:right="0" w:firstLine="0"/>
        <w:jc w:val="left"/>
      </w:pPr>
    </w:p>
    <w:p w:rsidR="00CE250A" w:rsidRDefault="00CE250A" w:rsidP="00EA56B1">
      <w:pPr>
        <w:spacing w:after="0" w:line="259" w:lineRule="auto"/>
        <w:ind w:left="0" w:right="0" w:firstLine="0"/>
        <w:jc w:val="left"/>
      </w:pPr>
      <w:bookmarkStart w:id="0" w:name="_GoBack"/>
      <w:bookmarkEnd w:id="0"/>
    </w:p>
    <w:p w:rsidR="00697C07" w:rsidRPr="00337A88" w:rsidRDefault="00337A88" w:rsidP="00337A88">
      <w:pPr>
        <w:spacing w:after="0" w:line="259" w:lineRule="auto"/>
        <w:ind w:left="461" w:right="0" w:firstLine="0"/>
        <w:jc w:val="center"/>
        <w:rPr>
          <w:b/>
          <w:sz w:val="36"/>
        </w:rPr>
      </w:pPr>
      <w:r>
        <w:rPr>
          <w:b/>
          <w:sz w:val="36"/>
        </w:rPr>
        <w:t>Самара 2016</w:t>
      </w:r>
    </w:p>
    <w:tbl>
      <w:tblPr>
        <w:tblStyle w:val="TableGrid"/>
        <w:tblW w:w="8642" w:type="dxa"/>
        <w:tblInd w:w="821" w:type="dxa"/>
        <w:tblCellMar>
          <w:top w:w="9" w:type="dxa"/>
          <w:right w:w="27" w:type="dxa"/>
        </w:tblCellMar>
        <w:tblLook w:val="04A0" w:firstRow="1" w:lastRow="0" w:firstColumn="1" w:lastColumn="0" w:noHBand="0" w:noVBand="1"/>
      </w:tblPr>
      <w:tblGrid>
        <w:gridCol w:w="720"/>
        <w:gridCol w:w="7922"/>
      </w:tblGrid>
      <w:tr w:rsidR="00337A88" w:rsidTr="00337A88">
        <w:trPr>
          <w:trHeight w:val="799"/>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17" w:line="259" w:lineRule="auto"/>
              <w:ind w:left="226" w:right="0" w:firstLine="0"/>
              <w:jc w:val="left"/>
            </w:pPr>
            <w:r>
              <w:t xml:space="preserve">№ </w:t>
            </w:r>
          </w:p>
          <w:p w:rsidR="00337A88" w:rsidRDefault="00337A88">
            <w:pPr>
              <w:spacing w:after="0" w:line="259" w:lineRule="auto"/>
              <w:ind w:left="170" w:right="0" w:firstLine="0"/>
              <w:jc w:val="left"/>
            </w:pPr>
            <w:r>
              <w:t xml:space="preserve">п/п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26" w:right="0" w:firstLine="0"/>
              <w:jc w:val="center"/>
            </w:pPr>
            <w:r>
              <w:t xml:space="preserve">содержание </w:t>
            </w:r>
          </w:p>
        </w:tc>
      </w:tr>
      <w:tr w:rsidR="00337A88" w:rsidTr="00337A88">
        <w:trPr>
          <w:trHeight w:val="528"/>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rPr>
                <w:b/>
              </w:rPr>
              <w:t xml:space="preserve">I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rPr>
                <w:b/>
              </w:rPr>
              <w:t xml:space="preserve">Целевой раздел </w:t>
            </w:r>
          </w:p>
        </w:tc>
      </w:tr>
      <w:tr w:rsidR="00337A88" w:rsidTr="00337A88">
        <w:trPr>
          <w:trHeight w:val="845"/>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1.1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Пояснительная записка к адаптированной образовательной программе </w:t>
            </w:r>
          </w:p>
        </w:tc>
      </w:tr>
      <w:tr w:rsidR="00337A88" w:rsidTr="00337A88">
        <w:trPr>
          <w:trHeight w:val="797"/>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pPr>
            <w:r>
              <w:t xml:space="preserve">1.1.1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Цели и задачи реализации адаптированной образовательной программы </w:t>
            </w:r>
          </w:p>
        </w:tc>
      </w:tr>
      <w:tr w:rsidR="00337A88" w:rsidTr="00337A88">
        <w:trPr>
          <w:trHeight w:val="528"/>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pPr>
            <w:r>
              <w:t xml:space="preserve">1.1.2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Принципы и подходы к реализации программы </w:t>
            </w:r>
          </w:p>
        </w:tc>
      </w:tr>
      <w:tr w:rsidR="00337A88" w:rsidTr="00337A88">
        <w:trPr>
          <w:trHeight w:val="845"/>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pPr>
            <w:r>
              <w:t xml:space="preserve">1.1.3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pPr>
            <w:r>
              <w:t xml:space="preserve">Значимые характеристики, в том числе характеристики особенностей развития детей раннего и дошкольного возраста. </w:t>
            </w:r>
          </w:p>
        </w:tc>
      </w:tr>
      <w:tr w:rsidR="00337A88" w:rsidTr="00337A88">
        <w:trPr>
          <w:trHeight w:val="956"/>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1.2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Планируемые результаты как ориентиры освоения </w:t>
            </w:r>
          </w:p>
          <w:p w:rsidR="00337A88" w:rsidRDefault="00337A88">
            <w:pPr>
              <w:spacing w:after="24" w:line="259" w:lineRule="auto"/>
              <w:ind w:left="5" w:right="0" w:firstLine="0"/>
              <w:jc w:val="left"/>
            </w:pPr>
            <w:r>
              <w:t xml:space="preserve">воспитанниками адаптированной образовательной программы  </w:t>
            </w:r>
          </w:p>
          <w:p w:rsidR="00337A88" w:rsidRDefault="00337A88" w:rsidP="00F16D9C">
            <w:pPr>
              <w:spacing w:after="0" w:line="259" w:lineRule="auto"/>
              <w:ind w:right="0"/>
              <w:jc w:val="left"/>
            </w:pPr>
          </w:p>
        </w:tc>
      </w:tr>
      <w:tr w:rsidR="00337A88" w:rsidTr="00337A88">
        <w:trPr>
          <w:trHeight w:val="1193"/>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pPr>
            <w:r>
              <w:t xml:space="preserve">1.2.1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Планируемые </w:t>
            </w:r>
            <w:r>
              <w:tab/>
              <w:t xml:space="preserve">результаты в </w:t>
            </w:r>
            <w:r>
              <w:tab/>
              <w:t xml:space="preserve">части, </w:t>
            </w:r>
            <w:r>
              <w:tab/>
              <w:t xml:space="preserve">формируемой  </w:t>
            </w:r>
            <w:r>
              <w:tab/>
              <w:t xml:space="preserve">участниками образовательных отношений  (парциальные программы). </w:t>
            </w:r>
          </w:p>
        </w:tc>
      </w:tr>
      <w:tr w:rsidR="00337A88" w:rsidTr="00337A88">
        <w:trPr>
          <w:trHeight w:val="528"/>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rPr>
                <w:b/>
              </w:rPr>
              <w:t xml:space="preserve">II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rPr>
                <w:b/>
              </w:rPr>
              <w:t xml:space="preserve">Содержательный раздел </w:t>
            </w:r>
          </w:p>
        </w:tc>
      </w:tr>
      <w:tr w:rsidR="00337A88" w:rsidTr="00337A88">
        <w:trPr>
          <w:trHeight w:val="1462"/>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2.1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Образовательная деятельность в соответствии с образовательными областями с учетом используемых в МБДОУ программ и методических пособий, обеспечивающих реализацию данных программ. </w:t>
            </w:r>
          </w:p>
        </w:tc>
      </w:tr>
      <w:tr w:rsidR="00337A88" w:rsidTr="00337A88">
        <w:trPr>
          <w:trHeight w:val="1298"/>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2.2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 </w:t>
            </w:r>
          </w:p>
        </w:tc>
      </w:tr>
      <w:tr w:rsidR="00337A88" w:rsidTr="00337A88">
        <w:trPr>
          <w:trHeight w:val="845"/>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2.3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pPr>
            <w:r>
              <w:t xml:space="preserve">Описание образовательной деятельности по профессиональной коррекции нарушений развития детей. </w:t>
            </w:r>
          </w:p>
        </w:tc>
      </w:tr>
      <w:tr w:rsidR="00337A88" w:rsidTr="00337A88">
        <w:trPr>
          <w:trHeight w:val="845"/>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2.4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Особенности взаимодействия педагогического коллектива с семьями воспитанников </w:t>
            </w:r>
          </w:p>
        </w:tc>
      </w:tr>
      <w:tr w:rsidR="00337A88" w:rsidTr="00337A88">
        <w:trPr>
          <w:trHeight w:val="531"/>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rPr>
                <w:b/>
              </w:rPr>
              <w:t xml:space="preserve">III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rPr>
                <w:b/>
              </w:rPr>
              <w:t xml:space="preserve">Организационный раздел </w:t>
            </w:r>
          </w:p>
        </w:tc>
      </w:tr>
      <w:tr w:rsidR="00337A88" w:rsidTr="00337A88">
        <w:trPr>
          <w:trHeight w:val="1010"/>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lastRenderedPageBreak/>
              <w:t xml:space="preserve">3.1.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Материально-техническое обеспечение программы, обеспеченность методическими материалами и средствами обучения и воспитания </w:t>
            </w:r>
          </w:p>
        </w:tc>
      </w:tr>
      <w:tr w:rsidR="00337A88" w:rsidTr="00337A88">
        <w:trPr>
          <w:trHeight w:val="526"/>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3.2.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Режим дня </w:t>
            </w:r>
          </w:p>
        </w:tc>
      </w:tr>
      <w:tr w:rsidR="00337A88" w:rsidTr="00337A88">
        <w:trPr>
          <w:trHeight w:val="528"/>
        </w:trPr>
        <w:tc>
          <w:tcPr>
            <w:tcW w:w="720"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3.3. </w:t>
            </w:r>
          </w:p>
        </w:tc>
        <w:tc>
          <w:tcPr>
            <w:tcW w:w="7922" w:type="dxa"/>
            <w:tcBorders>
              <w:top w:val="single" w:sz="4" w:space="0" w:color="000000"/>
              <w:left w:val="single" w:sz="4" w:space="0" w:color="000000"/>
              <w:bottom w:val="single" w:sz="4" w:space="0" w:color="000000"/>
              <w:right w:val="single" w:sz="4" w:space="0" w:color="000000"/>
            </w:tcBorders>
          </w:tcPr>
          <w:p w:rsidR="00337A88" w:rsidRDefault="00337A88">
            <w:pPr>
              <w:spacing w:after="0" w:line="259" w:lineRule="auto"/>
              <w:ind w:left="5" w:right="0" w:firstLine="0"/>
              <w:jc w:val="left"/>
            </w:pPr>
            <w:r>
              <w:t xml:space="preserve">Организация развивающей предметно-пространственной среды </w:t>
            </w:r>
          </w:p>
        </w:tc>
      </w:tr>
    </w:tbl>
    <w:p w:rsidR="00CE250A" w:rsidRDefault="00CE250A" w:rsidP="00F16D9C">
      <w:pPr>
        <w:spacing w:after="0" w:line="259" w:lineRule="auto"/>
        <w:ind w:left="0" w:right="0" w:firstLine="0"/>
        <w:jc w:val="left"/>
      </w:pPr>
    </w:p>
    <w:p w:rsidR="00CE250A" w:rsidRDefault="00F16D9C">
      <w:pPr>
        <w:pStyle w:val="1"/>
      </w:pPr>
      <w:r>
        <w:t xml:space="preserve">1.Целевой раздел </w:t>
      </w:r>
    </w:p>
    <w:p w:rsidR="00CE250A" w:rsidRDefault="00F16D9C">
      <w:pPr>
        <w:spacing w:after="3" w:line="271" w:lineRule="auto"/>
        <w:ind w:left="1097" w:right="0"/>
        <w:jc w:val="center"/>
      </w:pPr>
      <w:r>
        <w:rPr>
          <w:b/>
        </w:rPr>
        <w:t xml:space="preserve">1.1.Пояснительная записка: </w:t>
      </w:r>
    </w:p>
    <w:p w:rsidR="00CE250A" w:rsidRDefault="00F16D9C">
      <w:pPr>
        <w:ind w:left="461" w:firstLine="708"/>
      </w:pPr>
      <w:r>
        <w:t xml:space="preserve">Адаптированная </w:t>
      </w:r>
      <w:r w:rsidR="00337A88">
        <w:t>основная образовательная</w:t>
      </w:r>
      <w:r>
        <w:t xml:space="preserve"> программа дошкольного образования (АООП ДО) для детей с ограниченными возможностями здоровья (ОВЗ) муниципального бюджетного дошкольного образовательного учреждения «Детский сад комбинированного вида № 65» городского округа Самара разработана на основании следующих нормативных документов: </w:t>
      </w:r>
    </w:p>
    <w:p w:rsidR="00CE250A" w:rsidRDefault="00F16D9C">
      <w:pPr>
        <w:ind w:left="490" w:right="1"/>
      </w:pPr>
      <w:r>
        <w:t xml:space="preserve">-Федерального закона «Об образовании в Российской Федерации» от 29 декабря 2012 г. № 273-ФЗ; </w:t>
      </w:r>
    </w:p>
    <w:p w:rsidR="00CE250A" w:rsidRDefault="00F16D9C">
      <w:pPr>
        <w:ind w:left="490" w:right="1"/>
      </w:pPr>
      <w:r>
        <w:t xml:space="preserve">-Федерального государственного образовательного стандарта дошкольного образования (приказ Министерства образования и науки РФ от 17 октября 2013 г. </w:t>
      </w:r>
    </w:p>
    <w:p w:rsidR="00CE250A" w:rsidRDefault="00F16D9C">
      <w:pPr>
        <w:ind w:left="490" w:right="1"/>
      </w:pPr>
      <w:r>
        <w:t xml:space="preserve">№ 1155); </w:t>
      </w:r>
    </w:p>
    <w:p w:rsidR="00CE250A" w:rsidRDefault="00F16D9C">
      <w:pPr>
        <w:numPr>
          <w:ilvl w:val="0"/>
          <w:numId w:val="1"/>
        </w:numPr>
        <w:ind w:right="84"/>
      </w:pPr>
      <w:r>
        <w:t xml:space="preserve">Конвенции о правах инвалидов (принята резолюцией 61/106 Генеральной Ассамблеи ООН от 13.12. 2006 г.); </w:t>
      </w:r>
    </w:p>
    <w:p w:rsidR="00CE250A" w:rsidRDefault="00F16D9C">
      <w:pPr>
        <w:numPr>
          <w:ilvl w:val="0"/>
          <w:numId w:val="1"/>
        </w:numPr>
        <w:ind w:right="84"/>
      </w:pPr>
      <w:r>
        <w:t>Конвенции о правах ребенка (</w:t>
      </w:r>
      <w:r w:rsidR="00337A88">
        <w:t>принята ООН</w:t>
      </w:r>
      <w:r>
        <w:t xml:space="preserve"> 20.11.1989 г. и вступила в силу 02.09.1990 г., РФ 15.09.1990 г.); </w:t>
      </w:r>
    </w:p>
    <w:p w:rsidR="00CE250A" w:rsidRDefault="00F16D9C">
      <w:pPr>
        <w:numPr>
          <w:ilvl w:val="0"/>
          <w:numId w:val="1"/>
        </w:numPr>
        <w:ind w:right="84"/>
      </w:pPr>
      <w:r>
        <w:t xml:space="preserve">Письмо Минобразования России от 16.01.2002 г. №03-51ин/23-03 «Об интегрированном воспитании и обучении детей с отклонениями в развитии в дошкольных образовательных учреждениях»; </w:t>
      </w:r>
    </w:p>
    <w:p w:rsidR="00CE250A" w:rsidRDefault="00F16D9C">
      <w:pPr>
        <w:numPr>
          <w:ilvl w:val="0"/>
          <w:numId w:val="1"/>
        </w:numPr>
        <w:ind w:right="84"/>
      </w:pPr>
      <w:r>
        <w:t xml:space="preserve">Письмо Минобразования России от 16.04.2001 г. № 29/1524-6 </w:t>
      </w:r>
      <w:r w:rsidR="00337A88">
        <w:t>«О</w:t>
      </w:r>
      <w:r>
        <w:t xml:space="preserve"> концепции интегрированного обучения лиц с ограниченными возможностями здоровья (со специальными образовательными потребностями); </w:t>
      </w:r>
    </w:p>
    <w:p w:rsidR="00CE250A" w:rsidRDefault="00F16D9C">
      <w:pPr>
        <w:numPr>
          <w:ilvl w:val="0"/>
          <w:numId w:val="1"/>
        </w:numPr>
        <w:ind w:right="84"/>
      </w:pPr>
      <w:r>
        <w:t xml:space="preserve">Письмо Минобразования России от 27.03.2000 г. №27/901-6 «О психологомедико-педагогическом консилиуме (ПМПк) образовательного учреждения»; - Письмо Минобрнауки России от 18.04.2008 г. №АФ-150/06 «О создании условий для получения образования </w:t>
      </w:r>
      <w:r w:rsidR="00337A88">
        <w:t>детьми с</w:t>
      </w:r>
      <w:r>
        <w:t xml:space="preserve"> ограниченными возможностями здоровья  и детьми-инвалидами»; </w:t>
      </w:r>
    </w:p>
    <w:p w:rsidR="00CE250A" w:rsidRDefault="00F16D9C">
      <w:pPr>
        <w:numPr>
          <w:ilvl w:val="0"/>
          <w:numId w:val="1"/>
        </w:numPr>
        <w:ind w:right="84"/>
      </w:pPr>
      <w:r>
        <w:t xml:space="preserve">Санитарно-эпидемиологические требования к устройству, содержанию организации режима </w:t>
      </w:r>
      <w:r w:rsidR="00337A88">
        <w:t>работы дошкольных</w:t>
      </w:r>
      <w:r>
        <w:t xml:space="preserve"> образовательных организаций» (Утверждены постановлением Главного государственного санитарного врача </w:t>
      </w:r>
    </w:p>
    <w:p w:rsidR="00F16D9C" w:rsidRDefault="00F16D9C">
      <w:pPr>
        <w:ind w:right="273"/>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292913</wp:posOffset>
                </wp:positionH>
                <wp:positionV relativeFrom="paragraph">
                  <wp:posOffset>-244762</wp:posOffset>
                </wp:positionV>
                <wp:extent cx="6368543" cy="620268"/>
                <wp:effectExtent l="0" t="0" r="0" b="0"/>
                <wp:wrapNone/>
                <wp:docPr id="81483" name="Group 81483"/>
                <wp:cNvGraphicFramePr/>
                <a:graphic xmlns:a="http://schemas.openxmlformats.org/drawingml/2006/main">
                  <a:graphicData uri="http://schemas.microsoft.com/office/word/2010/wordprocessingGroup">
                    <wpg:wgp>
                      <wpg:cNvGrpSpPr/>
                      <wpg:grpSpPr>
                        <a:xfrm>
                          <a:off x="0" y="0"/>
                          <a:ext cx="6368543" cy="620268"/>
                          <a:chOff x="0" y="0"/>
                          <a:chExt cx="6368543" cy="620268"/>
                        </a:xfrm>
                      </wpg:grpSpPr>
                      <wps:wsp>
                        <wps:cNvPr id="112618" name="Shape 112618"/>
                        <wps:cNvSpPr/>
                        <wps:spPr>
                          <a:xfrm>
                            <a:off x="59436" y="0"/>
                            <a:ext cx="6309106" cy="208788"/>
                          </a:xfrm>
                          <a:custGeom>
                            <a:avLst/>
                            <a:gdLst/>
                            <a:ahLst/>
                            <a:cxnLst/>
                            <a:rect l="0" t="0" r="0" b="0"/>
                            <a:pathLst>
                              <a:path w="6309106" h="208788">
                                <a:moveTo>
                                  <a:pt x="0" y="0"/>
                                </a:moveTo>
                                <a:lnTo>
                                  <a:pt x="6309106" y="0"/>
                                </a:lnTo>
                                <a:lnTo>
                                  <a:pt x="6309106" y="208788"/>
                                </a:lnTo>
                                <a:lnTo>
                                  <a:pt x="0" y="208788"/>
                                </a:lnTo>
                                <a:lnTo>
                                  <a:pt x="0" y="0"/>
                                </a:lnTo>
                              </a:path>
                            </a:pathLst>
                          </a:custGeom>
                          <a:ln w="0" cap="flat">
                            <a:miter lim="127000"/>
                          </a:ln>
                        </wps:spPr>
                        <wps:style>
                          <a:lnRef idx="0">
                            <a:srgbClr val="000000">
                              <a:alpha val="0"/>
                            </a:srgbClr>
                          </a:lnRef>
                          <a:fillRef idx="1">
                            <a:srgbClr val="FCFCFA"/>
                          </a:fillRef>
                          <a:effectRef idx="0">
                            <a:scrgbClr r="0" g="0" b="0"/>
                          </a:effectRef>
                          <a:fontRef idx="none"/>
                        </wps:style>
                        <wps:bodyPr/>
                      </wps:wsp>
                      <wps:wsp>
                        <wps:cNvPr id="112619" name="Shape 112619"/>
                        <wps:cNvSpPr/>
                        <wps:spPr>
                          <a:xfrm>
                            <a:off x="0" y="204216"/>
                            <a:ext cx="975360" cy="208787"/>
                          </a:xfrm>
                          <a:custGeom>
                            <a:avLst/>
                            <a:gdLst/>
                            <a:ahLst/>
                            <a:cxnLst/>
                            <a:rect l="0" t="0" r="0" b="0"/>
                            <a:pathLst>
                              <a:path w="975360" h="208787">
                                <a:moveTo>
                                  <a:pt x="0" y="0"/>
                                </a:moveTo>
                                <a:lnTo>
                                  <a:pt x="975360" y="0"/>
                                </a:lnTo>
                                <a:lnTo>
                                  <a:pt x="975360" y="208787"/>
                                </a:lnTo>
                                <a:lnTo>
                                  <a:pt x="0" y="208787"/>
                                </a:lnTo>
                                <a:lnTo>
                                  <a:pt x="0" y="0"/>
                                </a:lnTo>
                              </a:path>
                            </a:pathLst>
                          </a:custGeom>
                          <a:ln w="0" cap="flat">
                            <a:miter lim="127000"/>
                          </a:ln>
                        </wps:spPr>
                        <wps:style>
                          <a:lnRef idx="0">
                            <a:srgbClr val="000000">
                              <a:alpha val="0"/>
                            </a:srgbClr>
                          </a:lnRef>
                          <a:fillRef idx="1">
                            <a:srgbClr val="FCFCFA"/>
                          </a:fillRef>
                          <a:effectRef idx="0">
                            <a:scrgbClr r="0" g="0" b="0"/>
                          </a:effectRef>
                          <a:fontRef idx="none"/>
                        </wps:style>
                        <wps:bodyPr/>
                      </wps:wsp>
                      <wps:wsp>
                        <wps:cNvPr id="112620" name="Shape 112620"/>
                        <wps:cNvSpPr/>
                        <wps:spPr>
                          <a:xfrm>
                            <a:off x="12192" y="411480"/>
                            <a:ext cx="2321306" cy="208789"/>
                          </a:xfrm>
                          <a:custGeom>
                            <a:avLst/>
                            <a:gdLst/>
                            <a:ahLst/>
                            <a:cxnLst/>
                            <a:rect l="0" t="0" r="0" b="0"/>
                            <a:pathLst>
                              <a:path w="2321306" h="208789">
                                <a:moveTo>
                                  <a:pt x="0" y="0"/>
                                </a:moveTo>
                                <a:lnTo>
                                  <a:pt x="2321306" y="0"/>
                                </a:lnTo>
                                <a:lnTo>
                                  <a:pt x="2321306" y="208789"/>
                                </a:lnTo>
                                <a:lnTo>
                                  <a:pt x="0" y="20878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2B0009B2" id="Group 81483" o:spid="_x0000_s1026" style="position:absolute;margin-left:23.05pt;margin-top:-19.25pt;width:501.45pt;height:48.85pt;z-index:-251658240" coordsize="63685,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">
                <v:shape id="Shape 112618" o:spid="_x0000_s1027" style="position:absolute;left:594;width:63091;height:2087;visibility:visible;mso-wrap-style:square;v-text-anchor:top" coordsize="6309106,208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u2cEA&#10;AADfAAAADwAAAGRycy9kb3ducmV2LnhtbERPPWvDMBDdA/kP4gLdGtkeQnGihLRQaMe4pXi8Wlfb&#10;xDoZSbWdf98bChkf7/twWtygJgqx92wg32agiBtve24NfH68Pj6BignZ4uCZDNwowum4Xh2wtH7m&#10;C01VapWEcCzRQJfSWGodm44cxq0fiYX78cFhEhhabQPOEu4GXWTZTjvsWRo6HOmlo+Za/ToDdU3s&#10;v8PN09f03rdzVdDl2RnzsFnOe1CJlnQX/7vfrMzPi10ug+WPAND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TbtnBAAAA3wAAAA8AAAAAAAAAAAAAAAAAmAIAAGRycy9kb3du&#10;cmV2LnhtbFBLBQYAAAAABAAEAPUAAACGAwAAAAA=&#10;" path="m,l6309106,r,208788l,208788,,e" fillcolor="#fcfcfa" stroked="f" strokeweight="0">
                  <v:stroke miterlimit="83231f" joinstyle="miter"/>
                  <v:path arrowok="t" textboxrect="0,0,6309106,208788"/>
                </v:shape>
                <v:shape id="Shape 112619" o:spid="_x0000_s1028" style="position:absolute;top:2042;width:9753;height:2088;visibility:visible;mso-wrap-style:square;v-text-anchor:top" coordsize="975360,20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IKMMA&#10;AADfAAAADwAAAGRycy9kb3ducmV2LnhtbERPXWvCMBR9H+w/hDvwbaYtKFqNMgpjIrihG/h6Sa5t&#10;WXPTJZnWf78Iwh4P53u5HmwnzuRD61hBPs5AEGtnWq4VfH2+Ps9AhIhssHNMCq4UYL16fFhiadyF&#10;93Q+xFqkEA4lKmhi7Espg27IYhi7njhxJ+ctxgR9LY3HSwq3nSyybCottpwaGuypakh/H36tAk30&#10;MdtOzHu1edO7XVHx6ccflRo9DS8LEJGG+C++uzcmzc+LaT6H258E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2IKMMAAADfAAAADwAAAAAAAAAAAAAAAACYAgAAZHJzL2Rv&#10;d25yZXYueG1sUEsFBgAAAAAEAAQA9QAAAIgDAAAAAA==&#10;" path="m,l975360,r,208787l,208787,,e" fillcolor="#fcfcfa" stroked="f" strokeweight="0">
                  <v:stroke miterlimit="83231f" joinstyle="miter"/>
                  <v:path arrowok="t" textboxrect="0,0,975360,208787"/>
                </v:shape>
                <v:shape id="Shape 112620" o:spid="_x0000_s1029" style="position:absolute;left:121;top:4114;width:23213;height:2088;visibility:visible;mso-wrap-style:square;v-text-anchor:top" coordsize="2321306,208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fcQA&#10;AADfAAAADwAAAGRycy9kb3ducmV2LnhtbERPS0vEMBC+C/6HMIIXcdPtoZTuZhdZEFQQdR+ex2Zs&#10;is2kJLFb/71zEDx+fO/1dvaDmiimPrCB5aIARdwG23Nn4Hi4v61BpYxscQhMBn4owXZzebHGxoYz&#10;v9G0z52SEE4NGnA5j43WqXXkMS3CSCzcZ4ges8DYaRvxLOF+0GVRVNpjz9LgcKSdo/Zr/+0NvNTH&#10;mZ7fD68fT8O0q27cKdaPJ2Our+a7FahMc/4X/7kfrMxfllUpD+SP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z33EAAAA3wAAAA8AAAAAAAAAAAAAAAAAmAIAAGRycy9k&#10;b3ducmV2LnhtbFBLBQYAAAAABAAEAPUAAACJAwAAAAA=&#10;" path="m,l2321306,r,208789l,208789,,e" stroked="f" strokeweight="0">
                  <v:stroke miterlimit="83231f" joinstyle="miter"/>
                  <v:path arrowok="t" textboxrect="0,0,2321306,208789"/>
                </v:shape>
              </v:group>
            </w:pict>
          </mc:Fallback>
        </mc:AlternateContent>
      </w:r>
      <w:r w:rsidR="00337A88">
        <w:t>Российской от</w:t>
      </w:r>
      <w:r>
        <w:t xml:space="preserve"> 15 мая 2013 года №26  «Об утверждении САНПИН» 2.4.3049-13)</w:t>
      </w:r>
    </w:p>
    <w:p w:rsidR="00CE250A" w:rsidRDefault="00F16D9C">
      <w:pPr>
        <w:ind w:right="273"/>
      </w:pPr>
      <w:r>
        <w:t xml:space="preserve"> - Устава МБДОУ «Детский сад №65» г.о. Самара; </w:t>
      </w:r>
    </w:p>
    <w:p w:rsidR="00CE250A" w:rsidRDefault="00F16D9C">
      <w:pPr>
        <w:numPr>
          <w:ilvl w:val="0"/>
          <w:numId w:val="1"/>
        </w:numPr>
        <w:ind w:right="84"/>
      </w:pPr>
      <w:r>
        <w:lastRenderedPageBreak/>
        <w:t>Лицензии на правоведение образовательной деятельности</w:t>
      </w:r>
      <w:r w:rsidRPr="00F16D9C">
        <w:t xml:space="preserve"> </w:t>
      </w:r>
      <w:r>
        <w:t xml:space="preserve">МБДОУ «Детский сад №65» г.о. Самара </w:t>
      </w:r>
      <w:r w:rsidR="00337A88">
        <w:t>(№</w:t>
      </w:r>
      <w:r>
        <w:t xml:space="preserve"> 05553 серия 23ЛО1 № 0002567 от 15.05.2013 г., бессрочно);  </w:t>
      </w:r>
    </w:p>
    <w:p w:rsidR="00CE250A" w:rsidRDefault="00F16D9C">
      <w:pPr>
        <w:ind w:left="461" w:right="82" w:firstLine="708"/>
      </w:pPr>
      <w:r>
        <w:t xml:space="preserve">Адаптированная основная образовательная программа дошкольного образования (АООП ДО) для детей с ограниченными возможностями здоровья (ОВЗ) разработана с учетом:  </w:t>
      </w:r>
    </w:p>
    <w:p w:rsidR="00CE250A" w:rsidRDefault="00F16D9C">
      <w:pPr>
        <w:numPr>
          <w:ilvl w:val="0"/>
          <w:numId w:val="1"/>
        </w:numPr>
        <w:ind w:right="84"/>
      </w:pPr>
      <w:r>
        <w:t xml:space="preserve">Примерной программы «От рождения до школы» под редакцией Н.Е. Вераксы, Т.С. Комаровой, М.А. Васильевой </w:t>
      </w:r>
    </w:p>
    <w:p w:rsidR="00CE250A" w:rsidRDefault="00F16D9C">
      <w:pPr>
        <w:numPr>
          <w:ilvl w:val="0"/>
          <w:numId w:val="1"/>
        </w:numPr>
        <w:ind w:right="84"/>
      </w:pPr>
      <w:r>
        <w:t xml:space="preserve">«Вариативной адаптированной основной общеобразовательной программы для детей с тяжелыми нарушениями речи (общим недоразвитием речи) с 5 до 7 лет» под ред. </w:t>
      </w:r>
      <w:r w:rsidR="007D4B22">
        <w:t xml:space="preserve">Т. </w:t>
      </w:r>
      <w:r>
        <w:t xml:space="preserve">Филичевой, </w:t>
      </w:r>
      <w:r w:rsidR="00337A88">
        <w:t>Г</w:t>
      </w:r>
      <w:r w:rsidR="007D4B22">
        <w:t xml:space="preserve">. </w:t>
      </w:r>
      <w:r>
        <w:t xml:space="preserve">Чиркиной.  </w:t>
      </w:r>
    </w:p>
    <w:p w:rsidR="00CE250A" w:rsidRDefault="00F16D9C">
      <w:pPr>
        <w:ind w:left="480" w:right="101" w:firstLine="1121"/>
      </w:pPr>
      <w:r>
        <w:t xml:space="preserve">Адаптированная </w:t>
      </w:r>
      <w:r w:rsidR="00697C07">
        <w:t>основная образовательная</w:t>
      </w:r>
      <w:r>
        <w:t xml:space="preserve"> программа дошкольного образования (АООП ДО) определяет содержание и организацию воспитательно-образовательного процесса для детей с ограниченными возможностями здоровья и направлена на создание в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CE250A" w:rsidRDefault="00F16D9C">
      <w:pPr>
        <w:spacing w:after="26" w:line="259" w:lineRule="auto"/>
        <w:ind w:left="1601" w:right="0" w:firstLine="0"/>
        <w:jc w:val="left"/>
      </w:pPr>
      <w:r>
        <w:t xml:space="preserve"> </w:t>
      </w:r>
    </w:p>
    <w:p w:rsidR="00CE250A" w:rsidRDefault="00F16D9C">
      <w:pPr>
        <w:spacing w:after="5" w:line="270" w:lineRule="auto"/>
        <w:ind w:right="41"/>
      </w:pPr>
      <w:r>
        <w:rPr>
          <w:b/>
        </w:rPr>
        <w:t>1.1.1.</w:t>
      </w:r>
      <w:r>
        <w:rPr>
          <w:rFonts w:ascii="Arial" w:eastAsia="Arial" w:hAnsi="Arial" w:cs="Arial"/>
          <w:b/>
        </w:rPr>
        <w:t xml:space="preserve"> </w:t>
      </w:r>
      <w:r>
        <w:rPr>
          <w:b/>
        </w:rPr>
        <w:t xml:space="preserve">Цели и задачи реализации Программы: </w:t>
      </w:r>
    </w:p>
    <w:p w:rsidR="00CE250A" w:rsidRDefault="00F16D9C">
      <w:pPr>
        <w:spacing w:after="23" w:line="259" w:lineRule="auto"/>
        <w:ind w:left="461" w:right="0" w:firstLine="0"/>
        <w:jc w:val="left"/>
      </w:pPr>
      <w:r>
        <w:rPr>
          <w:b/>
        </w:rPr>
        <w:t xml:space="preserve"> </w:t>
      </w:r>
    </w:p>
    <w:p w:rsidR="00CE250A" w:rsidRDefault="00F16D9C">
      <w:pPr>
        <w:ind w:right="81"/>
      </w:pPr>
      <w:r>
        <w:rPr>
          <w:b/>
        </w:rPr>
        <w:t xml:space="preserve">Цель программы: </w:t>
      </w:r>
      <w:r>
        <w:t>Оказание комплексной коррекционно-психологопедагогической помощи и</w:t>
      </w:r>
      <w:r>
        <w:rPr>
          <w:b/>
        </w:rPr>
        <w:t xml:space="preserve"> </w:t>
      </w:r>
      <w:r>
        <w:t>поддержки детей с ограниченными возможностями здоровья и их родителям</w:t>
      </w:r>
      <w:r>
        <w:rPr>
          <w:b/>
        </w:rPr>
        <w:t xml:space="preserve"> </w:t>
      </w:r>
      <w:r>
        <w:t>(законным представителям); осуществление коррекции недостатков в физическом и психическом развитии детей с ограниченными возможностями здоровья.</w:t>
      </w:r>
      <w:r>
        <w:rPr>
          <w:b/>
        </w:rPr>
        <w:t xml:space="preserve"> </w:t>
      </w:r>
    </w:p>
    <w:p w:rsidR="00CE250A" w:rsidRDefault="00F16D9C">
      <w:pPr>
        <w:spacing w:after="31" w:line="259" w:lineRule="auto"/>
        <w:ind w:left="461" w:right="0" w:firstLine="0"/>
        <w:jc w:val="left"/>
      </w:pPr>
      <w:r>
        <w:rPr>
          <w:b/>
        </w:rPr>
        <w:t xml:space="preserve"> </w:t>
      </w:r>
    </w:p>
    <w:p w:rsidR="00CE250A" w:rsidRDefault="00F16D9C">
      <w:pPr>
        <w:spacing w:after="31" w:line="270" w:lineRule="auto"/>
        <w:ind w:right="41"/>
      </w:pPr>
      <w:r>
        <w:rPr>
          <w:b/>
        </w:rPr>
        <w:t xml:space="preserve">Задачи программы: </w:t>
      </w:r>
    </w:p>
    <w:p w:rsidR="00CE250A" w:rsidRDefault="00F16D9C">
      <w:pPr>
        <w:numPr>
          <w:ilvl w:val="0"/>
          <w:numId w:val="2"/>
        </w:numPr>
        <w:spacing w:after="34"/>
        <w:ind w:right="1" w:hanging="348"/>
      </w:pPr>
      <w:r>
        <w:t xml:space="preserve">охрана и укрепление физического и психического здоровья детей, в том числе их эмоционального благополучия;  </w:t>
      </w:r>
    </w:p>
    <w:p w:rsidR="00CE250A" w:rsidRDefault="00F16D9C">
      <w:pPr>
        <w:numPr>
          <w:ilvl w:val="0"/>
          <w:numId w:val="2"/>
        </w:numPr>
        <w:spacing w:after="33" w:line="269" w:lineRule="auto"/>
        <w:ind w:right="1" w:hanging="348"/>
      </w:pPr>
      <w:r>
        <w:t xml:space="preserve">определить особенности организации образовательного процесса в соответствии с индивидуальными возможностями каждого ребёнка, ведущей деятельности ребенка; </w:t>
      </w:r>
    </w:p>
    <w:p w:rsidR="00CE250A" w:rsidRDefault="00F16D9C">
      <w:pPr>
        <w:numPr>
          <w:ilvl w:val="0"/>
          <w:numId w:val="2"/>
        </w:numPr>
        <w:ind w:right="1" w:hanging="348"/>
      </w:pPr>
      <w:r>
        <w:t xml:space="preserve">оказывать консультативную и методическую помощь родителям структурой нарушения развития и степенью выраженности (в соответствии с рекомендациями психолого-медико-педагогической комиссии); </w:t>
      </w:r>
    </w:p>
    <w:p w:rsidR="00CE250A" w:rsidRDefault="00F16D9C">
      <w:pPr>
        <w:numPr>
          <w:ilvl w:val="0"/>
          <w:numId w:val="2"/>
        </w:numPr>
        <w:ind w:right="1" w:hanging="348"/>
      </w:pPr>
      <w:r>
        <w:t xml:space="preserve">учитывать особые образовательные потребности детей с ограниченными возможностями здоровья при освоении ими образовательной программы; </w:t>
      </w:r>
    </w:p>
    <w:p w:rsidR="00CE250A" w:rsidRDefault="00F16D9C">
      <w:pPr>
        <w:numPr>
          <w:ilvl w:val="0"/>
          <w:numId w:val="2"/>
        </w:numPr>
        <w:ind w:right="1" w:hanging="348"/>
      </w:pPr>
      <w:r>
        <w:t xml:space="preserve">осуществлять индивидуально-ориентированную и социально-психолого- педагогическую, коррекционно-логопедическую помощь детям с ограниченными возможностями здоровья с учётом особенностей психического </w:t>
      </w:r>
      <w:r>
        <w:lastRenderedPageBreak/>
        <w:t xml:space="preserve">и физического развития, индивидуальных особенностей детей (в соответствии с рекомендациями психолого-медико-педагогической комиссии); </w:t>
      </w:r>
    </w:p>
    <w:p w:rsidR="00CE250A" w:rsidRDefault="00F16D9C">
      <w:pPr>
        <w:numPr>
          <w:ilvl w:val="0"/>
          <w:numId w:val="2"/>
        </w:numPr>
        <w:ind w:right="1" w:hanging="348"/>
      </w:pPr>
      <w:r>
        <w:t xml:space="preserve">реализовать индивидуальные образовательные маршруты; </w:t>
      </w:r>
    </w:p>
    <w:p w:rsidR="00CE250A" w:rsidRDefault="00F16D9C">
      <w:pPr>
        <w:numPr>
          <w:ilvl w:val="0"/>
          <w:numId w:val="2"/>
        </w:numPr>
        <w:spacing w:after="34"/>
        <w:ind w:right="1" w:hanging="348"/>
      </w:pPr>
      <w:r>
        <w:t xml:space="preserve">развивать коммуникативные компетенции форм и навыков конструктивного личностного общения со сверстниками; </w:t>
      </w:r>
    </w:p>
    <w:p w:rsidR="00CE250A" w:rsidRDefault="00F16D9C">
      <w:pPr>
        <w:numPr>
          <w:ilvl w:val="0"/>
          <w:numId w:val="2"/>
        </w:numPr>
        <w:ind w:right="1" w:hanging="348"/>
      </w:pPr>
      <w:r>
        <w:t xml:space="preserve">реализовать комплексную систему мероприятий по социальной адаптации и интеграции детей с ограниченными возможностями здоровья; </w:t>
      </w:r>
    </w:p>
    <w:p w:rsidR="00CE250A" w:rsidRDefault="00F16D9C">
      <w:pPr>
        <w:numPr>
          <w:ilvl w:val="0"/>
          <w:numId w:val="2"/>
        </w:numPr>
        <w:ind w:right="1" w:hanging="348"/>
      </w:pPr>
      <w:r>
        <w:t xml:space="preserve">создать пространство детско-взрослого взаимодействия с учетом (законным представителям) детей с ограниченными возможностями здоровья по медицинским, социальным, правовым и другим вопросам. </w:t>
      </w:r>
    </w:p>
    <w:p w:rsidR="00CE250A" w:rsidRDefault="00F16D9C">
      <w:pPr>
        <w:spacing w:after="28" w:line="259" w:lineRule="auto"/>
        <w:ind w:left="821" w:right="0" w:firstLine="0"/>
        <w:jc w:val="left"/>
      </w:pPr>
      <w:r>
        <w:t xml:space="preserve"> </w:t>
      </w:r>
    </w:p>
    <w:p w:rsidR="00CE250A" w:rsidRDefault="00F16D9C">
      <w:pPr>
        <w:spacing w:after="5" w:line="270" w:lineRule="auto"/>
        <w:ind w:right="41"/>
      </w:pPr>
      <w:r>
        <w:rPr>
          <w:b/>
        </w:rPr>
        <w:t xml:space="preserve">1.1.2. </w:t>
      </w:r>
      <w:r w:rsidR="00337A88">
        <w:rPr>
          <w:b/>
        </w:rPr>
        <w:t>Принципы и</w:t>
      </w:r>
      <w:r>
        <w:rPr>
          <w:b/>
        </w:rPr>
        <w:t xml:space="preserve"> подходы к формированию Программы: </w:t>
      </w:r>
    </w:p>
    <w:p w:rsidR="00CE250A" w:rsidRDefault="00F16D9C">
      <w:pPr>
        <w:spacing w:after="20" w:line="259" w:lineRule="auto"/>
        <w:ind w:left="461" w:right="0" w:firstLine="0"/>
        <w:jc w:val="left"/>
      </w:pPr>
      <w:r>
        <w:rPr>
          <w:b/>
        </w:rPr>
        <w:t xml:space="preserve"> </w:t>
      </w:r>
    </w:p>
    <w:p w:rsidR="00CE250A" w:rsidRDefault="00F16D9C">
      <w:pPr>
        <w:numPr>
          <w:ilvl w:val="0"/>
          <w:numId w:val="3"/>
        </w:numPr>
        <w:ind w:right="1" w:hanging="163"/>
      </w:pPr>
      <w:r>
        <w:rPr>
          <w:i/>
        </w:rPr>
        <w:t>принцип преемственности</w:t>
      </w:r>
      <w:r>
        <w:t xml:space="preserve">: обеспечивает связь программы коррекционной работы с другими разделами основной общеобразовательной программы; </w:t>
      </w:r>
    </w:p>
    <w:p w:rsidR="00CE250A" w:rsidRDefault="00F16D9C">
      <w:pPr>
        <w:numPr>
          <w:ilvl w:val="0"/>
          <w:numId w:val="3"/>
        </w:numPr>
        <w:ind w:right="1" w:hanging="163"/>
      </w:pPr>
      <w:r>
        <w:rPr>
          <w:i/>
        </w:rPr>
        <w:t>принцип комплексности:</w:t>
      </w:r>
      <w:r>
        <w:t xml:space="preserve"> коррекционное воздействие охватывает весь комплекс психофизических нарушений; </w:t>
      </w:r>
    </w:p>
    <w:p w:rsidR="00CE250A" w:rsidRDefault="00F16D9C">
      <w:pPr>
        <w:numPr>
          <w:ilvl w:val="0"/>
          <w:numId w:val="3"/>
        </w:numPr>
        <w:spacing w:after="15" w:line="269" w:lineRule="auto"/>
        <w:ind w:right="1" w:hanging="163"/>
      </w:pPr>
      <w:r>
        <w:rPr>
          <w:i/>
        </w:rPr>
        <w:t>принцип постепенного усложнения заданий и речевого материала</w:t>
      </w:r>
      <w:r>
        <w:t xml:space="preserve"> с учетом «зоны ближайшего развития»; </w:t>
      </w:r>
    </w:p>
    <w:p w:rsidR="00CE250A" w:rsidRDefault="00F16D9C">
      <w:pPr>
        <w:numPr>
          <w:ilvl w:val="0"/>
          <w:numId w:val="3"/>
        </w:numPr>
        <w:ind w:right="1" w:hanging="163"/>
      </w:pPr>
      <w:r>
        <w:rPr>
          <w:i/>
        </w:rPr>
        <w:t>принцип соблюдения интересов ребёнка:</w:t>
      </w:r>
      <w:r>
        <w:t xml:space="preserve"> определяет позицию специалиста, который призван решать проблему ребёнка с максимальной пользой и в интересах ребёнка; </w:t>
      </w:r>
    </w:p>
    <w:p w:rsidR="00CE250A" w:rsidRDefault="00F16D9C">
      <w:pPr>
        <w:numPr>
          <w:ilvl w:val="0"/>
          <w:numId w:val="3"/>
        </w:numPr>
        <w:ind w:right="1" w:hanging="163"/>
      </w:pPr>
      <w:r>
        <w:rPr>
          <w:i/>
        </w:rPr>
        <w:t>принцип системности:</w:t>
      </w:r>
      <w:r>
        <w:t xml:space="preserve"> обеспечивает единство диагностики, коррекции и развития, т.е.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 </w:t>
      </w:r>
      <w:r>
        <w:rPr>
          <w:i/>
        </w:rPr>
        <w:t>принцип непрерывности:</w:t>
      </w:r>
      <w:r>
        <w:t xml:space="preserve">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CE250A" w:rsidRDefault="00F16D9C">
      <w:pPr>
        <w:numPr>
          <w:ilvl w:val="0"/>
          <w:numId w:val="3"/>
        </w:numPr>
        <w:ind w:right="1" w:hanging="163"/>
      </w:pPr>
      <w:r>
        <w:rPr>
          <w:i/>
        </w:rPr>
        <w:t>принцип вариативности:</w:t>
      </w:r>
      <w:r>
        <w:t xml:space="preserve"> предполагает создание вариативных условий для получения образования детьми, имеющими различные недостатки в физическом и психическом развитии; </w:t>
      </w:r>
    </w:p>
    <w:p w:rsidR="00CE250A" w:rsidRDefault="00F16D9C">
      <w:pPr>
        <w:numPr>
          <w:ilvl w:val="0"/>
          <w:numId w:val="3"/>
        </w:numPr>
        <w:ind w:right="1" w:hanging="163"/>
      </w:pPr>
      <w:r>
        <w:t>к</w:t>
      </w:r>
      <w:r>
        <w:rPr>
          <w:i/>
        </w:rPr>
        <w:t>омплексно-тематический принцип</w:t>
      </w:r>
      <w:r>
        <w:t xml:space="preserve"> построения образовательного процесса. </w:t>
      </w:r>
    </w:p>
    <w:p w:rsidR="00CE250A" w:rsidRDefault="00F16D9C">
      <w:pPr>
        <w:spacing w:after="75" w:line="259" w:lineRule="auto"/>
        <w:ind w:left="461" w:right="0" w:firstLine="0"/>
        <w:jc w:val="left"/>
      </w:pPr>
      <w:r>
        <w:rPr>
          <w:sz w:val="24"/>
        </w:rPr>
        <w:t xml:space="preserve"> </w:t>
      </w:r>
    </w:p>
    <w:p w:rsidR="00CE250A" w:rsidRDefault="00F16D9C">
      <w:pPr>
        <w:pStyle w:val="2"/>
        <w:spacing w:after="5" w:line="270" w:lineRule="auto"/>
        <w:ind w:left="471" w:right="41"/>
        <w:jc w:val="both"/>
      </w:pPr>
      <w:r>
        <w:t xml:space="preserve">1.1.3. Значимые для разработки и реализации Программы характеристики, в том числе характеристики особенностей развития детей с ОВЗ  </w:t>
      </w:r>
    </w:p>
    <w:p w:rsidR="00CE250A" w:rsidRDefault="00F16D9C">
      <w:pPr>
        <w:ind w:left="461" w:right="83" w:firstLine="708"/>
      </w:pPr>
      <w:r>
        <w:t xml:space="preserve">Значимые характеристики определяются на начало реализации </w:t>
      </w:r>
      <w:r w:rsidR="00337A88">
        <w:t>АООП ДО</w:t>
      </w:r>
      <w:r>
        <w:t xml:space="preserve"> и включают в себя следующие показатели: кадровый состав, возрастной и количественный состав детей, материально-техническое состояние ДОУ.  </w:t>
      </w:r>
    </w:p>
    <w:p w:rsidR="00CE250A" w:rsidRDefault="00F16D9C">
      <w:pPr>
        <w:spacing w:after="35" w:line="259" w:lineRule="auto"/>
        <w:ind w:left="461" w:right="0" w:firstLine="0"/>
        <w:jc w:val="left"/>
      </w:pPr>
      <w:r>
        <w:lastRenderedPageBreak/>
        <w:t xml:space="preserve"> </w:t>
      </w:r>
    </w:p>
    <w:p w:rsidR="00CE250A" w:rsidRDefault="00F16D9C">
      <w:pPr>
        <w:spacing w:after="5" w:line="270" w:lineRule="auto"/>
        <w:ind w:left="1179" w:right="41"/>
      </w:pPr>
      <w:r>
        <w:rPr>
          <w:b/>
        </w:rPr>
        <w:t xml:space="preserve">Общие сведения о коллективе детей, работников, родителей.  </w:t>
      </w:r>
    </w:p>
    <w:p w:rsidR="00CE250A" w:rsidRDefault="00F16D9C">
      <w:pPr>
        <w:ind w:right="1"/>
      </w:pPr>
      <w:r>
        <w:t xml:space="preserve">Основными участниками реализации программы являются: дети дошкольного возраста с ОВЗ, родители (законные представители), педагоги. </w:t>
      </w:r>
    </w:p>
    <w:p w:rsidR="00CE250A" w:rsidRDefault="00F16D9C">
      <w:pPr>
        <w:spacing w:after="0" w:line="259" w:lineRule="auto"/>
        <w:ind w:left="461" w:right="0" w:firstLine="0"/>
        <w:jc w:val="left"/>
      </w:pPr>
      <w:r>
        <w:t xml:space="preserve"> </w:t>
      </w:r>
    </w:p>
    <w:tbl>
      <w:tblPr>
        <w:tblStyle w:val="TableGrid"/>
        <w:tblW w:w="9593" w:type="dxa"/>
        <w:tblInd w:w="353" w:type="dxa"/>
        <w:tblCellMar>
          <w:top w:w="9" w:type="dxa"/>
          <w:right w:w="38" w:type="dxa"/>
        </w:tblCellMar>
        <w:tblLook w:val="04A0" w:firstRow="1" w:lastRow="0" w:firstColumn="1" w:lastColumn="0" w:noHBand="0" w:noVBand="1"/>
      </w:tblPr>
      <w:tblGrid>
        <w:gridCol w:w="1568"/>
        <w:gridCol w:w="3239"/>
        <w:gridCol w:w="2393"/>
        <w:gridCol w:w="691"/>
        <w:gridCol w:w="1702"/>
      </w:tblGrid>
      <w:tr w:rsidR="00CE250A">
        <w:trPr>
          <w:trHeight w:val="655"/>
        </w:trPr>
        <w:tc>
          <w:tcPr>
            <w:tcW w:w="156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108" w:right="0" w:firstLine="0"/>
              <w:jc w:val="left"/>
            </w:pPr>
            <w:r>
              <w:t xml:space="preserve">Возрастная категория </w:t>
            </w:r>
          </w:p>
        </w:tc>
        <w:tc>
          <w:tcPr>
            <w:tcW w:w="3239"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108" w:right="0" w:firstLine="0"/>
              <w:jc w:val="left"/>
            </w:pPr>
            <w:r>
              <w:t xml:space="preserve">Направленность групп </w:t>
            </w:r>
          </w:p>
        </w:tc>
        <w:tc>
          <w:tcPr>
            <w:tcW w:w="23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108" w:right="0" w:firstLine="0"/>
            </w:pPr>
            <w:r>
              <w:t xml:space="preserve">Количество групп </w:t>
            </w:r>
          </w:p>
        </w:tc>
        <w:tc>
          <w:tcPr>
            <w:tcW w:w="691" w:type="dxa"/>
            <w:tcBorders>
              <w:top w:val="single" w:sz="4" w:space="0" w:color="000000"/>
              <w:left w:val="single" w:sz="4" w:space="0" w:color="000000"/>
              <w:bottom w:val="single" w:sz="4" w:space="0" w:color="000000"/>
              <w:right w:val="nil"/>
            </w:tcBorders>
          </w:tcPr>
          <w:p w:rsidR="00CE250A" w:rsidRDefault="00F16D9C">
            <w:pPr>
              <w:spacing w:after="37" w:line="259" w:lineRule="auto"/>
              <w:ind w:left="216" w:right="0" w:firstLine="0"/>
              <w:jc w:val="left"/>
            </w:pPr>
            <w:r>
              <w:t xml:space="preserve"> </w:t>
            </w:r>
          </w:p>
          <w:p w:rsidR="00CE250A" w:rsidRDefault="00F16D9C">
            <w:pPr>
              <w:spacing w:after="0" w:line="259" w:lineRule="auto"/>
              <w:ind w:left="108" w:right="0" w:firstLine="0"/>
              <w:jc w:val="left"/>
            </w:pPr>
            <w:r>
              <w:rPr>
                <w:sz w:val="1"/>
              </w:rPr>
              <w:t xml:space="preserve"> </w:t>
            </w:r>
          </w:p>
        </w:tc>
        <w:tc>
          <w:tcPr>
            <w:tcW w:w="1702" w:type="dxa"/>
            <w:tcBorders>
              <w:top w:val="single" w:sz="4" w:space="0" w:color="000000"/>
              <w:left w:val="nil"/>
              <w:bottom w:val="single" w:sz="4" w:space="0" w:color="000000"/>
              <w:right w:val="single" w:sz="4" w:space="0" w:color="000000"/>
            </w:tcBorders>
          </w:tcPr>
          <w:p w:rsidR="00CE250A" w:rsidRDefault="00F16D9C">
            <w:pPr>
              <w:spacing w:after="0" w:line="259" w:lineRule="auto"/>
              <w:ind w:left="0" w:right="0" w:firstLine="0"/>
              <w:jc w:val="left"/>
            </w:pPr>
            <w:r>
              <w:t xml:space="preserve">Количество детей  </w:t>
            </w:r>
          </w:p>
        </w:tc>
      </w:tr>
      <w:tr w:rsidR="00CE250A">
        <w:trPr>
          <w:trHeight w:val="655"/>
        </w:trPr>
        <w:tc>
          <w:tcPr>
            <w:tcW w:w="1568" w:type="dxa"/>
            <w:tcBorders>
              <w:top w:val="single" w:sz="4" w:space="0" w:color="000000"/>
              <w:left w:val="single" w:sz="4" w:space="0" w:color="000000"/>
              <w:bottom w:val="single" w:sz="4" w:space="0" w:color="000000"/>
              <w:right w:val="single" w:sz="4" w:space="0" w:color="000000"/>
            </w:tcBorders>
          </w:tcPr>
          <w:p w:rsidR="00CE250A" w:rsidRDefault="00F16D9C" w:rsidP="00F16D9C">
            <w:pPr>
              <w:spacing w:after="0" w:line="259" w:lineRule="auto"/>
              <w:ind w:left="108" w:right="0" w:firstLine="0"/>
              <w:jc w:val="left"/>
            </w:pPr>
            <w:r>
              <w:t xml:space="preserve">От 5 до 7 лет </w:t>
            </w:r>
          </w:p>
        </w:tc>
        <w:tc>
          <w:tcPr>
            <w:tcW w:w="3239" w:type="dxa"/>
            <w:tcBorders>
              <w:top w:val="single" w:sz="4" w:space="0" w:color="000000"/>
              <w:left w:val="single" w:sz="4" w:space="0" w:color="000000"/>
              <w:bottom w:val="single" w:sz="4" w:space="0" w:color="000000"/>
              <w:right w:val="single" w:sz="4" w:space="0" w:color="000000"/>
            </w:tcBorders>
          </w:tcPr>
          <w:p w:rsidR="00CE250A" w:rsidRDefault="00F16D9C" w:rsidP="00F16D9C">
            <w:pPr>
              <w:spacing w:after="0" w:line="259" w:lineRule="auto"/>
              <w:ind w:left="108" w:right="0" w:firstLine="0"/>
              <w:jc w:val="left"/>
            </w:pPr>
            <w:r>
              <w:t xml:space="preserve">Группа для детей с ТНР </w:t>
            </w:r>
          </w:p>
        </w:tc>
        <w:tc>
          <w:tcPr>
            <w:tcW w:w="23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108" w:right="0" w:firstLine="0"/>
              <w:jc w:val="left"/>
            </w:pPr>
            <w:r>
              <w:t xml:space="preserve">3 </w:t>
            </w:r>
          </w:p>
        </w:tc>
        <w:tc>
          <w:tcPr>
            <w:tcW w:w="691" w:type="dxa"/>
            <w:tcBorders>
              <w:top w:val="single" w:sz="4" w:space="0" w:color="000000"/>
              <w:left w:val="single" w:sz="4" w:space="0" w:color="000000"/>
              <w:bottom w:val="single" w:sz="4" w:space="0" w:color="000000"/>
              <w:right w:val="nil"/>
            </w:tcBorders>
          </w:tcPr>
          <w:p w:rsidR="00CE250A" w:rsidRDefault="00F16D9C">
            <w:pPr>
              <w:spacing w:after="0" w:line="259" w:lineRule="auto"/>
              <w:ind w:left="108" w:right="0" w:firstLine="0"/>
              <w:jc w:val="left"/>
            </w:pPr>
            <w:r>
              <w:t xml:space="preserve">43 </w:t>
            </w:r>
          </w:p>
        </w:tc>
        <w:tc>
          <w:tcPr>
            <w:tcW w:w="1702" w:type="dxa"/>
            <w:tcBorders>
              <w:top w:val="single" w:sz="4" w:space="0" w:color="000000"/>
              <w:left w:val="nil"/>
              <w:bottom w:val="single" w:sz="4" w:space="0" w:color="000000"/>
              <w:right w:val="single" w:sz="4" w:space="0" w:color="000000"/>
            </w:tcBorders>
          </w:tcPr>
          <w:p w:rsidR="00CE250A" w:rsidRDefault="00CE250A">
            <w:pPr>
              <w:spacing w:after="160" w:line="259" w:lineRule="auto"/>
              <w:ind w:left="0" w:right="0" w:firstLine="0"/>
              <w:jc w:val="left"/>
            </w:pPr>
          </w:p>
        </w:tc>
      </w:tr>
      <w:tr w:rsidR="00F16D9C">
        <w:trPr>
          <w:trHeight w:val="655"/>
        </w:trPr>
        <w:tc>
          <w:tcPr>
            <w:tcW w:w="1568" w:type="dxa"/>
            <w:tcBorders>
              <w:top w:val="single" w:sz="4" w:space="0" w:color="000000"/>
              <w:left w:val="single" w:sz="4" w:space="0" w:color="000000"/>
              <w:bottom w:val="single" w:sz="4" w:space="0" w:color="000000"/>
              <w:right w:val="single" w:sz="4" w:space="0" w:color="000000"/>
            </w:tcBorders>
          </w:tcPr>
          <w:p w:rsidR="00F16D9C" w:rsidRDefault="00F16D9C" w:rsidP="00F16D9C">
            <w:pPr>
              <w:spacing w:after="0" w:line="259" w:lineRule="auto"/>
              <w:ind w:left="108" w:right="0" w:firstLine="0"/>
              <w:jc w:val="left"/>
            </w:pPr>
            <w:r>
              <w:t>От 5 до 6 лет</w:t>
            </w:r>
          </w:p>
        </w:tc>
        <w:tc>
          <w:tcPr>
            <w:tcW w:w="3239" w:type="dxa"/>
            <w:tcBorders>
              <w:top w:val="single" w:sz="4" w:space="0" w:color="000000"/>
              <w:left w:val="single" w:sz="4" w:space="0" w:color="000000"/>
              <w:bottom w:val="single" w:sz="4" w:space="0" w:color="000000"/>
              <w:right w:val="single" w:sz="4" w:space="0" w:color="000000"/>
            </w:tcBorders>
          </w:tcPr>
          <w:p w:rsidR="00F16D9C" w:rsidRDefault="00F16D9C" w:rsidP="00F16D9C">
            <w:pPr>
              <w:spacing w:after="0" w:line="259" w:lineRule="auto"/>
              <w:ind w:left="108" w:right="0" w:firstLine="0"/>
              <w:jc w:val="left"/>
            </w:pPr>
            <w:r>
              <w:t>Общеобразовательная</w:t>
            </w:r>
          </w:p>
        </w:tc>
        <w:tc>
          <w:tcPr>
            <w:tcW w:w="2393" w:type="dxa"/>
            <w:tcBorders>
              <w:top w:val="single" w:sz="4" w:space="0" w:color="000000"/>
              <w:left w:val="single" w:sz="4" w:space="0" w:color="000000"/>
              <w:bottom w:val="single" w:sz="4" w:space="0" w:color="000000"/>
              <w:right w:val="single" w:sz="4" w:space="0" w:color="000000"/>
            </w:tcBorders>
          </w:tcPr>
          <w:p w:rsidR="00F16D9C" w:rsidRDefault="00C90D7F">
            <w:pPr>
              <w:spacing w:after="0" w:line="259" w:lineRule="auto"/>
              <w:ind w:left="108" w:right="0" w:firstLine="0"/>
              <w:jc w:val="left"/>
            </w:pPr>
            <w:r>
              <w:t>1</w:t>
            </w:r>
          </w:p>
        </w:tc>
        <w:tc>
          <w:tcPr>
            <w:tcW w:w="691" w:type="dxa"/>
            <w:tcBorders>
              <w:top w:val="single" w:sz="4" w:space="0" w:color="000000"/>
              <w:left w:val="single" w:sz="4" w:space="0" w:color="000000"/>
              <w:bottom w:val="single" w:sz="4" w:space="0" w:color="000000"/>
              <w:right w:val="nil"/>
            </w:tcBorders>
          </w:tcPr>
          <w:p w:rsidR="00F16D9C" w:rsidRDefault="00C90D7F">
            <w:pPr>
              <w:spacing w:after="0" w:line="259" w:lineRule="auto"/>
              <w:ind w:left="108" w:right="0" w:firstLine="0"/>
              <w:jc w:val="left"/>
            </w:pPr>
            <w:r>
              <w:t>1</w:t>
            </w:r>
          </w:p>
        </w:tc>
        <w:tc>
          <w:tcPr>
            <w:tcW w:w="1702" w:type="dxa"/>
            <w:tcBorders>
              <w:top w:val="single" w:sz="4" w:space="0" w:color="000000"/>
              <w:left w:val="nil"/>
              <w:bottom w:val="single" w:sz="4" w:space="0" w:color="000000"/>
              <w:right w:val="single" w:sz="4" w:space="0" w:color="000000"/>
            </w:tcBorders>
          </w:tcPr>
          <w:p w:rsidR="00F16D9C" w:rsidRDefault="00F16D9C">
            <w:pPr>
              <w:spacing w:after="160" w:line="259" w:lineRule="auto"/>
              <w:ind w:left="0" w:right="0" w:firstLine="0"/>
              <w:jc w:val="left"/>
            </w:pPr>
          </w:p>
        </w:tc>
      </w:tr>
    </w:tbl>
    <w:p w:rsidR="00CE250A" w:rsidRDefault="00F16D9C">
      <w:pPr>
        <w:spacing w:after="29" w:line="259" w:lineRule="auto"/>
        <w:ind w:left="461" w:right="0" w:firstLine="0"/>
        <w:jc w:val="left"/>
      </w:pPr>
      <w:r>
        <w:rPr>
          <w:b/>
        </w:rPr>
        <w:t xml:space="preserve"> </w:t>
      </w:r>
    </w:p>
    <w:p w:rsidR="00CE250A" w:rsidRDefault="00F16D9C">
      <w:pPr>
        <w:pStyle w:val="1"/>
        <w:spacing w:after="5" w:line="270" w:lineRule="auto"/>
        <w:ind w:left="471" w:right="41"/>
        <w:jc w:val="both"/>
      </w:pPr>
      <w:r>
        <w:t xml:space="preserve">Кадровый потенциал  </w:t>
      </w:r>
    </w:p>
    <w:p w:rsidR="00CE250A" w:rsidRDefault="00F16D9C">
      <w:pPr>
        <w:spacing w:after="10" w:line="269" w:lineRule="auto"/>
        <w:ind w:left="461" w:right="870" w:firstLine="708"/>
        <w:jc w:val="left"/>
      </w:pPr>
      <w:r>
        <w:t xml:space="preserve">Группы для детей с ОВЗ полностью (100%) укомплектованы кадрами.  Коррекционно-образовательную работу осуществляют </w:t>
      </w:r>
      <w:r w:rsidR="004504B7">
        <w:t>9</w:t>
      </w:r>
      <w:r>
        <w:t xml:space="preserve"> педагогов, из них: </w:t>
      </w:r>
      <w:r w:rsidR="004504B7">
        <w:t>4</w:t>
      </w:r>
      <w:r>
        <w:t xml:space="preserve"> воспитателя и </w:t>
      </w:r>
      <w:r w:rsidR="00337A88">
        <w:t>специалисты: -</w:t>
      </w:r>
      <w:r>
        <w:t xml:space="preserve"> 1 музыкальный руководитель;  </w:t>
      </w:r>
    </w:p>
    <w:p w:rsidR="00C90D7F" w:rsidRDefault="00C90D7F">
      <w:pPr>
        <w:numPr>
          <w:ilvl w:val="0"/>
          <w:numId w:val="4"/>
        </w:numPr>
        <w:ind w:right="7323" w:hanging="163"/>
      </w:pPr>
      <w:r>
        <w:t xml:space="preserve">1 педагог-психолог; </w:t>
      </w:r>
    </w:p>
    <w:p w:rsidR="00CE250A" w:rsidRDefault="00C90D7F" w:rsidP="00C90D7F">
      <w:pPr>
        <w:ind w:left="461" w:right="7323" w:firstLine="0"/>
      </w:pPr>
      <w:r>
        <w:t xml:space="preserve"> - 3 учитель-логопед.</w:t>
      </w:r>
      <w:r w:rsidR="00F16D9C">
        <w:t xml:space="preserve"> </w:t>
      </w:r>
    </w:p>
    <w:p w:rsidR="00CE250A" w:rsidRDefault="00CE250A">
      <w:pPr>
        <w:spacing w:after="34" w:line="259" w:lineRule="auto"/>
        <w:ind w:left="461" w:right="0" w:firstLine="0"/>
        <w:jc w:val="left"/>
      </w:pPr>
    </w:p>
    <w:p w:rsidR="00CE250A" w:rsidRDefault="00F16D9C">
      <w:pPr>
        <w:spacing w:after="5" w:line="270" w:lineRule="auto"/>
        <w:ind w:right="41"/>
      </w:pPr>
      <w:r>
        <w:rPr>
          <w:b/>
        </w:rPr>
        <w:t xml:space="preserve">Возрастные психологические особенности развития детей с ОВЗ.  </w:t>
      </w:r>
    </w:p>
    <w:p w:rsidR="00C90D7F" w:rsidRDefault="00F16D9C">
      <w:pPr>
        <w:ind w:left="461" w:right="82" w:firstLine="708"/>
      </w:pPr>
      <w:r>
        <w:t xml:space="preserve">Группа дошкольников с ограниченными возможностями здоровья чрезвычайно неоднородна. Это определяется, прежде всего, тем, что в неѐ входят дети с различными нарушениями: </w:t>
      </w:r>
    </w:p>
    <w:p w:rsidR="00697C07" w:rsidRDefault="00697C07" w:rsidP="00697C07">
      <w:pPr>
        <w:pStyle w:val="a3"/>
        <w:numPr>
          <w:ilvl w:val="0"/>
          <w:numId w:val="88"/>
        </w:numPr>
        <w:ind w:right="82"/>
      </w:pPr>
      <w:r w:rsidRPr="00697C07">
        <w:rPr>
          <w:szCs w:val="28"/>
        </w:rPr>
        <w:t>ТНР</w:t>
      </w:r>
      <w:r>
        <w:t>;</w:t>
      </w:r>
    </w:p>
    <w:p w:rsidR="00CE250A" w:rsidRDefault="00F16D9C" w:rsidP="00697C07">
      <w:pPr>
        <w:pStyle w:val="a3"/>
        <w:numPr>
          <w:ilvl w:val="0"/>
          <w:numId w:val="88"/>
        </w:numPr>
        <w:ind w:right="82"/>
      </w:pPr>
      <w:r>
        <w:t xml:space="preserve">задержкой психического развития (ЗПР);  </w:t>
      </w:r>
    </w:p>
    <w:p w:rsidR="00CE250A" w:rsidRDefault="00F16D9C">
      <w:pPr>
        <w:numPr>
          <w:ilvl w:val="0"/>
          <w:numId w:val="5"/>
        </w:numPr>
        <w:ind w:left="629" w:right="1" w:hanging="168"/>
      </w:pPr>
      <w:r>
        <w:t>и</w:t>
      </w:r>
      <w:r w:rsidR="00697C07">
        <w:t>нтеллекта, «синдрома Дауна».</w:t>
      </w:r>
    </w:p>
    <w:p w:rsidR="00CE250A" w:rsidRDefault="00F16D9C">
      <w:pPr>
        <w:ind w:right="81"/>
      </w:pPr>
      <w:r>
        <w:t xml:space="preserve">Диапазон различий в развитии детей с ОВЗ чрезвычайно велик – от практически нормально развивающихся, испытывающих временные и относительно легко устранимые трудности, до детей с необратимым тяжѐлым поражением центральной нервной системы. От ребенка, способного при специальной поддержке на равных обучаться совместно со здоровыми сверстниками, до детей, нуждающихся в адаптированной к их возможностям индивидуальной образовательной программе. При этом столь выраженный диапазон различий в развитии наблюдается не только по группе детей с ОВЗ в целом, но и внутри каждой входящей в неѐ категории детей.  </w:t>
      </w:r>
    </w:p>
    <w:p w:rsidR="00CE250A" w:rsidRDefault="00F16D9C">
      <w:pPr>
        <w:ind w:left="461" w:right="87" w:firstLine="708"/>
      </w:pPr>
      <w:r>
        <w:t xml:space="preserve">Неоднородность состава обучающихся с ОВЗ и максимальный диапазон различий в требуемом уровне и содержании образования обусловливает необходимость разработки дифференцированного стандарта (СФГОС) дошкольного образования, включающего такой набор вариантов развития.  </w:t>
      </w:r>
    </w:p>
    <w:p w:rsidR="00CE250A" w:rsidRDefault="00F16D9C">
      <w:pPr>
        <w:ind w:left="461" w:right="83" w:firstLine="708"/>
      </w:pPr>
      <w:r>
        <w:t xml:space="preserve">Понятие </w:t>
      </w:r>
      <w:r>
        <w:rPr>
          <w:b/>
        </w:rPr>
        <w:t xml:space="preserve">«задержка психического развития» (ЗПР) </w:t>
      </w:r>
      <w:r>
        <w:t xml:space="preserve">употребляется по отношению к детям с минимальными органическими повреждениями или </w:t>
      </w:r>
      <w:r>
        <w:lastRenderedPageBreak/>
        <w:t xml:space="preserve">функциональной недостаточностью центральной нервной системы, а также длительно находящимся в условиях социальной депривации. Для них характерны незрелость эмоционально-волевой сферы и недоразвитие познавательной деятельности, имеющей свои качественные особенности, компенсирующиеся под воздействием временных, лечебных и педагогических факторов.  </w:t>
      </w:r>
    </w:p>
    <w:p w:rsidR="00CE250A" w:rsidRDefault="00F16D9C">
      <w:pPr>
        <w:ind w:left="461" w:right="83" w:firstLine="708"/>
      </w:pPr>
      <w:r>
        <w:t xml:space="preserve">Психолого-педагогическую классификацию, предполагающую деление детей на какие-либо группы, построить трудно в связи с тем, что категория детей с ЗПР по степени выраженности отставания в развитии и индивидуальным проявлениям в психолого-педагогическом плане очень неоднородна. Общим для всех является отставание в психическом развитии во всех сферах психической деятельности к началу школьного возраста. Это выражается в замедленной по сравнению с нормой скорости приема и переработки сенсорной информации, недостаточной сформированности умственных операций и действий, низкой познавательной активности и слабости познавательных интересов, ограниченности, отрывочности знаний и представлений об окружающем.  </w:t>
      </w:r>
    </w:p>
    <w:p w:rsidR="00CE250A" w:rsidRDefault="00F16D9C">
      <w:pPr>
        <w:ind w:left="461" w:right="81" w:firstLine="708"/>
      </w:pPr>
      <w:r>
        <w:t xml:space="preserve">Дети отстают в речевом развитии (недостатки произношения, аграмматизм, ограниченность словаря).    Недостатки в развитии эмоционально-волевой сферы проявляются в эмоциональной неустойчивости и возбудимости, несформированности произвольной регуляции поведения, слабости учебной мотивации и преобладании игровой. Характерны недостатки моторики, в особенности мелкой, затруднения в координации движений, проявления гиперактивности. Существенным” особенностями детей с ЗПР являются неравномерность, мозаичность проявлений недостаточности развития. Для дошкольников с ЗПР импульсивность действий, недостаточную выраженность ориентировочного этапа, целенаправленности, низкую продуктивность деятельности. Отмечаются недостатки в мотивационно-целевой основе организации деятельности, несформированность способов самоконтроля, планирования. Особенности проявляются в ведущей игровой деятельности и характеризуются у старших дошкольников несовершенством мотивационнопотребностного компонента, знаково-символической функции и трудностями в оперировании образами-представлениями. Выражено недоразвитие коммуникативной сферы и представлений о себе и окружающих. О моральных нормах представления нечеткие.  </w:t>
      </w:r>
    </w:p>
    <w:p w:rsidR="00CE250A" w:rsidRDefault="00F16D9C">
      <w:pPr>
        <w:ind w:left="461" w:right="79" w:firstLine="708"/>
      </w:pPr>
      <w:r>
        <w:t xml:space="preserve">Характерной особенностью </w:t>
      </w:r>
      <w:r>
        <w:rPr>
          <w:b/>
        </w:rPr>
        <w:t>дефекта при умственной отсталости</w:t>
      </w:r>
      <w:r>
        <w:t xml:space="preserve"> (нарушение интеллекта) является нарушение высших психических функций — отражения и регуляции поведения и деятельности. Это выражается в нарушении познавательных процессов (ощущений, восприятия, памяти, мышления, воображения, речи, внимания); страдают эмоционально-волевая сфера, моторика, личность в целом.  </w:t>
      </w:r>
    </w:p>
    <w:p w:rsidR="00CE250A" w:rsidRDefault="00F16D9C">
      <w:pPr>
        <w:ind w:left="461" w:right="82" w:firstLine="708"/>
      </w:pPr>
      <w:r>
        <w:t xml:space="preserve">Дети отстают в развитии от нормально развивающихся сверстников. Они, как правило, позже начинают ходить, говорить, в более поздние сроки овладевают навыками самообслуживания. Эти дети неловки, физически слабы, часто болеют. </w:t>
      </w:r>
      <w:r>
        <w:lastRenderedPageBreak/>
        <w:t xml:space="preserve">Они мало интересуются окружающим: не исследуют предметы, не стремятся узнать о них у взрослых, равнодушны к процессам и явлениям, происходящим в природе и социальной жизни. К концу дошкольного возраста их активный словарь беден. Фразы односложны. Дети не могут передать элементарное связное содержание. Пассивный словарь также значительно меньше по объему, чем в норме. Они не понимают конструкций с отрицанием, инструкций, состоящих из двух-трех слов, даже в школьном возрасте им трудно поддерживать беседу, так как они не всегда достаточно хорошо понимают вопросы собеседника.  </w:t>
      </w:r>
    </w:p>
    <w:p w:rsidR="00CE250A" w:rsidRDefault="00F16D9C">
      <w:pPr>
        <w:ind w:left="461" w:firstLine="708"/>
      </w:pPr>
      <w:r>
        <w:t xml:space="preserve">Без коррекционного обучения к концу дошкольного возраста у этих детей формируется только предметная деятельность. Игровая деятельность не становится ведущей. В младшем дошкольном возрасте у них преобладают бесцельные действия с игрушками (несет кубик в рот, бросает куклу), к старшему дошкольному возрасту появляются предметно-игровые действия (укачивание куклы, катание машины), процессуальная игра — многократное повторение одних и тех же действий. Игровые действия не сопровождаются эмоциональными реакциями и речью. Сюжетно-ролевая игра самостоятельно, без специального коррекционного обучения не формируется. Общение ребенка с нормально развивающимися сверстниками затруднено: его не принимают в игру, так как он не умеет играть. Он становится отверженным в среде сверстников и вынужден играть с более младшими детьми.  </w:t>
      </w:r>
    </w:p>
    <w:p w:rsidR="00CE250A" w:rsidRDefault="00F16D9C">
      <w:pPr>
        <w:ind w:left="461" w:right="89" w:firstLine="708"/>
      </w:pPr>
      <w:r>
        <w:t xml:space="preserve">Такой ребенок в условиях обычного детского сада испытывает стойкие трудности в усвоении программного материала по формированию элементарных математических представлений, развитию речи, ознакомлению с окружающим, конструированию. Если ребенок не получил в детском саду специальной педагогической помощи, он оказывается не готовым к школьному обучению.  </w:t>
      </w:r>
    </w:p>
    <w:p w:rsidR="00CE250A" w:rsidRDefault="00F16D9C">
      <w:pPr>
        <w:ind w:left="461" w:right="84" w:firstLine="708"/>
      </w:pPr>
      <w:r>
        <w:t xml:space="preserve">Несмотря на трудности формирования представлений и усвоения знаний и навыков, задержку в развитии разных видов деятельности, дети с незначительной умственной отсталостью все же имеют возможности для развития. У них в основном сохранно конкретное мышление, они способны ориентироваться в практических ситуациях, ориентированы на взрослого, у большинства из них эмоционально-волевая сфера более сохранна, чем познавательная, они охотно включаются в трудовую деятельность.  </w:t>
      </w:r>
    </w:p>
    <w:p w:rsidR="00CE250A" w:rsidRDefault="00F16D9C">
      <w:pPr>
        <w:ind w:right="87"/>
      </w:pPr>
      <w:r>
        <w:t xml:space="preserve">Большой интерес представляет интеллектуальное развитие детей с аутизмом, главная особенность которого — неравномерность, парциальность развития.  </w:t>
      </w:r>
      <w:r>
        <w:rPr>
          <w:b/>
        </w:rPr>
        <w:t xml:space="preserve"> «Синдром Дауна»</w:t>
      </w:r>
      <w:r>
        <w:t xml:space="preserve"> - самая распространенная из всех известных на сегодняшний день форма хромосомной патологии. Характерной особенностью ребѐнка с синдромом Дауна, является замедленное развитие.  </w:t>
      </w:r>
    </w:p>
    <w:p w:rsidR="00CE250A" w:rsidRDefault="00F16D9C">
      <w:pPr>
        <w:ind w:left="461" w:right="1" w:firstLine="708"/>
      </w:pPr>
      <w:r>
        <w:t xml:space="preserve">Дети с синдромом Дауна проходят те же этапы развития, что и обычные дети.   </w:t>
      </w:r>
    </w:p>
    <w:p w:rsidR="00CE250A" w:rsidRDefault="00F16D9C">
      <w:pPr>
        <w:ind w:left="461" w:right="89" w:firstLine="708"/>
      </w:pPr>
      <w:r>
        <w:t xml:space="preserve">Общие принципы обучения разработаны на основе современных представлений о развитии детей дошкольного возраста с учетом специфических особенностей, присущих детям с синдромом Дауна.  </w:t>
      </w:r>
    </w:p>
    <w:p w:rsidR="00CE250A" w:rsidRDefault="00F16D9C">
      <w:pPr>
        <w:ind w:right="1"/>
      </w:pPr>
      <w:r>
        <w:t xml:space="preserve">К ним относятся:  </w:t>
      </w:r>
    </w:p>
    <w:p w:rsidR="00CE250A" w:rsidRDefault="00F16D9C">
      <w:pPr>
        <w:ind w:left="1179" w:right="1"/>
      </w:pPr>
      <w:r>
        <w:lastRenderedPageBreak/>
        <w:t xml:space="preserve">1. Медленное формирование понятий и становление навыков:  </w:t>
      </w:r>
    </w:p>
    <w:p w:rsidR="00CE250A" w:rsidRDefault="00F16D9C">
      <w:pPr>
        <w:numPr>
          <w:ilvl w:val="0"/>
          <w:numId w:val="7"/>
        </w:numPr>
        <w:ind w:left="629" w:right="1" w:hanging="168"/>
      </w:pPr>
      <w:r>
        <w:t xml:space="preserve">снижение темпа восприятия и замедленное формирование ответа;  </w:t>
      </w:r>
    </w:p>
    <w:p w:rsidR="00CE250A" w:rsidRDefault="00F16D9C">
      <w:pPr>
        <w:numPr>
          <w:ilvl w:val="0"/>
          <w:numId w:val="7"/>
        </w:numPr>
        <w:ind w:left="629" w:right="1" w:hanging="168"/>
      </w:pPr>
      <w:r>
        <w:t xml:space="preserve">необходимость большого количества повторений для усвоения материала;  </w:t>
      </w:r>
    </w:p>
    <w:p w:rsidR="00CE250A" w:rsidRDefault="00F16D9C">
      <w:pPr>
        <w:numPr>
          <w:ilvl w:val="0"/>
          <w:numId w:val="7"/>
        </w:numPr>
        <w:ind w:left="629" w:right="1" w:hanging="168"/>
      </w:pPr>
      <w:r>
        <w:t xml:space="preserve">низкий уровень обобщения материала;  </w:t>
      </w:r>
    </w:p>
    <w:p w:rsidR="00CE250A" w:rsidRDefault="00F16D9C">
      <w:pPr>
        <w:numPr>
          <w:ilvl w:val="0"/>
          <w:numId w:val="7"/>
        </w:numPr>
        <w:ind w:left="629" w:right="1" w:hanging="168"/>
      </w:pPr>
      <w:r>
        <w:t xml:space="preserve">утрата тех навыков, которые оказываются недостаточно востребованными.  </w:t>
      </w:r>
    </w:p>
    <w:p w:rsidR="00CE250A" w:rsidRDefault="00F16D9C">
      <w:pPr>
        <w:ind w:left="461" w:right="1" w:firstLine="708"/>
      </w:pPr>
      <w:r>
        <w:t xml:space="preserve">2. Низкая способность оперировать несколькими понятиями одновременно, с чем связаны:  </w:t>
      </w:r>
    </w:p>
    <w:p w:rsidR="00CE250A" w:rsidRDefault="00F16D9C">
      <w:pPr>
        <w:numPr>
          <w:ilvl w:val="0"/>
          <w:numId w:val="7"/>
        </w:numPr>
        <w:ind w:left="629" w:right="1" w:hanging="168"/>
      </w:pPr>
      <w:r>
        <w:t xml:space="preserve">трудности, возникающие у ребенка, когда ему необходимо объединить новую информацию с уже изученным материалом;  </w:t>
      </w:r>
    </w:p>
    <w:p w:rsidR="00CE250A" w:rsidRDefault="00F16D9C">
      <w:pPr>
        <w:numPr>
          <w:ilvl w:val="0"/>
          <w:numId w:val="7"/>
        </w:numPr>
        <w:ind w:left="629" w:right="1" w:hanging="168"/>
      </w:pPr>
      <w:r>
        <w:t xml:space="preserve">сложности с перенесением усвоенных навыков из одной ситуации в другую. Замена гибкого поведения, учитывающего обстоятельства, паттернами, т. е. </w:t>
      </w:r>
    </w:p>
    <w:p w:rsidR="00CE250A" w:rsidRDefault="00F16D9C">
      <w:pPr>
        <w:ind w:right="1"/>
      </w:pPr>
      <w:r>
        <w:t xml:space="preserve">однотипными, заученными многократно повторяемыми действиями;  </w:t>
      </w:r>
    </w:p>
    <w:p w:rsidR="00CE250A" w:rsidRDefault="00F16D9C">
      <w:pPr>
        <w:numPr>
          <w:ilvl w:val="0"/>
          <w:numId w:val="7"/>
        </w:numPr>
        <w:ind w:left="629" w:right="1" w:hanging="168"/>
      </w:pPr>
      <w:r>
        <w:t xml:space="preserve">трудности при выполнении заданий, требующих оперирования несколькими признаками предмета, или выполнения цепочки действий;  • нарушения целеполагания и планирования действий.  </w:t>
      </w:r>
    </w:p>
    <w:p w:rsidR="00CE250A" w:rsidRDefault="00F16D9C">
      <w:pPr>
        <w:numPr>
          <w:ilvl w:val="2"/>
          <w:numId w:val="8"/>
        </w:numPr>
        <w:ind w:right="82" w:firstLine="708"/>
      </w:pPr>
      <w:r>
        <w:t xml:space="preserve">Неравномерность развития ребенка в различных сферах (двигательной, речевой, социально-эмоциональной) и тесная связь когнитивного развития с развитием других сфер.  </w:t>
      </w:r>
    </w:p>
    <w:p w:rsidR="00CE250A" w:rsidRDefault="00F16D9C">
      <w:pPr>
        <w:numPr>
          <w:ilvl w:val="2"/>
          <w:numId w:val="8"/>
        </w:numPr>
        <w:ind w:right="82" w:firstLine="708"/>
      </w:pPr>
      <w:r>
        <w:t xml:space="preserve">Особенностью предметно-практического мышления, характерного для этого возраста, является необходимость использования нескольких анализаторов одновременно для создания целостного образа (зрение, слух, тактильная чувствительность). Наилучшие результаты дает зрительно-телесный анализ, т. е. лучшим объяснением для ребенка оказывается действие, которое он выполняет, подражая взрослому или вместе с ним.  </w:t>
      </w:r>
    </w:p>
    <w:p w:rsidR="00CE250A" w:rsidRDefault="00F16D9C">
      <w:pPr>
        <w:numPr>
          <w:ilvl w:val="2"/>
          <w:numId w:val="8"/>
        </w:numPr>
        <w:ind w:right="82" w:firstLine="708"/>
      </w:pPr>
      <w:r>
        <w:t xml:space="preserve">Нарушение сенсорного восприятия, что бывает связано со сниженной чувствительностью и часто встречающимися нарушениями зрения и слуха.  </w:t>
      </w:r>
    </w:p>
    <w:p w:rsidR="00CE250A" w:rsidRDefault="00F16D9C">
      <w:pPr>
        <w:numPr>
          <w:ilvl w:val="2"/>
          <w:numId w:val="8"/>
        </w:numPr>
        <w:ind w:right="82" w:firstLine="708"/>
      </w:pPr>
      <w:r>
        <w:t xml:space="preserve">Дети с синдромом Дауна обладают различным исходным уровнем, и темпы их развития также могут существенно различаться. В основу программы когнитивного развития легли: предметность мышления дошкольников, необходимость использовать их чувственный опыт, опора на нагляднодейственное мышление как базу для дальнейшего перехода к наглядно - образному и логическому мышлению, использование собственной мотивации ребенка, обучение в игровой форме, а также возможность индивидуального подхода к каждому ребенку, учитывающего его особенности, предпочтения и скорость обучения. </w:t>
      </w:r>
    </w:p>
    <w:p w:rsidR="00CE250A" w:rsidRDefault="00F16D9C">
      <w:pPr>
        <w:ind w:left="461" w:right="82" w:firstLine="708"/>
      </w:pPr>
      <w:r>
        <w:t xml:space="preserve">Дети с синдромом Дауна имеют недостатки развития речи (как в произношении звуков, так и в правильности грамматических конструкций). Отставание в развитии речи вызвано комбинацией факторов, из которых часть обусловлена проблемами в восприятии речи и в развитии познавательных навыков. Любое отставание в восприятии и использовании речи может привести к задержке интеллектуального развития.  </w:t>
      </w:r>
    </w:p>
    <w:p w:rsidR="00CE250A" w:rsidRDefault="00F16D9C">
      <w:pPr>
        <w:spacing w:after="37"/>
        <w:ind w:right="1"/>
      </w:pPr>
      <w:r>
        <w:lastRenderedPageBreak/>
        <w:t xml:space="preserve">Общие черты отставания в развитии речи:  </w:t>
      </w:r>
    </w:p>
    <w:p w:rsidR="00CE250A" w:rsidRDefault="00F16D9C">
      <w:pPr>
        <w:numPr>
          <w:ilvl w:val="1"/>
          <w:numId w:val="7"/>
        </w:numPr>
        <w:ind w:right="1" w:hanging="360"/>
      </w:pPr>
      <w:r>
        <w:t xml:space="preserve">меньший словарный запас, приводящий к менее широким знаниям;  </w:t>
      </w:r>
    </w:p>
    <w:p w:rsidR="00CE250A" w:rsidRDefault="00F16D9C">
      <w:pPr>
        <w:numPr>
          <w:ilvl w:val="1"/>
          <w:numId w:val="7"/>
        </w:numPr>
        <w:ind w:right="1" w:hanging="360"/>
      </w:pPr>
      <w:r>
        <w:t xml:space="preserve">пробелы в освоении грамматических конструкций;  </w:t>
      </w:r>
    </w:p>
    <w:p w:rsidR="00CE250A" w:rsidRDefault="00F16D9C">
      <w:pPr>
        <w:numPr>
          <w:ilvl w:val="1"/>
          <w:numId w:val="7"/>
        </w:numPr>
        <w:spacing w:after="35"/>
        <w:ind w:right="1" w:hanging="360"/>
      </w:pPr>
      <w:r>
        <w:t xml:space="preserve">способность скорее осваивать новые слова, чем грамматические правила;  </w:t>
      </w:r>
      <w:r>
        <w:rPr>
          <w:rFonts w:ascii="Segoe UI Symbol" w:eastAsia="Segoe UI Symbol" w:hAnsi="Segoe UI Symbol" w:cs="Segoe UI Symbol"/>
        </w:rPr>
        <w:t></w:t>
      </w:r>
      <w:r>
        <w:rPr>
          <w:rFonts w:ascii="Arial" w:eastAsia="Arial" w:hAnsi="Arial" w:cs="Arial"/>
        </w:rPr>
        <w:t xml:space="preserve"> </w:t>
      </w:r>
      <w:r>
        <w:t xml:space="preserve">большие, чем обычно, проблемы в изучении и использовании общепринятой речи;  </w:t>
      </w:r>
    </w:p>
    <w:p w:rsidR="00CE250A" w:rsidRDefault="00F16D9C">
      <w:pPr>
        <w:numPr>
          <w:ilvl w:val="1"/>
          <w:numId w:val="7"/>
        </w:numPr>
        <w:ind w:right="1" w:hanging="360"/>
      </w:pPr>
      <w:r>
        <w:t xml:space="preserve">трудности в понимании заданий.  </w:t>
      </w:r>
    </w:p>
    <w:p w:rsidR="00CE250A" w:rsidRDefault="00F16D9C">
      <w:pPr>
        <w:spacing w:after="0" w:line="259" w:lineRule="auto"/>
        <w:ind w:left="461" w:right="0" w:firstLine="0"/>
        <w:jc w:val="left"/>
      </w:pPr>
      <w:r>
        <w:t xml:space="preserve"> </w:t>
      </w:r>
    </w:p>
    <w:p w:rsidR="00CE250A" w:rsidRDefault="00F16D9C">
      <w:pPr>
        <w:ind w:left="461" w:right="82" w:firstLine="360"/>
      </w:pPr>
      <w:r>
        <w:t xml:space="preserve">Глубокое недоразвитие речи этих детей (выраженные повреждения артикуляционного аппарат, заикание) часто маскирует истинное состояние их мышления, создает впечатление более низких познавательных способностей. Однако при выполнении невербальных заданий (классификация предметов, счетные операции и пр.) некоторые дети с синдромом Дауна могут показывать те же результаты, что и другие воспитанники. </w:t>
      </w:r>
    </w:p>
    <w:p w:rsidR="00CE250A" w:rsidRDefault="00F16D9C">
      <w:pPr>
        <w:ind w:left="461" w:right="90" w:firstLine="360"/>
      </w:pPr>
      <w:r>
        <w:t xml:space="preserve">В формировании способности к рассуждению и выстраиванию доказательств дети с синдромом Дауна испытывают значительные затруднения. Дети труднее переносят навыки и знания из одной ситуации на другую.  </w:t>
      </w:r>
    </w:p>
    <w:p w:rsidR="00CE250A" w:rsidRDefault="00F16D9C">
      <w:pPr>
        <w:ind w:left="461" w:right="88" w:firstLine="360"/>
      </w:pPr>
      <w:r>
        <w:t xml:space="preserve">Дети с синдромом Дауна характеризуются гипомнезией (уменьшенный объѐм памяти), им требуется больше времени для изучения и освоения новых навыков, и для заучивания и запоминания нового материала. Для них характерна неустойчивость активного внимания, повышенная утомляемость и истощаемость. Короткий период концентрации внимания, дети легко отвлекаются, истощаются.  </w:t>
      </w:r>
    </w:p>
    <w:p w:rsidR="00CE250A" w:rsidRDefault="00F16D9C">
      <w:pPr>
        <w:spacing w:after="34" w:line="259" w:lineRule="auto"/>
        <w:ind w:left="461" w:right="0" w:firstLine="0"/>
        <w:jc w:val="left"/>
      </w:pPr>
      <w:r>
        <w:t xml:space="preserve"> </w:t>
      </w:r>
    </w:p>
    <w:p w:rsidR="00CE250A" w:rsidRDefault="00F16D9C">
      <w:pPr>
        <w:spacing w:after="5" w:line="270" w:lineRule="auto"/>
        <w:ind w:right="41"/>
      </w:pPr>
      <w:r>
        <w:rPr>
          <w:b/>
        </w:rPr>
        <w:t xml:space="preserve">1.2.Планируемые результаты освоения Программы. </w:t>
      </w:r>
    </w:p>
    <w:p w:rsidR="00CE250A" w:rsidRDefault="00F16D9C">
      <w:pPr>
        <w:spacing w:after="29" w:line="259" w:lineRule="auto"/>
        <w:ind w:left="461" w:right="0" w:firstLine="0"/>
        <w:jc w:val="left"/>
      </w:pPr>
      <w:r>
        <w:rPr>
          <w:b/>
        </w:rPr>
        <w:t xml:space="preserve"> </w:t>
      </w:r>
    </w:p>
    <w:p w:rsidR="00CE250A" w:rsidRDefault="00F16D9C">
      <w:pPr>
        <w:spacing w:after="5" w:line="270" w:lineRule="auto"/>
        <w:ind w:right="41"/>
      </w:pPr>
      <w:r>
        <w:rPr>
          <w:b/>
        </w:rPr>
        <w:t xml:space="preserve">Образовательная область «Социально-коммуникативное развитие».  </w:t>
      </w:r>
    </w:p>
    <w:p w:rsidR="00CE250A" w:rsidRDefault="00F16D9C">
      <w:pPr>
        <w:spacing w:after="39"/>
        <w:ind w:left="461" w:right="86" w:firstLine="708"/>
      </w:pPr>
      <w:r>
        <w:t xml:space="preserve">Основная цель – овладение навыками коммуникации и обеспечение оптимального вхождения детей с ОВЗ в общественную жизнь. В результате освоения этой образовательной области нами планируется максимально возможное:  </w:t>
      </w:r>
    </w:p>
    <w:p w:rsidR="00CE250A" w:rsidRDefault="00F16D9C">
      <w:pPr>
        <w:numPr>
          <w:ilvl w:val="0"/>
          <w:numId w:val="9"/>
        </w:numPr>
        <w:spacing w:after="37"/>
        <w:ind w:right="1" w:hanging="360"/>
      </w:pPr>
      <w:r>
        <w:t xml:space="preserve">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CE250A" w:rsidRDefault="00F16D9C">
      <w:pPr>
        <w:numPr>
          <w:ilvl w:val="0"/>
          <w:numId w:val="9"/>
        </w:numPr>
        <w:ind w:right="1" w:hanging="360"/>
      </w:pPr>
      <w:r>
        <w:t xml:space="preserve">формирование навыков самообслуживания;  </w:t>
      </w:r>
    </w:p>
    <w:p w:rsidR="00CE250A" w:rsidRDefault="00F16D9C">
      <w:pPr>
        <w:numPr>
          <w:ilvl w:val="0"/>
          <w:numId w:val="9"/>
        </w:numPr>
        <w:spacing w:after="38"/>
        <w:ind w:right="1" w:hanging="360"/>
      </w:pPr>
      <w:r>
        <w:t xml:space="preserve">формирование умения сотрудничать с взрослыми и сверстниками; адекватно воспринимать окружающие предметы и явления, положительно относиться к ним;  </w:t>
      </w:r>
    </w:p>
    <w:p w:rsidR="00CE250A" w:rsidRDefault="00F16D9C">
      <w:pPr>
        <w:numPr>
          <w:ilvl w:val="0"/>
          <w:numId w:val="9"/>
        </w:numPr>
        <w:spacing w:after="38"/>
        <w:ind w:right="1" w:hanging="360"/>
      </w:pPr>
      <w:r>
        <w:t xml:space="preserve">формирование умений использовать вербальные средства общения в условиях адекватного сочетания с невербальными средствами в контексте различных видов детской деятельности и в свободном общении;  </w:t>
      </w:r>
    </w:p>
    <w:p w:rsidR="00CE250A" w:rsidRDefault="00F16D9C">
      <w:pPr>
        <w:numPr>
          <w:ilvl w:val="0"/>
          <w:numId w:val="9"/>
        </w:numPr>
        <w:ind w:right="1" w:hanging="360"/>
      </w:pPr>
      <w:r>
        <w:lastRenderedPageBreak/>
        <w:t xml:space="preserve">развитие способности к социальным формам подражания, идентификации, сравнению, предпочтению.  </w:t>
      </w:r>
    </w:p>
    <w:p w:rsidR="00CE250A" w:rsidRDefault="00F16D9C">
      <w:pPr>
        <w:spacing w:after="34" w:line="259" w:lineRule="auto"/>
        <w:ind w:left="461" w:right="0" w:firstLine="0"/>
        <w:jc w:val="left"/>
      </w:pPr>
      <w:r>
        <w:t xml:space="preserve"> </w:t>
      </w:r>
    </w:p>
    <w:p w:rsidR="004504B7" w:rsidRDefault="004504B7">
      <w:pPr>
        <w:spacing w:after="5" w:line="270" w:lineRule="auto"/>
        <w:ind w:right="41"/>
        <w:rPr>
          <w:b/>
        </w:rPr>
      </w:pPr>
    </w:p>
    <w:p w:rsidR="00CE250A" w:rsidRDefault="00F16D9C">
      <w:pPr>
        <w:spacing w:after="5" w:line="270" w:lineRule="auto"/>
        <w:ind w:right="41"/>
      </w:pPr>
      <w:r>
        <w:rPr>
          <w:b/>
        </w:rPr>
        <w:t xml:space="preserve">Образовательная область «Познавательное развитие».  </w:t>
      </w:r>
    </w:p>
    <w:p w:rsidR="00CE250A" w:rsidRDefault="00F16D9C">
      <w:pPr>
        <w:spacing w:after="38"/>
        <w:ind w:left="461" w:right="85" w:firstLine="708"/>
      </w:pPr>
      <w:r>
        <w:t xml:space="preserve">Основная цель – формирование познавательных процессов и способов умственной деятельности, усвоение обогащение знаний о природе и обществе; развитие познавательных процессов. Познавательные процессы окружающей действительности дошкольников с ОВЗ обеспечиваются процессами ощущения, восприятия, мышления, внимания, памяти. В результате освоения этой образовательной области нами планируется максимально возможное:  </w:t>
      </w:r>
    </w:p>
    <w:p w:rsidR="00CE250A" w:rsidRDefault="00F16D9C">
      <w:pPr>
        <w:numPr>
          <w:ilvl w:val="0"/>
          <w:numId w:val="9"/>
        </w:numPr>
        <w:ind w:right="1" w:hanging="360"/>
      </w:pPr>
      <w:r>
        <w:t xml:space="preserve">формирование и совершенствование перцептивных действий;  </w:t>
      </w:r>
    </w:p>
    <w:p w:rsidR="00CE250A" w:rsidRDefault="00F16D9C">
      <w:pPr>
        <w:numPr>
          <w:ilvl w:val="0"/>
          <w:numId w:val="9"/>
        </w:numPr>
        <w:ind w:right="1" w:hanging="360"/>
      </w:pPr>
      <w:r>
        <w:t xml:space="preserve">ознакомление и формирование сенсорных эталонов;  </w:t>
      </w:r>
    </w:p>
    <w:p w:rsidR="00CE250A" w:rsidRDefault="00F16D9C">
      <w:pPr>
        <w:numPr>
          <w:ilvl w:val="0"/>
          <w:numId w:val="9"/>
        </w:numPr>
        <w:ind w:right="1" w:hanging="360"/>
      </w:pPr>
      <w:r>
        <w:t xml:space="preserve">развитие внимания, памяти;  </w:t>
      </w:r>
    </w:p>
    <w:p w:rsidR="00CE250A" w:rsidRDefault="00F16D9C">
      <w:pPr>
        <w:numPr>
          <w:ilvl w:val="0"/>
          <w:numId w:val="9"/>
        </w:numPr>
        <w:ind w:right="1" w:hanging="360"/>
      </w:pPr>
      <w:r>
        <w:t xml:space="preserve">развитие наглядно-действенного и наглядно-образного мышления.  </w:t>
      </w:r>
    </w:p>
    <w:p w:rsidR="00CE250A" w:rsidRDefault="00F16D9C">
      <w:pPr>
        <w:spacing w:after="34" w:line="259" w:lineRule="auto"/>
        <w:ind w:left="461" w:right="0" w:firstLine="0"/>
        <w:jc w:val="left"/>
      </w:pPr>
      <w:r>
        <w:t xml:space="preserve"> </w:t>
      </w:r>
    </w:p>
    <w:p w:rsidR="00CE250A" w:rsidRDefault="00F16D9C">
      <w:pPr>
        <w:spacing w:after="5" w:line="270" w:lineRule="auto"/>
        <w:ind w:right="41"/>
      </w:pPr>
      <w:r>
        <w:rPr>
          <w:b/>
        </w:rPr>
        <w:t xml:space="preserve">Образовательная область «Речевое развитие».  </w:t>
      </w:r>
    </w:p>
    <w:p w:rsidR="00CE250A" w:rsidRDefault="00F16D9C">
      <w:pPr>
        <w:spacing w:after="39"/>
        <w:ind w:left="461" w:right="88" w:firstLine="708"/>
      </w:pPr>
      <w:r>
        <w:t xml:space="preserve">Основная цель – обеспечивать 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 В результате освоения этой образовательной области нами планируется максимально возможное:  </w:t>
      </w:r>
    </w:p>
    <w:p w:rsidR="00CE250A" w:rsidRDefault="00F16D9C">
      <w:pPr>
        <w:numPr>
          <w:ilvl w:val="0"/>
          <w:numId w:val="9"/>
        </w:numPr>
        <w:ind w:right="1" w:hanging="360"/>
      </w:pPr>
      <w:r>
        <w:t xml:space="preserve">формирование структурных компонентов системы языка – фонетического, лексического, грамматического;  </w:t>
      </w:r>
    </w:p>
    <w:p w:rsidR="00CE250A" w:rsidRDefault="00F16D9C">
      <w:pPr>
        <w:numPr>
          <w:ilvl w:val="0"/>
          <w:numId w:val="9"/>
        </w:numPr>
        <w:ind w:right="1" w:hanging="360"/>
      </w:pPr>
      <w:r>
        <w:t xml:space="preserve">формирование навыков владения языком в его коммуникативной функции – развитие связной речи, двух форм речевого общения – диалога и монолога;  </w:t>
      </w:r>
      <w:r>
        <w:rPr>
          <w:rFonts w:ascii="Segoe UI Symbol" w:eastAsia="Segoe UI Symbol" w:hAnsi="Segoe UI Symbol" w:cs="Segoe UI Symbol"/>
        </w:rPr>
        <w:t></w:t>
      </w:r>
      <w:r>
        <w:rPr>
          <w:rFonts w:ascii="Arial" w:eastAsia="Arial" w:hAnsi="Arial" w:cs="Arial"/>
        </w:rPr>
        <w:t xml:space="preserve"> </w:t>
      </w:r>
      <w:r>
        <w:t xml:space="preserve">формирование способности к элементарному осознанию явлений языка и речи.  </w:t>
      </w:r>
    </w:p>
    <w:p w:rsidR="00CE250A" w:rsidRDefault="00F16D9C">
      <w:pPr>
        <w:spacing w:after="36" w:line="259" w:lineRule="auto"/>
        <w:ind w:left="461" w:right="0" w:firstLine="0"/>
        <w:jc w:val="left"/>
      </w:pPr>
      <w:r>
        <w:t xml:space="preserve"> </w:t>
      </w:r>
    </w:p>
    <w:p w:rsidR="00CE250A" w:rsidRDefault="00F16D9C">
      <w:pPr>
        <w:spacing w:after="5" w:line="270" w:lineRule="auto"/>
        <w:ind w:right="41"/>
      </w:pPr>
      <w:r>
        <w:rPr>
          <w:b/>
        </w:rPr>
        <w:t xml:space="preserve">Образовательная область «Художественно-эстетическое развитие».  </w:t>
      </w:r>
    </w:p>
    <w:p w:rsidR="00CE250A" w:rsidRDefault="00F16D9C">
      <w:pPr>
        <w:spacing w:after="38"/>
        <w:ind w:left="461" w:right="83" w:firstLine="708"/>
      </w:pPr>
      <w:r>
        <w:t xml:space="preserve">Основная цель – 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видов художественной деятельности. В этом направлении решаются как общеобразовательные, так и коррекционные задачи, реализация которых стимулирует развитие у детей с ОВЗ:  </w:t>
      </w:r>
    </w:p>
    <w:p w:rsidR="00CE250A" w:rsidRDefault="00F16D9C">
      <w:pPr>
        <w:numPr>
          <w:ilvl w:val="0"/>
          <w:numId w:val="9"/>
        </w:numPr>
        <w:ind w:right="1" w:hanging="360"/>
      </w:pPr>
      <w:r>
        <w:t xml:space="preserve">сенсорных способностей;  </w:t>
      </w:r>
    </w:p>
    <w:p w:rsidR="00CE250A" w:rsidRDefault="00F16D9C">
      <w:pPr>
        <w:numPr>
          <w:ilvl w:val="0"/>
          <w:numId w:val="9"/>
        </w:numPr>
        <w:ind w:right="1" w:hanging="360"/>
      </w:pPr>
      <w:r>
        <w:t xml:space="preserve">чувства ритма, цвета, композиции;  </w:t>
      </w:r>
    </w:p>
    <w:p w:rsidR="00CE250A" w:rsidRDefault="00F16D9C">
      <w:pPr>
        <w:numPr>
          <w:ilvl w:val="0"/>
          <w:numId w:val="9"/>
        </w:numPr>
        <w:ind w:right="1" w:hanging="360"/>
      </w:pPr>
      <w:r>
        <w:t xml:space="preserve">умения выражать в художественных образах свои творческие способности.  </w:t>
      </w:r>
    </w:p>
    <w:p w:rsidR="00CE250A" w:rsidRDefault="00F16D9C">
      <w:pPr>
        <w:spacing w:after="34" w:line="259" w:lineRule="auto"/>
        <w:ind w:left="461" w:right="0" w:firstLine="0"/>
        <w:jc w:val="left"/>
      </w:pPr>
      <w:r>
        <w:t xml:space="preserve"> </w:t>
      </w:r>
    </w:p>
    <w:p w:rsidR="00CE250A" w:rsidRDefault="00F16D9C">
      <w:pPr>
        <w:spacing w:after="5" w:line="270" w:lineRule="auto"/>
        <w:ind w:right="41"/>
      </w:pPr>
      <w:r>
        <w:rPr>
          <w:b/>
        </w:rPr>
        <w:t xml:space="preserve">Образовательная область «Физическое развитие».  </w:t>
      </w:r>
    </w:p>
    <w:p w:rsidR="00CE250A" w:rsidRDefault="00F16D9C">
      <w:pPr>
        <w:spacing w:after="36"/>
        <w:ind w:left="461" w:right="79" w:firstLine="708"/>
      </w:pPr>
      <w:r>
        <w:lastRenderedPageBreak/>
        <w:t>Основная цель – совершенствование функций формирующегося организма, развитие двигательных навыков, тонкой ручной моторики, зрительно</w:t>
      </w:r>
      <w:r w:rsidR="004504B7">
        <w:t>-</w:t>
      </w:r>
      <w:r>
        <w:t xml:space="preserve">пространственной координации. В результате освоения этой образовательной области нами планируется максимально возможное:  </w:t>
      </w:r>
    </w:p>
    <w:p w:rsidR="00CE250A" w:rsidRDefault="00F16D9C">
      <w:pPr>
        <w:numPr>
          <w:ilvl w:val="0"/>
          <w:numId w:val="9"/>
        </w:numPr>
        <w:ind w:right="1" w:hanging="360"/>
      </w:pPr>
      <w:r>
        <w:t xml:space="preserve">формирование двигательных умений и навыков;  </w:t>
      </w:r>
    </w:p>
    <w:p w:rsidR="00CE250A" w:rsidRDefault="00F16D9C">
      <w:pPr>
        <w:numPr>
          <w:ilvl w:val="0"/>
          <w:numId w:val="9"/>
        </w:numPr>
        <w:ind w:right="1" w:hanging="360"/>
      </w:pPr>
      <w:r>
        <w:t xml:space="preserve">формирование физических качеств и способностей, направленных на жизнеобеспечение, развитие и совершенствование организма;  </w:t>
      </w:r>
    </w:p>
    <w:p w:rsidR="00CE250A" w:rsidRDefault="00F16D9C">
      <w:pPr>
        <w:numPr>
          <w:ilvl w:val="0"/>
          <w:numId w:val="9"/>
        </w:numPr>
        <w:ind w:right="1" w:hanging="360"/>
      </w:pPr>
      <w:r>
        <w:t xml:space="preserve">формирование пространственных и временных представлений;  </w:t>
      </w:r>
    </w:p>
    <w:p w:rsidR="00CE250A" w:rsidRDefault="00F16D9C">
      <w:pPr>
        <w:numPr>
          <w:ilvl w:val="0"/>
          <w:numId w:val="9"/>
        </w:numPr>
        <w:ind w:right="1" w:hanging="360"/>
      </w:pPr>
      <w:r>
        <w:t xml:space="preserve">развитие речи посредством движения;  </w:t>
      </w:r>
    </w:p>
    <w:p w:rsidR="00CE250A" w:rsidRDefault="00F16D9C">
      <w:pPr>
        <w:numPr>
          <w:ilvl w:val="0"/>
          <w:numId w:val="9"/>
        </w:numPr>
        <w:spacing w:after="38"/>
        <w:ind w:right="1" w:hanging="360"/>
      </w:pPr>
      <w:r>
        <w:t xml:space="preserve">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  </w:t>
      </w:r>
    </w:p>
    <w:p w:rsidR="00CE250A" w:rsidRDefault="00F16D9C">
      <w:pPr>
        <w:numPr>
          <w:ilvl w:val="0"/>
          <w:numId w:val="9"/>
        </w:numPr>
        <w:ind w:right="1" w:hanging="360"/>
      </w:pPr>
      <w:r>
        <w:t xml:space="preserve">формирование в процессе двигательной деятельности различных видов познавательной деятельности.  </w:t>
      </w:r>
    </w:p>
    <w:p w:rsidR="00CE250A" w:rsidRDefault="00CE250A" w:rsidP="00697C07">
      <w:pPr>
        <w:spacing w:after="0" w:line="259" w:lineRule="auto"/>
        <w:ind w:right="0"/>
        <w:jc w:val="left"/>
      </w:pPr>
    </w:p>
    <w:p w:rsidR="00CE250A" w:rsidRDefault="00F16D9C">
      <w:pPr>
        <w:spacing w:after="0" w:line="259" w:lineRule="auto"/>
        <w:ind w:left="461" w:right="0" w:firstLine="0"/>
        <w:jc w:val="left"/>
      </w:pPr>
      <w:r>
        <w:rPr>
          <w:b/>
        </w:rPr>
        <w:t xml:space="preserve"> </w:t>
      </w:r>
    </w:p>
    <w:p w:rsidR="00CE250A" w:rsidRDefault="00F16D9C">
      <w:pPr>
        <w:pStyle w:val="1"/>
        <w:spacing w:after="5" w:line="270" w:lineRule="auto"/>
        <w:ind w:left="471" w:right="41"/>
        <w:jc w:val="both"/>
      </w:pPr>
      <w:r>
        <w:t xml:space="preserve">Прогноз развития ребѐнка и предполагаемые результаты в ходе коррекционно-развивающей и образовательной деятельности </w:t>
      </w:r>
    </w:p>
    <w:p w:rsidR="00CE250A" w:rsidRDefault="00F16D9C">
      <w:pPr>
        <w:spacing w:after="0" w:line="259" w:lineRule="auto"/>
        <w:ind w:left="461" w:right="0" w:firstLine="0"/>
        <w:jc w:val="left"/>
      </w:pPr>
      <w:r>
        <w:t xml:space="preserve"> </w:t>
      </w:r>
    </w:p>
    <w:tbl>
      <w:tblPr>
        <w:tblStyle w:val="TableGrid"/>
        <w:tblW w:w="10010" w:type="dxa"/>
        <w:tblInd w:w="353" w:type="dxa"/>
        <w:tblCellMar>
          <w:top w:w="72" w:type="dxa"/>
          <w:left w:w="108" w:type="dxa"/>
        </w:tblCellMar>
        <w:tblLook w:val="04A0" w:firstRow="1" w:lastRow="0" w:firstColumn="1" w:lastColumn="0" w:noHBand="0" w:noVBand="1"/>
      </w:tblPr>
      <w:tblGrid>
        <w:gridCol w:w="2729"/>
        <w:gridCol w:w="3733"/>
        <w:gridCol w:w="3734"/>
      </w:tblGrid>
      <w:tr w:rsidR="00CE250A">
        <w:trPr>
          <w:trHeight w:val="1298"/>
        </w:trPr>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665" w:firstLine="0"/>
              <w:jc w:val="left"/>
            </w:pPr>
            <w:r>
              <w:rPr>
                <w:b/>
              </w:rPr>
              <w:t xml:space="preserve">Направления  ПМП  сопровождения  </w:t>
            </w:r>
          </w:p>
        </w:tc>
        <w:tc>
          <w:tcPr>
            <w:tcW w:w="333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rPr>
                <w:b/>
              </w:rPr>
              <w:t xml:space="preserve">Предполагаемые  итоговые результаты  </w:t>
            </w:r>
          </w:p>
        </w:tc>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spacing w:after="9" w:line="259" w:lineRule="auto"/>
              <w:ind w:left="0" w:right="0" w:firstLine="0"/>
              <w:jc w:val="left"/>
            </w:pPr>
            <w:r>
              <w:rPr>
                <w:b/>
              </w:rPr>
              <w:t xml:space="preserve">Фактические </w:t>
            </w:r>
          </w:p>
          <w:p w:rsidR="00CE250A" w:rsidRDefault="00F16D9C">
            <w:pPr>
              <w:tabs>
                <w:tab w:val="right" w:pos="3229"/>
              </w:tabs>
              <w:spacing w:after="36" w:line="259" w:lineRule="auto"/>
              <w:ind w:left="0" w:right="0" w:firstLine="0"/>
              <w:jc w:val="left"/>
            </w:pPr>
            <w:r>
              <w:rPr>
                <w:b/>
              </w:rPr>
              <w:t xml:space="preserve">результаты </w:t>
            </w:r>
            <w:r>
              <w:rPr>
                <w:b/>
              </w:rPr>
              <w:tab/>
              <w:t xml:space="preserve">при </w:t>
            </w:r>
          </w:p>
          <w:p w:rsidR="00CE250A" w:rsidRDefault="00F16D9C">
            <w:pPr>
              <w:spacing w:after="0" w:line="259" w:lineRule="auto"/>
              <w:ind w:left="0" w:right="657" w:firstLine="0"/>
              <w:jc w:val="left"/>
            </w:pPr>
            <w:r>
              <w:rPr>
                <w:b/>
              </w:rPr>
              <w:t xml:space="preserve">выпуске ребѐнка  из ДОУ  </w:t>
            </w:r>
          </w:p>
        </w:tc>
      </w:tr>
      <w:tr w:rsidR="00CE250A">
        <w:trPr>
          <w:trHeight w:val="11058"/>
        </w:trPr>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rPr>
                <w:b/>
              </w:rPr>
              <w:lastRenderedPageBreak/>
              <w:t xml:space="preserve">Медицинское  </w:t>
            </w:r>
          </w:p>
          <w:p w:rsidR="00CE250A" w:rsidRDefault="00F16D9C">
            <w:pPr>
              <w:tabs>
                <w:tab w:val="center" w:pos="1692"/>
                <w:tab w:val="right" w:pos="3229"/>
              </w:tabs>
              <w:spacing w:after="0" w:line="259" w:lineRule="auto"/>
              <w:ind w:left="0" w:right="0" w:firstLine="0"/>
              <w:jc w:val="left"/>
            </w:pPr>
            <w:r>
              <w:rPr>
                <w:i/>
              </w:rPr>
              <w:t xml:space="preserve">(формы </w:t>
            </w:r>
            <w:r>
              <w:rPr>
                <w:i/>
              </w:rPr>
              <w:tab/>
              <w:t xml:space="preserve">и </w:t>
            </w:r>
            <w:r>
              <w:rPr>
                <w:i/>
              </w:rPr>
              <w:tab/>
              <w:t xml:space="preserve">сроки </w:t>
            </w:r>
          </w:p>
          <w:p w:rsidR="00CE250A" w:rsidRDefault="00F16D9C">
            <w:pPr>
              <w:spacing w:after="53" w:line="237" w:lineRule="auto"/>
              <w:ind w:left="0" w:right="0" w:firstLine="0"/>
              <w:jc w:val="left"/>
            </w:pPr>
            <w:r>
              <w:rPr>
                <w:i/>
              </w:rPr>
              <w:t xml:space="preserve">сопровождения специалистами ДОУ и </w:t>
            </w:r>
          </w:p>
          <w:p w:rsidR="00CE250A" w:rsidRDefault="00F16D9C">
            <w:pPr>
              <w:spacing w:after="0" w:line="259" w:lineRule="auto"/>
              <w:ind w:left="0" w:right="0" w:firstLine="0"/>
              <w:jc w:val="left"/>
            </w:pPr>
            <w:r>
              <w:rPr>
                <w:i/>
              </w:rPr>
              <w:t xml:space="preserve">поликлиники) </w:t>
            </w:r>
            <w:r>
              <w:t xml:space="preserve"> </w:t>
            </w:r>
          </w:p>
        </w:tc>
        <w:tc>
          <w:tcPr>
            <w:tcW w:w="3336" w:type="dxa"/>
            <w:tcBorders>
              <w:top w:val="single" w:sz="4" w:space="0" w:color="000000"/>
              <w:left w:val="single" w:sz="4" w:space="0" w:color="000000"/>
              <w:bottom w:val="single" w:sz="4" w:space="0" w:color="000000"/>
              <w:right w:val="single" w:sz="4" w:space="0" w:color="000000"/>
            </w:tcBorders>
          </w:tcPr>
          <w:p w:rsidR="00CE250A" w:rsidRDefault="00F16D9C">
            <w:pPr>
              <w:numPr>
                <w:ilvl w:val="0"/>
                <w:numId w:val="77"/>
              </w:numPr>
              <w:spacing w:after="59" w:line="251" w:lineRule="auto"/>
              <w:ind w:right="106" w:hanging="360"/>
            </w:pPr>
            <w:r>
              <w:t xml:space="preserve">Практически здоров(а) и готов(а) к обучению в школе  </w:t>
            </w:r>
          </w:p>
          <w:p w:rsidR="00CE250A" w:rsidRDefault="00F16D9C">
            <w:pPr>
              <w:numPr>
                <w:ilvl w:val="0"/>
                <w:numId w:val="77"/>
              </w:numPr>
              <w:spacing w:after="33" w:line="238" w:lineRule="auto"/>
              <w:ind w:right="106" w:hanging="360"/>
            </w:pPr>
            <w:r>
              <w:t xml:space="preserve">Хорошая динамика в состоянии здоровья, готов(а) к школьному </w:t>
            </w:r>
          </w:p>
          <w:p w:rsidR="00CE250A" w:rsidRDefault="00F16D9C">
            <w:pPr>
              <w:tabs>
                <w:tab w:val="center" w:pos="1353"/>
                <w:tab w:val="right" w:pos="3228"/>
              </w:tabs>
              <w:spacing w:after="0" w:line="259" w:lineRule="auto"/>
              <w:ind w:left="0" w:right="0" w:firstLine="0"/>
              <w:jc w:val="left"/>
            </w:pPr>
            <w:r>
              <w:rPr>
                <w:rFonts w:ascii="Calibri" w:eastAsia="Calibri" w:hAnsi="Calibri" w:cs="Calibri"/>
                <w:sz w:val="22"/>
              </w:rPr>
              <w:tab/>
            </w:r>
            <w:r>
              <w:t xml:space="preserve">обучению, </w:t>
            </w:r>
            <w:r>
              <w:tab/>
              <w:t xml:space="preserve">но </w:t>
            </w:r>
          </w:p>
          <w:p w:rsidR="00CE250A" w:rsidRDefault="00F16D9C">
            <w:pPr>
              <w:spacing w:after="52" w:line="256" w:lineRule="auto"/>
              <w:ind w:left="720" w:right="0" w:firstLine="0"/>
              <w:jc w:val="left"/>
            </w:pPr>
            <w:r>
              <w:t xml:space="preserve">необходимо дальнейшее сопровождение врачамиспециалистами </w:t>
            </w:r>
          </w:p>
          <w:p w:rsidR="00CE250A" w:rsidRDefault="00F16D9C">
            <w:pPr>
              <w:numPr>
                <w:ilvl w:val="0"/>
                <w:numId w:val="77"/>
              </w:numPr>
              <w:spacing w:after="61" w:line="249" w:lineRule="auto"/>
              <w:ind w:right="106" w:hanging="360"/>
            </w:pPr>
            <w:r>
              <w:t xml:space="preserve">Динамика в состоянии здоровья не значительная, необходимо дальнейшее сопровождение врачамиспециалистами </w:t>
            </w:r>
          </w:p>
          <w:p w:rsidR="00CE250A" w:rsidRDefault="00F16D9C">
            <w:pPr>
              <w:numPr>
                <w:ilvl w:val="0"/>
                <w:numId w:val="77"/>
              </w:numPr>
              <w:spacing w:after="0" w:line="243" w:lineRule="auto"/>
              <w:ind w:right="106" w:hanging="360"/>
            </w:pPr>
            <w:r>
              <w:t xml:space="preserve">Без динамики в состоянии здоровья, необходим индивидуальный подбор формы обучения ( индивидуальное, дистанционное, </w:t>
            </w:r>
          </w:p>
          <w:p w:rsidR="00CE250A" w:rsidRDefault="00F16D9C">
            <w:pPr>
              <w:spacing w:after="18" w:line="259" w:lineRule="auto"/>
              <w:ind w:left="0" w:right="216" w:firstLine="0"/>
              <w:jc w:val="right"/>
            </w:pPr>
            <w:r>
              <w:t xml:space="preserve">спец.учреждении и </w:t>
            </w:r>
          </w:p>
          <w:p w:rsidR="00CE250A" w:rsidRDefault="00F16D9C">
            <w:pPr>
              <w:spacing w:after="41" w:line="259" w:lineRule="auto"/>
              <w:ind w:left="720" w:right="0" w:firstLine="0"/>
              <w:jc w:val="left"/>
            </w:pPr>
            <w:r>
              <w:t xml:space="preserve">др.) </w:t>
            </w:r>
          </w:p>
          <w:p w:rsidR="00CE250A" w:rsidRDefault="00F16D9C">
            <w:pPr>
              <w:numPr>
                <w:ilvl w:val="0"/>
                <w:numId w:val="77"/>
              </w:numPr>
              <w:spacing w:after="0" w:line="259" w:lineRule="auto"/>
              <w:ind w:right="106" w:hanging="360"/>
            </w:pPr>
            <w:r>
              <w:t xml:space="preserve">Другое </w:t>
            </w:r>
          </w:p>
        </w:tc>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numPr>
                <w:ilvl w:val="0"/>
                <w:numId w:val="78"/>
              </w:numPr>
              <w:spacing w:after="59" w:line="251" w:lineRule="auto"/>
              <w:ind w:right="106" w:hanging="360"/>
            </w:pPr>
            <w:r>
              <w:t xml:space="preserve">Практически здоров(а) и готов(а) к обучению в школе  </w:t>
            </w:r>
          </w:p>
          <w:p w:rsidR="00CE250A" w:rsidRDefault="00F16D9C">
            <w:pPr>
              <w:numPr>
                <w:ilvl w:val="0"/>
                <w:numId w:val="78"/>
              </w:numPr>
              <w:spacing w:after="33" w:line="238" w:lineRule="auto"/>
              <w:ind w:right="106" w:hanging="360"/>
            </w:pPr>
            <w:r>
              <w:t xml:space="preserve">Хорошая динамика в состоянии здоровья, готов(а) к школьному </w:t>
            </w:r>
          </w:p>
          <w:p w:rsidR="00CE250A" w:rsidRDefault="00F16D9C">
            <w:pPr>
              <w:tabs>
                <w:tab w:val="center" w:pos="1354"/>
                <w:tab w:val="right" w:pos="3229"/>
              </w:tabs>
              <w:spacing w:after="0" w:line="259" w:lineRule="auto"/>
              <w:ind w:left="0" w:right="0" w:firstLine="0"/>
              <w:jc w:val="left"/>
            </w:pPr>
            <w:r>
              <w:rPr>
                <w:rFonts w:ascii="Calibri" w:eastAsia="Calibri" w:hAnsi="Calibri" w:cs="Calibri"/>
                <w:sz w:val="22"/>
              </w:rPr>
              <w:tab/>
            </w:r>
            <w:r>
              <w:t xml:space="preserve">обучению, </w:t>
            </w:r>
            <w:r>
              <w:tab/>
              <w:t xml:space="preserve">но </w:t>
            </w:r>
          </w:p>
          <w:p w:rsidR="00CE250A" w:rsidRDefault="00F16D9C">
            <w:pPr>
              <w:spacing w:after="52" w:line="256" w:lineRule="auto"/>
              <w:ind w:left="721" w:right="0" w:firstLine="0"/>
              <w:jc w:val="left"/>
            </w:pPr>
            <w:r>
              <w:t xml:space="preserve">необходимо дальнейшее сопровождение врачамиспециалистами </w:t>
            </w:r>
          </w:p>
          <w:p w:rsidR="00CE250A" w:rsidRDefault="00F16D9C">
            <w:pPr>
              <w:numPr>
                <w:ilvl w:val="0"/>
                <w:numId w:val="78"/>
              </w:numPr>
              <w:spacing w:after="61" w:line="249" w:lineRule="auto"/>
              <w:ind w:right="106" w:hanging="360"/>
            </w:pPr>
            <w:r>
              <w:t xml:space="preserve">Динамика в состоянии здоровья не значительная, необходимо дальнейшее сопровождение врачамиспециалистами </w:t>
            </w:r>
          </w:p>
          <w:p w:rsidR="00CE250A" w:rsidRDefault="00F16D9C">
            <w:pPr>
              <w:numPr>
                <w:ilvl w:val="0"/>
                <w:numId w:val="78"/>
              </w:numPr>
              <w:spacing w:after="0" w:line="240" w:lineRule="auto"/>
              <w:ind w:right="106" w:hanging="360"/>
            </w:pPr>
            <w:r>
              <w:t xml:space="preserve">Без </w:t>
            </w:r>
            <w:r>
              <w:tab/>
              <w:t xml:space="preserve">динамики </w:t>
            </w:r>
            <w:r>
              <w:tab/>
              <w:t xml:space="preserve">в состоянии здоровья, необходим </w:t>
            </w:r>
          </w:p>
          <w:p w:rsidR="00CE250A" w:rsidRDefault="00F16D9C">
            <w:pPr>
              <w:spacing w:after="5" w:line="259" w:lineRule="auto"/>
              <w:ind w:left="721" w:right="0" w:firstLine="0"/>
              <w:jc w:val="left"/>
            </w:pPr>
            <w:r>
              <w:t xml:space="preserve">индивидуальный </w:t>
            </w:r>
          </w:p>
          <w:p w:rsidR="00CE250A" w:rsidRDefault="00F16D9C">
            <w:pPr>
              <w:spacing w:after="5" w:line="256" w:lineRule="auto"/>
              <w:ind w:left="0" w:right="108" w:firstLine="0"/>
              <w:jc w:val="right"/>
            </w:pPr>
            <w:r>
              <w:t xml:space="preserve">подбор </w:t>
            </w:r>
            <w:r>
              <w:tab/>
              <w:t xml:space="preserve">формы  обучения( индивидуальное, дистанционное, </w:t>
            </w:r>
            <w:r>
              <w:tab/>
              <w:t xml:space="preserve">в спец.учреждении и </w:t>
            </w:r>
          </w:p>
          <w:p w:rsidR="00CE250A" w:rsidRDefault="00F16D9C">
            <w:pPr>
              <w:spacing w:after="41" w:line="259" w:lineRule="auto"/>
              <w:ind w:left="721" w:right="0" w:firstLine="0"/>
              <w:jc w:val="left"/>
            </w:pPr>
            <w:r>
              <w:t xml:space="preserve">др.) </w:t>
            </w:r>
          </w:p>
          <w:p w:rsidR="00CE250A" w:rsidRDefault="00F16D9C">
            <w:pPr>
              <w:numPr>
                <w:ilvl w:val="0"/>
                <w:numId w:val="78"/>
              </w:numPr>
              <w:spacing w:after="0" w:line="259" w:lineRule="auto"/>
              <w:ind w:right="106" w:hanging="360"/>
            </w:pPr>
            <w:r>
              <w:t xml:space="preserve">Другое </w:t>
            </w:r>
          </w:p>
        </w:tc>
      </w:tr>
      <w:tr w:rsidR="00CE250A">
        <w:trPr>
          <w:trHeight w:val="1318"/>
        </w:trPr>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107" w:firstLine="0"/>
            </w:pPr>
            <w:r>
              <w:rPr>
                <w:b/>
              </w:rPr>
              <w:t xml:space="preserve">Психологическое  </w:t>
            </w:r>
            <w:r>
              <w:rPr>
                <w:i/>
              </w:rPr>
              <w:t xml:space="preserve">(психические процессы, подлежащие коррекции, формы и сроки </w:t>
            </w:r>
          </w:p>
        </w:tc>
        <w:tc>
          <w:tcPr>
            <w:tcW w:w="333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90" w:right="107" w:hanging="90"/>
              <w:jc w:val="right"/>
            </w:pPr>
            <w:r>
              <w:rPr>
                <w:rFonts w:ascii="Segoe UI Symbol" w:eastAsia="Segoe UI Symbol" w:hAnsi="Segoe UI Symbol" w:cs="Segoe UI Symbol"/>
              </w:rPr>
              <w:t></w:t>
            </w:r>
            <w:r>
              <w:rPr>
                <w:rFonts w:ascii="Arial" w:eastAsia="Arial" w:hAnsi="Arial" w:cs="Arial"/>
              </w:rPr>
              <w:t xml:space="preserve"> </w:t>
            </w:r>
            <w:r>
              <w:t xml:space="preserve">Все </w:t>
            </w:r>
            <w:r>
              <w:tab/>
              <w:t xml:space="preserve">психические процессы сформированы </w:t>
            </w:r>
            <w:r>
              <w:tab/>
              <w:t xml:space="preserve">по возрасту, готов(а) к </w:t>
            </w:r>
          </w:p>
        </w:tc>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90" w:right="107" w:hanging="90"/>
              <w:jc w:val="right"/>
            </w:pPr>
            <w:r>
              <w:rPr>
                <w:rFonts w:ascii="Segoe UI Symbol" w:eastAsia="Segoe UI Symbol" w:hAnsi="Segoe UI Symbol" w:cs="Segoe UI Symbol"/>
              </w:rPr>
              <w:t></w:t>
            </w:r>
            <w:r>
              <w:rPr>
                <w:rFonts w:ascii="Arial" w:eastAsia="Arial" w:hAnsi="Arial" w:cs="Arial"/>
              </w:rPr>
              <w:t xml:space="preserve"> </w:t>
            </w:r>
            <w:r>
              <w:t xml:space="preserve">Все </w:t>
            </w:r>
            <w:r>
              <w:tab/>
              <w:t xml:space="preserve">психические процессы сформированы </w:t>
            </w:r>
            <w:r>
              <w:tab/>
              <w:t xml:space="preserve">по возрасту, готов(а) к </w:t>
            </w:r>
          </w:p>
        </w:tc>
      </w:tr>
    </w:tbl>
    <w:p w:rsidR="00CE250A" w:rsidRDefault="00CE250A">
      <w:pPr>
        <w:spacing w:after="0" w:line="259" w:lineRule="auto"/>
        <w:ind w:left="-799" w:right="209" w:firstLine="0"/>
        <w:jc w:val="left"/>
      </w:pPr>
    </w:p>
    <w:tbl>
      <w:tblPr>
        <w:tblStyle w:val="TableGrid"/>
        <w:tblW w:w="10010" w:type="dxa"/>
        <w:tblInd w:w="353" w:type="dxa"/>
        <w:tblCellMar>
          <w:top w:w="62" w:type="dxa"/>
          <w:right w:w="38" w:type="dxa"/>
        </w:tblCellMar>
        <w:tblLook w:val="04A0" w:firstRow="1" w:lastRow="0" w:firstColumn="1" w:lastColumn="0" w:noHBand="0" w:noVBand="1"/>
      </w:tblPr>
      <w:tblGrid>
        <w:gridCol w:w="3080"/>
        <w:gridCol w:w="257"/>
        <w:gridCol w:w="3336"/>
        <w:gridCol w:w="3337"/>
      </w:tblGrid>
      <w:tr w:rsidR="00CE250A">
        <w:trPr>
          <w:trHeight w:val="3956"/>
        </w:trPr>
        <w:tc>
          <w:tcPr>
            <w:tcW w:w="3337" w:type="dxa"/>
            <w:gridSpan w:val="2"/>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rPr>
                <w:i/>
              </w:rPr>
              <w:lastRenderedPageBreak/>
              <w:t xml:space="preserve">сопровождения) </w:t>
            </w:r>
            <w:r>
              <w:t xml:space="preserve"> </w:t>
            </w:r>
          </w:p>
        </w:tc>
        <w:tc>
          <w:tcPr>
            <w:tcW w:w="3336" w:type="dxa"/>
            <w:tcBorders>
              <w:top w:val="single" w:sz="4" w:space="0" w:color="000000"/>
              <w:left w:val="single" w:sz="4" w:space="0" w:color="000000"/>
              <w:bottom w:val="single" w:sz="4" w:space="0" w:color="000000"/>
              <w:right w:val="single" w:sz="4" w:space="0" w:color="000000"/>
            </w:tcBorders>
          </w:tcPr>
          <w:p w:rsidR="00CE250A" w:rsidRDefault="00F16D9C">
            <w:pPr>
              <w:spacing w:after="47" w:line="259" w:lineRule="auto"/>
              <w:ind w:left="720" w:right="0" w:firstLine="0"/>
              <w:jc w:val="left"/>
            </w:pPr>
            <w:r>
              <w:t xml:space="preserve">обучению в школе </w:t>
            </w:r>
          </w:p>
          <w:p w:rsidR="00CE250A" w:rsidRDefault="00F16D9C">
            <w:pPr>
              <w:numPr>
                <w:ilvl w:val="0"/>
                <w:numId w:val="79"/>
              </w:numPr>
              <w:spacing w:after="58" w:line="251" w:lineRule="auto"/>
              <w:ind w:right="190" w:hanging="360"/>
              <w:jc w:val="left"/>
            </w:pPr>
            <w:r>
              <w:t xml:space="preserve">Хорошая динамика в развитии психических процессов </w:t>
            </w:r>
          </w:p>
          <w:p w:rsidR="00CE250A" w:rsidRDefault="00F16D9C">
            <w:pPr>
              <w:numPr>
                <w:ilvl w:val="0"/>
                <w:numId w:val="79"/>
              </w:numPr>
              <w:spacing w:after="0" w:line="259" w:lineRule="auto"/>
              <w:ind w:right="190" w:hanging="360"/>
              <w:jc w:val="left"/>
            </w:pPr>
            <w:r>
              <w:t xml:space="preserve">Незначительная </w:t>
            </w:r>
          </w:p>
          <w:p w:rsidR="00CE250A" w:rsidRDefault="00F16D9C">
            <w:pPr>
              <w:tabs>
                <w:tab w:val="center" w:pos="1406"/>
                <w:tab w:val="center" w:pos="3163"/>
              </w:tabs>
              <w:spacing w:after="0" w:line="259" w:lineRule="auto"/>
              <w:ind w:left="0" w:right="0" w:firstLine="0"/>
              <w:jc w:val="left"/>
            </w:pPr>
            <w:r>
              <w:rPr>
                <w:rFonts w:ascii="Calibri" w:eastAsia="Calibri" w:hAnsi="Calibri" w:cs="Calibri"/>
                <w:sz w:val="22"/>
              </w:rPr>
              <w:tab/>
            </w:r>
            <w:r>
              <w:t xml:space="preserve">динамика </w:t>
            </w:r>
            <w:r>
              <w:tab/>
              <w:t xml:space="preserve">в </w:t>
            </w:r>
          </w:p>
          <w:p w:rsidR="00CE250A" w:rsidRDefault="00F16D9C">
            <w:pPr>
              <w:spacing w:after="48" w:line="257" w:lineRule="auto"/>
              <w:ind w:left="720" w:right="0" w:firstLine="0"/>
              <w:jc w:val="left"/>
            </w:pPr>
            <w:r>
              <w:t xml:space="preserve">развитии психических процессов </w:t>
            </w:r>
          </w:p>
          <w:p w:rsidR="00CE250A" w:rsidRDefault="00F16D9C">
            <w:pPr>
              <w:numPr>
                <w:ilvl w:val="0"/>
                <w:numId w:val="79"/>
              </w:numPr>
              <w:spacing w:after="0" w:line="259" w:lineRule="auto"/>
              <w:ind w:right="190" w:hanging="360"/>
              <w:jc w:val="left"/>
            </w:pPr>
            <w:r>
              <w:t xml:space="preserve">Без динамики </w:t>
            </w:r>
            <w:r>
              <w:rPr>
                <w:rFonts w:ascii="Segoe UI Symbol" w:eastAsia="Segoe UI Symbol" w:hAnsi="Segoe UI Symbol" w:cs="Segoe UI Symbol"/>
              </w:rPr>
              <w:t></w:t>
            </w:r>
            <w:r>
              <w:rPr>
                <w:rFonts w:ascii="Arial" w:eastAsia="Arial" w:hAnsi="Arial" w:cs="Arial"/>
              </w:rPr>
              <w:t xml:space="preserve"> </w:t>
            </w:r>
            <w:r>
              <w:t xml:space="preserve">Другое </w:t>
            </w:r>
          </w:p>
        </w:tc>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spacing w:after="47" w:line="259" w:lineRule="auto"/>
              <w:ind w:left="720" w:right="0" w:firstLine="0"/>
              <w:jc w:val="left"/>
            </w:pPr>
            <w:r>
              <w:t xml:space="preserve">обучению в школе </w:t>
            </w:r>
          </w:p>
          <w:p w:rsidR="00CE250A" w:rsidRDefault="00F16D9C">
            <w:pPr>
              <w:numPr>
                <w:ilvl w:val="0"/>
                <w:numId w:val="80"/>
              </w:numPr>
              <w:spacing w:after="59" w:line="250" w:lineRule="auto"/>
              <w:ind w:right="69" w:hanging="360"/>
              <w:jc w:val="left"/>
            </w:pPr>
            <w:r>
              <w:t xml:space="preserve">Хорошая динамика в развитии психических процессов  </w:t>
            </w:r>
          </w:p>
          <w:p w:rsidR="00CE250A" w:rsidRDefault="00F16D9C">
            <w:pPr>
              <w:numPr>
                <w:ilvl w:val="0"/>
                <w:numId w:val="80"/>
              </w:numPr>
              <w:spacing w:after="0" w:line="259" w:lineRule="auto"/>
              <w:ind w:right="69" w:hanging="360"/>
              <w:jc w:val="left"/>
            </w:pPr>
            <w:r>
              <w:t xml:space="preserve">Незначительная </w:t>
            </w:r>
          </w:p>
          <w:p w:rsidR="00CE250A" w:rsidRDefault="00F16D9C">
            <w:pPr>
              <w:tabs>
                <w:tab w:val="center" w:pos="1406"/>
                <w:tab w:val="center" w:pos="3164"/>
              </w:tabs>
              <w:spacing w:after="0" w:line="259" w:lineRule="auto"/>
              <w:ind w:left="0" w:right="0" w:firstLine="0"/>
              <w:jc w:val="left"/>
            </w:pPr>
            <w:r>
              <w:rPr>
                <w:rFonts w:ascii="Calibri" w:eastAsia="Calibri" w:hAnsi="Calibri" w:cs="Calibri"/>
                <w:sz w:val="22"/>
              </w:rPr>
              <w:tab/>
            </w:r>
            <w:r>
              <w:t xml:space="preserve">динамика </w:t>
            </w:r>
            <w:r>
              <w:tab/>
              <w:t xml:space="preserve">в </w:t>
            </w:r>
          </w:p>
          <w:p w:rsidR="00CE250A" w:rsidRDefault="00F16D9C">
            <w:pPr>
              <w:spacing w:after="48" w:line="257" w:lineRule="auto"/>
              <w:ind w:left="720" w:right="0" w:firstLine="0"/>
              <w:jc w:val="left"/>
            </w:pPr>
            <w:r>
              <w:t xml:space="preserve">развитии психических процессов </w:t>
            </w:r>
          </w:p>
          <w:p w:rsidR="00CE250A" w:rsidRDefault="00F16D9C">
            <w:pPr>
              <w:numPr>
                <w:ilvl w:val="0"/>
                <w:numId w:val="80"/>
              </w:numPr>
              <w:spacing w:after="0" w:line="259" w:lineRule="auto"/>
              <w:ind w:right="69" w:hanging="360"/>
              <w:jc w:val="left"/>
            </w:pPr>
            <w:r>
              <w:t xml:space="preserve">Без динамики </w:t>
            </w:r>
          </w:p>
          <w:p w:rsidR="00CE250A" w:rsidRDefault="00F16D9C">
            <w:pPr>
              <w:numPr>
                <w:ilvl w:val="0"/>
                <w:numId w:val="80"/>
              </w:numPr>
              <w:spacing w:after="0" w:line="259" w:lineRule="auto"/>
              <w:ind w:right="69" w:hanging="360"/>
              <w:jc w:val="left"/>
            </w:pPr>
            <w:r>
              <w:t xml:space="preserve">Другое </w:t>
            </w:r>
          </w:p>
        </w:tc>
      </w:tr>
      <w:tr w:rsidR="00CE250A">
        <w:trPr>
          <w:trHeight w:val="4619"/>
        </w:trPr>
        <w:tc>
          <w:tcPr>
            <w:tcW w:w="3337" w:type="dxa"/>
            <w:gridSpan w:val="2"/>
            <w:tcBorders>
              <w:top w:val="single" w:sz="4" w:space="0" w:color="000000"/>
              <w:left w:val="single" w:sz="4" w:space="0" w:color="000000"/>
              <w:bottom w:val="single" w:sz="4" w:space="0" w:color="000000"/>
              <w:right w:val="single" w:sz="4" w:space="0" w:color="000000"/>
            </w:tcBorders>
          </w:tcPr>
          <w:p w:rsidR="00CE250A" w:rsidRDefault="00F16D9C">
            <w:pPr>
              <w:spacing w:after="19" w:line="259" w:lineRule="auto"/>
              <w:ind w:left="0" w:right="0" w:firstLine="0"/>
              <w:jc w:val="left"/>
            </w:pPr>
            <w:r>
              <w:rPr>
                <w:b/>
              </w:rPr>
              <w:t xml:space="preserve">Специальное  </w:t>
            </w:r>
          </w:p>
          <w:p w:rsidR="00CE250A" w:rsidRDefault="00F16D9C">
            <w:pPr>
              <w:spacing w:after="0" w:line="259" w:lineRule="auto"/>
              <w:ind w:left="0" w:right="0" w:firstLine="0"/>
              <w:jc w:val="left"/>
            </w:pPr>
            <w:r>
              <w:rPr>
                <w:b/>
              </w:rPr>
              <w:t>(логопедическое</w:t>
            </w:r>
            <w:r>
              <w:t xml:space="preserve">)  </w:t>
            </w:r>
          </w:p>
          <w:p w:rsidR="00CE250A" w:rsidRDefault="00F16D9C">
            <w:pPr>
              <w:spacing w:after="53" w:line="237" w:lineRule="auto"/>
              <w:ind w:left="0" w:right="0" w:firstLine="0"/>
            </w:pPr>
            <w:r>
              <w:rPr>
                <w:i/>
              </w:rPr>
              <w:t xml:space="preserve">(речевые процессы, формы и сроки </w:t>
            </w:r>
          </w:p>
          <w:p w:rsidR="00CE250A" w:rsidRDefault="00F16D9C">
            <w:pPr>
              <w:spacing w:after="0" w:line="259" w:lineRule="auto"/>
              <w:ind w:left="0" w:right="0" w:firstLine="0"/>
              <w:jc w:val="left"/>
            </w:pPr>
            <w:r>
              <w:rPr>
                <w:i/>
              </w:rPr>
              <w:t xml:space="preserve">сопровождения </w:t>
            </w:r>
            <w:r>
              <w:t xml:space="preserve"> </w:t>
            </w:r>
          </w:p>
        </w:tc>
        <w:tc>
          <w:tcPr>
            <w:tcW w:w="3336" w:type="dxa"/>
            <w:tcBorders>
              <w:top w:val="single" w:sz="4" w:space="0" w:color="000000"/>
              <w:left w:val="single" w:sz="4" w:space="0" w:color="000000"/>
              <w:bottom w:val="single" w:sz="4" w:space="0" w:color="000000"/>
              <w:right w:val="single" w:sz="4" w:space="0" w:color="000000"/>
            </w:tcBorders>
          </w:tcPr>
          <w:p w:rsidR="00CE250A" w:rsidRDefault="00F16D9C">
            <w:pPr>
              <w:numPr>
                <w:ilvl w:val="0"/>
                <w:numId w:val="81"/>
              </w:numPr>
              <w:spacing w:after="62" w:line="248" w:lineRule="auto"/>
              <w:ind w:right="190" w:hanging="360"/>
            </w:pPr>
            <w:r>
              <w:t xml:space="preserve">Все речевые процессы сформированы по возрасту, готов(а) к обучению в школе </w:t>
            </w:r>
          </w:p>
          <w:p w:rsidR="00CE250A" w:rsidRDefault="00F16D9C">
            <w:pPr>
              <w:numPr>
                <w:ilvl w:val="0"/>
                <w:numId w:val="81"/>
              </w:numPr>
              <w:spacing w:after="49" w:line="258" w:lineRule="auto"/>
              <w:ind w:right="190" w:hanging="360"/>
            </w:pPr>
            <w:r>
              <w:t xml:space="preserve">Хорошая динамика в развитии речевых процессов </w:t>
            </w:r>
          </w:p>
          <w:p w:rsidR="00CE250A" w:rsidRDefault="00F16D9C">
            <w:pPr>
              <w:numPr>
                <w:ilvl w:val="0"/>
                <w:numId w:val="81"/>
              </w:numPr>
              <w:spacing w:after="0" w:line="259" w:lineRule="auto"/>
              <w:ind w:right="190" w:hanging="360"/>
            </w:pPr>
            <w:r>
              <w:t xml:space="preserve">Незначительная </w:t>
            </w:r>
          </w:p>
          <w:p w:rsidR="00CE250A" w:rsidRDefault="00F16D9C">
            <w:pPr>
              <w:spacing w:after="47" w:line="257" w:lineRule="auto"/>
              <w:ind w:left="720" w:right="67" w:firstLine="0"/>
            </w:pPr>
            <w:r>
              <w:t xml:space="preserve">динамика в развитии речевых процессов </w:t>
            </w:r>
          </w:p>
          <w:p w:rsidR="00CE250A" w:rsidRDefault="00F16D9C">
            <w:pPr>
              <w:numPr>
                <w:ilvl w:val="0"/>
                <w:numId w:val="81"/>
              </w:numPr>
              <w:spacing w:after="0" w:line="259" w:lineRule="auto"/>
              <w:ind w:right="190" w:hanging="360"/>
            </w:pPr>
            <w:r>
              <w:t xml:space="preserve">Без динамики </w:t>
            </w:r>
            <w:r>
              <w:rPr>
                <w:rFonts w:ascii="Segoe UI Symbol" w:eastAsia="Segoe UI Symbol" w:hAnsi="Segoe UI Symbol" w:cs="Segoe UI Symbol"/>
              </w:rPr>
              <w:t></w:t>
            </w:r>
            <w:r>
              <w:rPr>
                <w:rFonts w:ascii="Arial" w:eastAsia="Arial" w:hAnsi="Arial" w:cs="Arial"/>
              </w:rPr>
              <w:t xml:space="preserve"> </w:t>
            </w:r>
            <w:r>
              <w:t xml:space="preserve"> Другое </w:t>
            </w:r>
          </w:p>
        </w:tc>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numPr>
                <w:ilvl w:val="0"/>
                <w:numId w:val="82"/>
              </w:numPr>
              <w:spacing w:after="63" w:line="248" w:lineRule="auto"/>
              <w:ind w:right="190" w:hanging="360"/>
            </w:pPr>
            <w:r>
              <w:t xml:space="preserve">Все речевые процессы сформированы по возрасту, готов(а) к обучению в школе </w:t>
            </w:r>
          </w:p>
          <w:p w:rsidR="00CE250A" w:rsidRDefault="00F16D9C">
            <w:pPr>
              <w:numPr>
                <w:ilvl w:val="0"/>
                <w:numId w:val="82"/>
              </w:numPr>
              <w:spacing w:after="49" w:line="258" w:lineRule="auto"/>
              <w:ind w:right="190" w:hanging="360"/>
            </w:pPr>
            <w:r>
              <w:t xml:space="preserve">Хорошая динамика в развитии речевых процессов </w:t>
            </w:r>
          </w:p>
          <w:p w:rsidR="00CE250A" w:rsidRDefault="00F16D9C">
            <w:pPr>
              <w:numPr>
                <w:ilvl w:val="0"/>
                <w:numId w:val="82"/>
              </w:numPr>
              <w:spacing w:after="0" w:line="259" w:lineRule="auto"/>
              <w:ind w:right="190" w:hanging="360"/>
            </w:pPr>
            <w:r>
              <w:t xml:space="preserve">Незначительная </w:t>
            </w:r>
          </w:p>
          <w:p w:rsidR="00CE250A" w:rsidRDefault="00F16D9C">
            <w:pPr>
              <w:spacing w:after="47" w:line="257" w:lineRule="auto"/>
              <w:ind w:left="720" w:right="69" w:firstLine="0"/>
            </w:pPr>
            <w:r>
              <w:t xml:space="preserve">динамика в развитии речевых процессов </w:t>
            </w:r>
          </w:p>
          <w:p w:rsidR="00CE250A" w:rsidRDefault="00F16D9C">
            <w:pPr>
              <w:numPr>
                <w:ilvl w:val="0"/>
                <w:numId w:val="82"/>
              </w:numPr>
              <w:spacing w:after="0" w:line="259" w:lineRule="auto"/>
              <w:ind w:right="190" w:hanging="360"/>
            </w:pPr>
            <w:r>
              <w:t xml:space="preserve">Без динамики </w:t>
            </w:r>
            <w:r>
              <w:rPr>
                <w:rFonts w:ascii="Segoe UI Symbol" w:eastAsia="Segoe UI Symbol" w:hAnsi="Segoe UI Symbol" w:cs="Segoe UI Symbol"/>
              </w:rPr>
              <w:t></w:t>
            </w:r>
            <w:r>
              <w:rPr>
                <w:rFonts w:ascii="Arial" w:eastAsia="Arial" w:hAnsi="Arial" w:cs="Arial"/>
              </w:rPr>
              <w:t xml:space="preserve"> </w:t>
            </w:r>
            <w:r>
              <w:t xml:space="preserve">Другое </w:t>
            </w:r>
          </w:p>
        </w:tc>
      </w:tr>
      <w:tr w:rsidR="00CE250A">
        <w:trPr>
          <w:trHeight w:val="3651"/>
        </w:trPr>
        <w:tc>
          <w:tcPr>
            <w:tcW w:w="3337" w:type="dxa"/>
            <w:gridSpan w:val="2"/>
            <w:tcBorders>
              <w:top w:val="single" w:sz="4" w:space="0" w:color="000000"/>
              <w:left w:val="single" w:sz="4" w:space="0" w:color="000000"/>
              <w:bottom w:val="single" w:sz="4" w:space="0" w:color="000000"/>
              <w:right w:val="single" w:sz="4" w:space="0" w:color="000000"/>
            </w:tcBorders>
          </w:tcPr>
          <w:p w:rsidR="00CE250A" w:rsidRDefault="00F16D9C">
            <w:pPr>
              <w:spacing w:after="29" w:line="259" w:lineRule="auto"/>
              <w:ind w:left="0" w:right="0" w:firstLine="0"/>
              <w:jc w:val="left"/>
            </w:pPr>
            <w:r>
              <w:rPr>
                <w:b/>
              </w:rPr>
              <w:t xml:space="preserve">Специальное  </w:t>
            </w:r>
          </w:p>
          <w:p w:rsidR="00CE250A" w:rsidRDefault="00F16D9C">
            <w:pPr>
              <w:spacing w:after="0" w:line="259" w:lineRule="auto"/>
              <w:ind w:left="0" w:right="0" w:firstLine="0"/>
              <w:jc w:val="left"/>
            </w:pPr>
            <w:r>
              <w:rPr>
                <w:b/>
              </w:rPr>
              <w:t xml:space="preserve">(дефектологическое)  </w:t>
            </w:r>
          </w:p>
          <w:p w:rsidR="00CE250A" w:rsidRDefault="00F16D9C">
            <w:pPr>
              <w:tabs>
                <w:tab w:val="center" w:pos="580"/>
                <w:tab w:val="center" w:pos="1800"/>
                <w:tab w:val="center" w:pos="2890"/>
              </w:tabs>
              <w:spacing w:after="31" w:line="259" w:lineRule="auto"/>
              <w:ind w:left="0" w:right="0" w:firstLine="0"/>
              <w:jc w:val="left"/>
            </w:pPr>
            <w:r>
              <w:rPr>
                <w:rFonts w:ascii="Calibri" w:eastAsia="Calibri" w:hAnsi="Calibri" w:cs="Calibri"/>
                <w:sz w:val="22"/>
              </w:rPr>
              <w:tab/>
            </w:r>
            <w:r>
              <w:rPr>
                <w:i/>
              </w:rPr>
              <w:t xml:space="preserve">(формы </w:t>
            </w:r>
            <w:r>
              <w:rPr>
                <w:i/>
              </w:rPr>
              <w:tab/>
              <w:t xml:space="preserve">и </w:t>
            </w:r>
            <w:r>
              <w:rPr>
                <w:i/>
              </w:rPr>
              <w:tab/>
              <w:t xml:space="preserve">сроки </w:t>
            </w:r>
          </w:p>
          <w:p w:rsidR="00CE250A" w:rsidRDefault="00F16D9C">
            <w:pPr>
              <w:spacing w:after="0" w:line="259" w:lineRule="auto"/>
              <w:ind w:left="0" w:right="0" w:firstLine="0"/>
              <w:jc w:val="left"/>
            </w:pPr>
            <w:r>
              <w:rPr>
                <w:i/>
              </w:rPr>
              <w:t xml:space="preserve">сопровождения </w:t>
            </w:r>
            <w:r>
              <w:t xml:space="preserve"> </w:t>
            </w:r>
          </w:p>
        </w:tc>
        <w:tc>
          <w:tcPr>
            <w:tcW w:w="3336" w:type="dxa"/>
            <w:tcBorders>
              <w:top w:val="single" w:sz="4" w:space="0" w:color="000000"/>
              <w:left w:val="single" w:sz="4" w:space="0" w:color="000000"/>
              <w:bottom w:val="single" w:sz="4" w:space="0" w:color="000000"/>
              <w:right w:val="single" w:sz="4" w:space="0" w:color="000000"/>
            </w:tcBorders>
          </w:tcPr>
          <w:p w:rsidR="00CE250A" w:rsidRDefault="00F16D9C">
            <w:pPr>
              <w:numPr>
                <w:ilvl w:val="0"/>
                <w:numId w:val="83"/>
              </w:numPr>
              <w:spacing w:after="58" w:line="251" w:lineRule="auto"/>
              <w:ind w:right="0" w:hanging="360"/>
              <w:jc w:val="left"/>
            </w:pPr>
            <w:r>
              <w:t xml:space="preserve">Все процессы сформированы по возрасту, готов(а) к обучению в школе </w:t>
            </w:r>
          </w:p>
          <w:p w:rsidR="00CE250A" w:rsidRDefault="00F16D9C">
            <w:pPr>
              <w:numPr>
                <w:ilvl w:val="0"/>
                <w:numId w:val="83"/>
              </w:numPr>
              <w:spacing w:after="25" w:line="277" w:lineRule="auto"/>
              <w:ind w:right="0" w:hanging="360"/>
              <w:jc w:val="left"/>
            </w:pPr>
            <w:r>
              <w:t xml:space="preserve">Хорошая динамика в развитии  </w:t>
            </w:r>
          </w:p>
          <w:p w:rsidR="00CE250A" w:rsidRDefault="00F16D9C">
            <w:pPr>
              <w:numPr>
                <w:ilvl w:val="0"/>
                <w:numId w:val="83"/>
              </w:numPr>
              <w:spacing w:after="0" w:line="259" w:lineRule="auto"/>
              <w:ind w:right="0" w:hanging="360"/>
              <w:jc w:val="left"/>
            </w:pPr>
            <w:r>
              <w:t xml:space="preserve">Незначительная </w:t>
            </w:r>
          </w:p>
          <w:p w:rsidR="00CE250A" w:rsidRDefault="00F16D9C">
            <w:pPr>
              <w:spacing w:after="15" w:line="281" w:lineRule="auto"/>
              <w:ind w:left="720" w:right="0" w:firstLine="0"/>
              <w:jc w:val="left"/>
            </w:pPr>
            <w:r>
              <w:t xml:space="preserve">динамика </w:t>
            </w:r>
            <w:r>
              <w:tab/>
              <w:t xml:space="preserve">в развитии </w:t>
            </w:r>
          </w:p>
          <w:p w:rsidR="00CE250A" w:rsidRDefault="00F16D9C">
            <w:pPr>
              <w:numPr>
                <w:ilvl w:val="0"/>
                <w:numId w:val="83"/>
              </w:numPr>
              <w:spacing w:after="0" w:line="259" w:lineRule="auto"/>
              <w:ind w:right="0" w:hanging="360"/>
              <w:jc w:val="left"/>
            </w:pPr>
            <w:r>
              <w:t xml:space="preserve">Без динамики </w:t>
            </w:r>
          </w:p>
          <w:p w:rsidR="00CE250A" w:rsidRDefault="00F16D9C">
            <w:pPr>
              <w:numPr>
                <w:ilvl w:val="0"/>
                <w:numId w:val="83"/>
              </w:numPr>
              <w:spacing w:after="0" w:line="259" w:lineRule="auto"/>
              <w:ind w:right="0" w:hanging="360"/>
              <w:jc w:val="left"/>
            </w:pPr>
            <w:r>
              <w:t xml:space="preserve">Другое </w:t>
            </w:r>
          </w:p>
        </w:tc>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numPr>
                <w:ilvl w:val="0"/>
                <w:numId w:val="84"/>
              </w:numPr>
              <w:spacing w:after="58" w:line="251" w:lineRule="auto"/>
              <w:ind w:right="0" w:hanging="360"/>
              <w:jc w:val="left"/>
            </w:pPr>
            <w:r>
              <w:t xml:space="preserve">Все процессы сформированы по возрасту, готов(а) к обучению в школе </w:t>
            </w:r>
          </w:p>
          <w:p w:rsidR="00CE250A" w:rsidRDefault="00F16D9C">
            <w:pPr>
              <w:numPr>
                <w:ilvl w:val="0"/>
                <w:numId w:val="84"/>
              </w:numPr>
              <w:spacing w:after="25" w:line="277" w:lineRule="auto"/>
              <w:ind w:right="0" w:hanging="360"/>
              <w:jc w:val="left"/>
            </w:pPr>
            <w:r>
              <w:t xml:space="preserve">Хорошая динамика в развитии  </w:t>
            </w:r>
          </w:p>
          <w:p w:rsidR="00CE250A" w:rsidRDefault="00F16D9C">
            <w:pPr>
              <w:numPr>
                <w:ilvl w:val="0"/>
                <w:numId w:val="84"/>
              </w:numPr>
              <w:spacing w:after="0" w:line="259" w:lineRule="auto"/>
              <w:ind w:right="0" w:hanging="360"/>
              <w:jc w:val="left"/>
            </w:pPr>
            <w:r>
              <w:t xml:space="preserve">Незначительная </w:t>
            </w:r>
          </w:p>
          <w:p w:rsidR="00CE250A" w:rsidRDefault="00F16D9C">
            <w:pPr>
              <w:spacing w:after="15" w:line="281" w:lineRule="auto"/>
              <w:ind w:left="720" w:right="0" w:firstLine="0"/>
              <w:jc w:val="left"/>
            </w:pPr>
            <w:r>
              <w:t xml:space="preserve">динамика </w:t>
            </w:r>
            <w:r>
              <w:tab/>
              <w:t xml:space="preserve">в развитии </w:t>
            </w:r>
          </w:p>
          <w:p w:rsidR="00CE250A" w:rsidRDefault="00F16D9C">
            <w:pPr>
              <w:numPr>
                <w:ilvl w:val="0"/>
                <w:numId w:val="84"/>
              </w:numPr>
              <w:spacing w:after="0" w:line="259" w:lineRule="auto"/>
              <w:ind w:right="0" w:hanging="360"/>
              <w:jc w:val="left"/>
            </w:pPr>
            <w:r>
              <w:t xml:space="preserve">Без динамики </w:t>
            </w:r>
          </w:p>
          <w:p w:rsidR="00CE250A" w:rsidRDefault="00F16D9C">
            <w:pPr>
              <w:numPr>
                <w:ilvl w:val="0"/>
                <w:numId w:val="84"/>
              </w:numPr>
              <w:spacing w:after="0" w:line="259" w:lineRule="auto"/>
              <w:ind w:right="0" w:hanging="360"/>
              <w:jc w:val="left"/>
            </w:pPr>
            <w:r>
              <w:t xml:space="preserve">Другое </w:t>
            </w:r>
          </w:p>
        </w:tc>
      </w:tr>
      <w:tr w:rsidR="00CE250A">
        <w:trPr>
          <w:trHeight w:val="2930"/>
        </w:trPr>
        <w:tc>
          <w:tcPr>
            <w:tcW w:w="3337" w:type="dxa"/>
            <w:gridSpan w:val="2"/>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rPr>
                <w:b/>
              </w:rPr>
              <w:lastRenderedPageBreak/>
              <w:t xml:space="preserve">Педагогическое  </w:t>
            </w:r>
          </w:p>
          <w:p w:rsidR="00CE250A" w:rsidRDefault="00F16D9C">
            <w:pPr>
              <w:spacing w:after="0" w:line="259" w:lineRule="auto"/>
              <w:ind w:left="0" w:right="0" w:firstLine="0"/>
              <w:jc w:val="left"/>
            </w:pPr>
            <w:r>
              <w:t xml:space="preserve"> </w:t>
            </w:r>
          </w:p>
        </w:tc>
        <w:tc>
          <w:tcPr>
            <w:tcW w:w="3336" w:type="dxa"/>
            <w:tcBorders>
              <w:top w:val="single" w:sz="4" w:space="0" w:color="000000"/>
              <w:left w:val="single" w:sz="4" w:space="0" w:color="000000"/>
              <w:bottom w:val="single" w:sz="4" w:space="0" w:color="000000"/>
              <w:right w:val="single" w:sz="4" w:space="0" w:color="000000"/>
            </w:tcBorders>
          </w:tcPr>
          <w:p w:rsidR="00CE250A" w:rsidRDefault="00F16D9C">
            <w:pPr>
              <w:spacing w:after="37" w:line="237" w:lineRule="auto"/>
              <w:ind w:left="720" w:right="71" w:hanging="360"/>
            </w:pPr>
            <w:r>
              <w:rPr>
                <w:rFonts w:ascii="Segoe UI Symbol" w:eastAsia="Segoe UI Symbol" w:hAnsi="Segoe UI Symbol" w:cs="Segoe UI Symbol"/>
              </w:rPr>
              <w:t></w:t>
            </w:r>
            <w:r>
              <w:rPr>
                <w:rFonts w:ascii="Arial" w:eastAsia="Arial" w:hAnsi="Arial" w:cs="Arial"/>
              </w:rPr>
              <w:t xml:space="preserve"> </w:t>
            </w:r>
            <w:r>
              <w:t xml:space="preserve">Полностью усвоил(а) основную образовательную Программу, </w:t>
            </w:r>
          </w:p>
          <w:p w:rsidR="00CE250A" w:rsidRDefault="00F16D9C">
            <w:pPr>
              <w:spacing w:after="0" w:line="259" w:lineRule="auto"/>
              <w:ind w:left="56" w:right="69" w:firstLine="0"/>
              <w:jc w:val="right"/>
            </w:pPr>
            <w:r>
              <w:t xml:space="preserve">реализуемую </w:t>
            </w:r>
            <w:r>
              <w:tab/>
              <w:t xml:space="preserve">в ДОУ, сформированы интегративные качества по всем </w:t>
            </w:r>
          </w:p>
        </w:tc>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spacing w:after="37" w:line="237" w:lineRule="auto"/>
              <w:ind w:left="720" w:right="71" w:hanging="360"/>
            </w:pPr>
            <w:r>
              <w:rPr>
                <w:rFonts w:ascii="Segoe UI Symbol" w:eastAsia="Segoe UI Symbol" w:hAnsi="Segoe UI Symbol" w:cs="Segoe UI Symbol"/>
              </w:rPr>
              <w:t></w:t>
            </w:r>
            <w:r>
              <w:rPr>
                <w:rFonts w:ascii="Arial" w:eastAsia="Arial" w:hAnsi="Arial" w:cs="Arial"/>
              </w:rPr>
              <w:t xml:space="preserve"> </w:t>
            </w:r>
            <w:r>
              <w:t xml:space="preserve">Полностью усвоил(а) основную образовательную Программу, </w:t>
            </w:r>
          </w:p>
          <w:p w:rsidR="00CE250A" w:rsidRDefault="00F16D9C">
            <w:pPr>
              <w:spacing w:after="0" w:line="259" w:lineRule="auto"/>
              <w:ind w:left="57" w:right="69" w:firstLine="0"/>
              <w:jc w:val="right"/>
            </w:pPr>
            <w:r>
              <w:t xml:space="preserve">реализуемую </w:t>
            </w:r>
            <w:r>
              <w:tab/>
              <w:t xml:space="preserve">в ДОУ, сформированы интегративные качества по всем </w:t>
            </w:r>
          </w:p>
        </w:tc>
      </w:tr>
      <w:tr w:rsidR="00CE250A">
        <w:trPr>
          <w:trHeight w:val="5847"/>
        </w:trPr>
        <w:tc>
          <w:tcPr>
            <w:tcW w:w="3080" w:type="dxa"/>
            <w:tcBorders>
              <w:top w:val="single" w:sz="4" w:space="0" w:color="000000"/>
              <w:left w:val="single" w:sz="4" w:space="0" w:color="000000"/>
              <w:bottom w:val="single" w:sz="4" w:space="0" w:color="000000"/>
              <w:right w:val="nil"/>
            </w:tcBorders>
          </w:tcPr>
          <w:p w:rsidR="00CE250A" w:rsidRDefault="00CE250A">
            <w:pPr>
              <w:spacing w:after="160" w:line="259" w:lineRule="auto"/>
              <w:ind w:left="0" w:right="0" w:firstLine="0"/>
              <w:jc w:val="left"/>
            </w:pPr>
          </w:p>
        </w:tc>
        <w:tc>
          <w:tcPr>
            <w:tcW w:w="257" w:type="dxa"/>
            <w:tcBorders>
              <w:top w:val="single" w:sz="4" w:space="0" w:color="000000"/>
              <w:left w:val="nil"/>
              <w:bottom w:val="single" w:sz="4" w:space="0" w:color="000000"/>
              <w:right w:val="single" w:sz="4" w:space="0" w:color="000000"/>
            </w:tcBorders>
          </w:tcPr>
          <w:p w:rsidR="00CE250A" w:rsidRDefault="00CE250A">
            <w:pPr>
              <w:spacing w:after="160" w:line="259" w:lineRule="auto"/>
              <w:ind w:left="0" w:right="0" w:firstLine="0"/>
              <w:jc w:val="left"/>
            </w:pPr>
          </w:p>
        </w:tc>
        <w:tc>
          <w:tcPr>
            <w:tcW w:w="3336" w:type="dxa"/>
            <w:tcBorders>
              <w:top w:val="single" w:sz="4" w:space="0" w:color="000000"/>
              <w:left w:val="single" w:sz="4" w:space="0" w:color="000000"/>
              <w:bottom w:val="single" w:sz="4" w:space="0" w:color="000000"/>
              <w:right w:val="single" w:sz="4" w:space="0" w:color="000000"/>
            </w:tcBorders>
          </w:tcPr>
          <w:p w:rsidR="00CE250A" w:rsidRDefault="00F16D9C">
            <w:pPr>
              <w:spacing w:after="25" w:line="276" w:lineRule="auto"/>
              <w:ind w:left="828" w:right="0" w:firstLine="0"/>
              <w:jc w:val="left"/>
            </w:pPr>
            <w:r>
              <w:t xml:space="preserve">направлениям развития </w:t>
            </w:r>
          </w:p>
          <w:p w:rsidR="00CE250A" w:rsidRDefault="00F16D9C">
            <w:pPr>
              <w:numPr>
                <w:ilvl w:val="0"/>
                <w:numId w:val="85"/>
              </w:numPr>
              <w:spacing w:after="33" w:line="238" w:lineRule="auto"/>
              <w:ind w:right="0" w:hanging="360"/>
              <w:jc w:val="left"/>
            </w:pPr>
            <w:r>
              <w:t xml:space="preserve">Частично усвоил(а) основную образовательную Программу, </w:t>
            </w:r>
          </w:p>
          <w:p w:rsidR="00CE250A" w:rsidRDefault="00F16D9C">
            <w:pPr>
              <w:spacing w:after="0" w:line="269" w:lineRule="auto"/>
              <w:ind w:left="165" w:right="69" w:firstLine="0"/>
              <w:jc w:val="right"/>
            </w:pPr>
            <w:r>
              <w:t xml:space="preserve">реализуемую </w:t>
            </w:r>
            <w:r>
              <w:tab/>
              <w:t xml:space="preserve">в ДОУ, </w:t>
            </w:r>
            <w:r>
              <w:tab/>
              <w:t xml:space="preserve">испытывает трудности </w:t>
            </w:r>
            <w:r>
              <w:tab/>
              <w:t xml:space="preserve">в </w:t>
            </w:r>
          </w:p>
          <w:p w:rsidR="00CE250A" w:rsidRDefault="00F16D9C">
            <w:pPr>
              <w:spacing w:after="50" w:line="256" w:lineRule="auto"/>
              <w:ind w:left="828" w:right="0" w:firstLine="0"/>
              <w:jc w:val="left"/>
            </w:pPr>
            <w:r>
              <w:t xml:space="preserve">усвоении образовательных областей </w:t>
            </w:r>
          </w:p>
          <w:p w:rsidR="00CE250A" w:rsidRDefault="00F16D9C">
            <w:pPr>
              <w:numPr>
                <w:ilvl w:val="0"/>
                <w:numId w:val="85"/>
              </w:numPr>
              <w:spacing w:line="252" w:lineRule="auto"/>
              <w:ind w:right="0" w:hanging="360"/>
              <w:jc w:val="left"/>
            </w:pPr>
            <w:r>
              <w:t xml:space="preserve">Не </w:t>
            </w:r>
            <w:r>
              <w:tab/>
              <w:t xml:space="preserve">усвоил) основную образовательную Программу, </w:t>
            </w:r>
          </w:p>
          <w:p w:rsidR="00CE250A" w:rsidRDefault="00F16D9C">
            <w:pPr>
              <w:tabs>
                <w:tab w:val="center" w:pos="1617"/>
                <w:tab w:val="right" w:pos="3299"/>
              </w:tabs>
              <w:spacing w:after="30" w:line="259" w:lineRule="auto"/>
              <w:ind w:left="0" w:right="0" w:firstLine="0"/>
              <w:jc w:val="left"/>
            </w:pPr>
            <w:r>
              <w:rPr>
                <w:rFonts w:ascii="Calibri" w:eastAsia="Calibri" w:hAnsi="Calibri" w:cs="Calibri"/>
                <w:sz w:val="22"/>
              </w:rPr>
              <w:tab/>
            </w:r>
            <w:r>
              <w:t xml:space="preserve">реализуемую </w:t>
            </w:r>
            <w:r>
              <w:tab/>
              <w:t xml:space="preserve">в </w:t>
            </w:r>
          </w:p>
          <w:p w:rsidR="00CE250A" w:rsidRDefault="00F16D9C">
            <w:pPr>
              <w:spacing w:after="0" w:line="259" w:lineRule="auto"/>
              <w:ind w:left="828" w:right="0" w:firstLine="0"/>
              <w:jc w:val="left"/>
            </w:pPr>
            <w:r>
              <w:t xml:space="preserve">ДОУ </w:t>
            </w:r>
          </w:p>
        </w:tc>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spacing w:after="25" w:line="276" w:lineRule="auto"/>
              <w:ind w:left="829" w:right="0" w:firstLine="0"/>
              <w:jc w:val="left"/>
            </w:pPr>
            <w:r>
              <w:t xml:space="preserve">направлениям развития </w:t>
            </w:r>
          </w:p>
          <w:p w:rsidR="00CE250A" w:rsidRDefault="00F16D9C">
            <w:pPr>
              <w:numPr>
                <w:ilvl w:val="0"/>
                <w:numId w:val="86"/>
              </w:numPr>
              <w:spacing w:after="33" w:line="238" w:lineRule="auto"/>
              <w:ind w:right="0" w:hanging="360"/>
              <w:jc w:val="left"/>
            </w:pPr>
            <w:r>
              <w:t xml:space="preserve">Частично усвоил(а) основную образовательную Программу, </w:t>
            </w:r>
          </w:p>
          <w:p w:rsidR="00CE250A" w:rsidRDefault="00F16D9C">
            <w:pPr>
              <w:spacing w:after="0" w:line="269" w:lineRule="auto"/>
              <w:ind w:left="165" w:right="69" w:firstLine="0"/>
              <w:jc w:val="right"/>
            </w:pPr>
            <w:r>
              <w:t xml:space="preserve">реализуемую </w:t>
            </w:r>
            <w:r>
              <w:tab/>
              <w:t xml:space="preserve">в ДОУ, </w:t>
            </w:r>
            <w:r>
              <w:tab/>
              <w:t xml:space="preserve">испытывает трудности </w:t>
            </w:r>
            <w:r>
              <w:tab/>
              <w:t xml:space="preserve">в </w:t>
            </w:r>
          </w:p>
          <w:p w:rsidR="00CE250A" w:rsidRDefault="00F16D9C">
            <w:pPr>
              <w:spacing w:after="50" w:line="256" w:lineRule="auto"/>
              <w:ind w:left="829" w:right="0" w:firstLine="0"/>
              <w:jc w:val="left"/>
            </w:pPr>
            <w:r>
              <w:t xml:space="preserve">усвоении образовательных областей </w:t>
            </w:r>
          </w:p>
          <w:p w:rsidR="00CE250A" w:rsidRDefault="00F16D9C">
            <w:pPr>
              <w:numPr>
                <w:ilvl w:val="0"/>
                <w:numId w:val="86"/>
              </w:numPr>
              <w:spacing w:line="252" w:lineRule="auto"/>
              <w:ind w:right="0" w:hanging="360"/>
              <w:jc w:val="left"/>
            </w:pPr>
            <w:r>
              <w:t xml:space="preserve">Не </w:t>
            </w:r>
            <w:r>
              <w:tab/>
              <w:t xml:space="preserve">усвоил) основную образовательную Программу, </w:t>
            </w:r>
          </w:p>
          <w:p w:rsidR="00CE250A" w:rsidRDefault="00F16D9C">
            <w:pPr>
              <w:tabs>
                <w:tab w:val="center" w:pos="1617"/>
                <w:tab w:val="right" w:pos="3299"/>
              </w:tabs>
              <w:spacing w:after="30" w:line="259" w:lineRule="auto"/>
              <w:ind w:left="0" w:right="0" w:firstLine="0"/>
              <w:jc w:val="left"/>
            </w:pPr>
            <w:r>
              <w:rPr>
                <w:rFonts w:ascii="Calibri" w:eastAsia="Calibri" w:hAnsi="Calibri" w:cs="Calibri"/>
                <w:sz w:val="22"/>
              </w:rPr>
              <w:tab/>
            </w:r>
            <w:r>
              <w:t xml:space="preserve">реализуемую </w:t>
            </w:r>
            <w:r>
              <w:tab/>
              <w:t xml:space="preserve">в </w:t>
            </w:r>
          </w:p>
          <w:p w:rsidR="00CE250A" w:rsidRDefault="00F16D9C">
            <w:pPr>
              <w:spacing w:after="0" w:line="259" w:lineRule="auto"/>
              <w:ind w:left="829" w:right="0" w:firstLine="0"/>
              <w:jc w:val="left"/>
            </w:pPr>
            <w:r>
              <w:t xml:space="preserve">ДОУ </w:t>
            </w:r>
          </w:p>
        </w:tc>
      </w:tr>
      <w:tr w:rsidR="00CE250A">
        <w:trPr>
          <w:trHeight w:val="3874"/>
        </w:trPr>
        <w:tc>
          <w:tcPr>
            <w:tcW w:w="3080" w:type="dxa"/>
            <w:tcBorders>
              <w:top w:val="single" w:sz="4" w:space="0" w:color="000000"/>
              <w:left w:val="single" w:sz="4" w:space="0" w:color="000000"/>
              <w:bottom w:val="single" w:sz="4" w:space="0" w:color="000000"/>
              <w:right w:val="nil"/>
            </w:tcBorders>
          </w:tcPr>
          <w:p w:rsidR="00CE250A" w:rsidRDefault="00F16D9C">
            <w:pPr>
              <w:spacing w:after="23" w:line="259" w:lineRule="auto"/>
              <w:ind w:left="108" w:right="0" w:firstLine="0"/>
              <w:jc w:val="left"/>
            </w:pPr>
            <w:r>
              <w:rPr>
                <w:b/>
              </w:rPr>
              <w:t>Социализация</w:t>
            </w:r>
            <w:r>
              <w:t xml:space="preserve"> </w:t>
            </w:r>
          </w:p>
          <w:p w:rsidR="00CE250A" w:rsidRDefault="00F16D9C">
            <w:pPr>
              <w:spacing w:after="0" w:line="259" w:lineRule="auto"/>
              <w:ind w:left="108" w:right="0" w:firstLine="0"/>
              <w:jc w:val="left"/>
            </w:pPr>
            <w:r>
              <w:t xml:space="preserve">интеграция  </w:t>
            </w:r>
          </w:p>
          <w:p w:rsidR="00CE250A" w:rsidRDefault="00F16D9C">
            <w:pPr>
              <w:spacing w:after="0" w:line="259" w:lineRule="auto"/>
              <w:ind w:left="108" w:right="0" w:firstLine="0"/>
              <w:jc w:val="left"/>
            </w:pPr>
            <w:r>
              <w:t xml:space="preserve"> </w:t>
            </w:r>
          </w:p>
        </w:tc>
        <w:tc>
          <w:tcPr>
            <w:tcW w:w="257" w:type="dxa"/>
            <w:tcBorders>
              <w:top w:val="single" w:sz="4" w:space="0" w:color="000000"/>
              <w:left w:val="nil"/>
              <w:bottom w:val="single" w:sz="4" w:space="0" w:color="000000"/>
              <w:right w:val="single" w:sz="4" w:space="0" w:color="000000"/>
            </w:tcBorders>
          </w:tcPr>
          <w:p w:rsidR="00CE250A" w:rsidRDefault="00F16D9C">
            <w:pPr>
              <w:spacing w:after="0" w:line="259" w:lineRule="auto"/>
              <w:ind w:left="0" w:right="0" w:firstLine="0"/>
            </w:pPr>
            <w:r>
              <w:t xml:space="preserve">и </w:t>
            </w:r>
          </w:p>
        </w:tc>
        <w:tc>
          <w:tcPr>
            <w:tcW w:w="333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3" w:lineRule="auto"/>
              <w:ind w:left="108" w:right="385" w:firstLine="0"/>
              <w:jc w:val="left"/>
            </w:pPr>
            <w:r>
              <w:t xml:space="preserve">Полностью социализирован(а) и интегрирован(а)в среде сверстников  Частично социализирован(а) и интегрирован(а)в среде сверстников  не социализирован(а) и  интегрирован(а)в среде сверстников  </w:t>
            </w:r>
          </w:p>
          <w:p w:rsidR="00CE250A" w:rsidRDefault="00F16D9C">
            <w:pPr>
              <w:spacing w:after="0" w:line="259" w:lineRule="auto"/>
              <w:ind w:left="108" w:right="0" w:firstLine="0"/>
              <w:jc w:val="left"/>
            </w:pPr>
            <w:r>
              <w:t xml:space="preserve"> </w:t>
            </w:r>
          </w:p>
        </w:tc>
        <w:tc>
          <w:tcPr>
            <w:tcW w:w="3337" w:type="dxa"/>
            <w:tcBorders>
              <w:top w:val="single" w:sz="4" w:space="0" w:color="000000"/>
              <w:left w:val="single" w:sz="4" w:space="0" w:color="000000"/>
              <w:bottom w:val="single" w:sz="4" w:space="0" w:color="000000"/>
              <w:right w:val="single" w:sz="4" w:space="0" w:color="000000"/>
            </w:tcBorders>
          </w:tcPr>
          <w:p w:rsidR="00CE250A" w:rsidRDefault="00F16D9C">
            <w:pPr>
              <w:spacing w:after="36" w:line="251" w:lineRule="auto"/>
              <w:ind w:left="108" w:right="383" w:firstLine="0"/>
              <w:jc w:val="left"/>
            </w:pPr>
            <w:r>
              <w:t xml:space="preserve">Полностью социализирован(а) и интегрирован(а)в среде сверстников  Частично социализирован(а) и интегрирован(а)в среде сверстников  не социализирован(а) и интегрирован(а)в  </w:t>
            </w:r>
          </w:p>
          <w:p w:rsidR="00CE250A" w:rsidRDefault="00F16D9C">
            <w:pPr>
              <w:spacing w:after="0" w:line="259" w:lineRule="auto"/>
              <w:ind w:left="108" w:right="0" w:firstLine="0"/>
              <w:jc w:val="left"/>
            </w:pPr>
            <w:r>
              <w:t xml:space="preserve">среде сверстников  </w:t>
            </w:r>
          </w:p>
          <w:p w:rsidR="00CE250A" w:rsidRDefault="00F16D9C">
            <w:pPr>
              <w:spacing w:after="0" w:line="259" w:lineRule="auto"/>
              <w:ind w:left="108" w:right="0" w:firstLine="0"/>
              <w:jc w:val="left"/>
            </w:pPr>
            <w:r>
              <w:t xml:space="preserve"> </w:t>
            </w:r>
          </w:p>
        </w:tc>
      </w:tr>
    </w:tbl>
    <w:p w:rsidR="00CE250A" w:rsidRDefault="00F16D9C">
      <w:pPr>
        <w:spacing w:after="0" w:line="259" w:lineRule="auto"/>
        <w:ind w:left="461" w:right="0" w:firstLine="0"/>
        <w:jc w:val="left"/>
      </w:pPr>
      <w:r>
        <w:t xml:space="preserve"> </w:t>
      </w:r>
    </w:p>
    <w:p w:rsidR="00CE250A" w:rsidRDefault="00F16D9C">
      <w:pPr>
        <w:pStyle w:val="2"/>
        <w:spacing w:after="5" w:line="270" w:lineRule="auto"/>
        <w:ind w:left="471" w:right="41"/>
        <w:jc w:val="both"/>
      </w:pPr>
      <w:r>
        <w:lastRenderedPageBreak/>
        <w:t xml:space="preserve">1.2.1. Планируемые результаты в части, формируемой участниками образовательных отношений (парциальные программы)  </w:t>
      </w:r>
    </w:p>
    <w:p w:rsidR="00CE250A" w:rsidRDefault="00F16D9C">
      <w:pPr>
        <w:spacing w:after="0" w:line="259" w:lineRule="auto"/>
        <w:ind w:left="461" w:right="0" w:firstLine="0"/>
        <w:jc w:val="left"/>
      </w:pPr>
      <w:r>
        <w:t xml:space="preserve"> </w:t>
      </w:r>
    </w:p>
    <w:p w:rsidR="00CE250A" w:rsidRDefault="00F16D9C">
      <w:pPr>
        <w:ind w:left="461" w:firstLine="708"/>
      </w:pPr>
      <w:r>
        <w:t xml:space="preserve">В качестве парциальной программы для работы с детьми с ОВЗ утверждена Программа «Коррекционно-развивающее обучение и воспитание» авторов Е.А. Екжановой, Е.А. Стребелевой. Особенностью Программы является распределение материала не по годам обучения, а по этапам. Если ребенок включается в коррекционное обучение в младшем дошкольном возрасте, то этапы соответствуют основным дошкольным возрастам (младший, средний, старший). В случае если ребенок поступил в ДОУ в возрасте 5-6 лет, то основной акцент делается на коррекционную работу по индивидуальной программе. Использование программы предполагает большую гибкость. Время освоения содержания каждого этапа строго индивидуально и зависит от целого комплекса причин, определяющих структуру нарушения у конкретного ребенка. Так, дети с умеренной умственной отсталостью могут освоить один или два этапа обучения в течение 3-4 или 5 лет пребывания в ДОУ.  </w:t>
      </w:r>
    </w:p>
    <w:p w:rsidR="00CE250A" w:rsidRDefault="00F16D9C">
      <w:pPr>
        <w:ind w:left="461" w:right="82" w:firstLine="708"/>
      </w:pPr>
      <w:r>
        <w:t xml:space="preserve">Переход с одного этапа к другому осуществляется на основе результатов обязательного полного психолого-педагогического обследования всех детей в группе. Авторы Программы допускают, что уровень «достижений» некоторых детей даже к началу школьного обучения может быть более чем скромным. Подлинными достижениями авторы считают социально-личностную реабилитацию детей с выраженными нарушениями интеллекта, овладение ими основами социально-бытового и коммуникативного поведения.  </w:t>
      </w:r>
    </w:p>
    <w:p w:rsidR="00CE250A" w:rsidRDefault="00F16D9C">
      <w:pPr>
        <w:ind w:right="88"/>
      </w:pPr>
      <w:r>
        <w:t xml:space="preserve">В результате реализации парциальной программы нами планируются возможные достижения детей на следующих этапах обучения в следующих образовательных областях и видах детской деятельности:  </w:t>
      </w:r>
    </w:p>
    <w:p w:rsidR="00CE250A" w:rsidRDefault="00F16D9C">
      <w:pPr>
        <w:spacing w:after="5" w:line="270" w:lineRule="auto"/>
        <w:ind w:right="41"/>
      </w:pPr>
      <w:r>
        <w:rPr>
          <w:b/>
        </w:rPr>
        <w:t xml:space="preserve">1. Социально-коммуникативное развитие.  </w:t>
      </w:r>
    </w:p>
    <w:p w:rsidR="00CE250A" w:rsidRDefault="00F16D9C">
      <w:pPr>
        <w:ind w:right="1"/>
      </w:pPr>
      <w:r>
        <w:t xml:space="preserve">По окончании </w:t>
      </w:r>
      <w:r w:rsidR="00697C07">
        <w:rPr>
          <w:b/>
        </w:rPr>
        <w:t xml:space="preserve">1 этапа </w:t>
      </w:r>
      <w:r>
        <w:t xml:space="preserve">обучения дети могут:  </w:t>
      </w:r>
    </w:p>
    <w:p w:rsidR="00CE250A" w:rsidRDefault="00F16D9C">
      <w:pPr>
        <w:numPr>
          <w:ilvl w:val="0"/>
          <w:numId w:val="10"/>
        </w:numPr>
        <w:ind w:left="1399" w:right="1" w:hanging="230"/>
      </w:pPr>
      <w:r>
        <w:t xml:space="preserve">выражать свои мысли, наблюдения и эмоциональные переживания в речевых высказываниях;  </w:t>
      </w:r>
    </w:p>
    <w:p w:rsidR="00CE250A" w:rsidRDefault="00F16D9C">
      <w:pPr>
        <w:numPr>
          <w:ilvl w:val="0"/>
          <w:numId w:val="10"/>
        </w:numPr>
        <w:ind w:left="1399" w:right="1" w:hanging="230"/>
      </w:pPr>
      <w:r>
        <w:t xml:space="preserve">пользоваться в повседневном общении фразами из трех-четырех слов;  </w:t>
      </w:r>
    </w:p>
    <w:p w:rsidR="00CE250A" w:rsidRDefault="00F16D9C">
      <w:pPr>
        <w:numPr>
          <w:ilvl w:val="0"/>
          <w:numId w:val="10"/>
        </w:numPr>
        <w:ind w:left="1399" w:right="1" w:hanging="230"/>
      </w:pPr>
      <w:r>
        <w:t xml:space="preserve">называть всех членов своей семьи, знать их имена;  </w:t>
      </w:r>
    </w:p>
    <w:p w:rsidR="00CE250A" w:rsidRDefault="00F16D9C">
      <w:pPr>
        <w:numPr>
          <w:ilvl w:val="0"/>
          <w:numId w:val="10"/>
        </w:numPr>
        <w:ind w:left="1399" w:right="1" w:hanging="230"/>
      </w:pPr>
      <w:r>
        <w:t xml:space="preserve">находить на фотографии близкого человека (выбор из пяти);  </w:t>
      </w:r>
    </w:p>
    <w:p w:rsidR="00CE250A" w:rsidRDefault="00F16D9C">
      <w:pPr>
        <w:numPr>
          <w:ilvl w:val="0"/>
          <w:numId w:val="10"/>
        </w:numPr>
        <w:ind w:left="1399" w:right="1" w:hanging="230"/>
      </w:pPr>
      <w:r>
        <w:t xml:space="preserve">называть имя друга или подруги;  </w:t>
      </w:r>
    </w:p>
    <w:p w:rsidR="00CE250A" w:rsidRDefault="00F16D9C">
      <w:pPr>
        <w:numPr>
          <w:ilvl w:val="0"/>
          <w:numId w:val="10"/>
        </w:numPr>
        <w:ind w:left="1399" w:right="1" w:hanging="230"/>
      </w:pPr>
      <w:r>
        <w:t xml:space="preserve">рассказывать о содержании деятельности людей следующих профессий: </w:t>
      </w:r>
    </w:p>
    <w:p w:rsidR="00CE250A" w:rsidRDefault="00F16D9C">
      <w:pPr>
        <w:ind w:left="1179" w:right="1"/>
      </w:pPr>
      <w:r>
        <w:t xml:space="preserve">врач, повар, шофер, продавец;  </w:t>
      </w:r>
    </w:p>
    <w:p w:rsidR="00CE250A" w:rsidRDefault="00F16D9C">
      <w:pPr>
        <w:numPr>
          <w:ilvl w:val="0"/>
          <w:numId w:val="10"/>
        </w:numPr>
        <w:ind w:left="1399" w:right="1" w:hanging="230"/>
      </w:pPr>
      <w:r>
        <w:t xml:space="preserve">иметь представления о повседневном труде взрослых;  </w:t>
      </w:r>
    </w:p>
    <w:p w:rsidR="00CE250A" w:rsidRDefault="00F16D9C">
      <w:pPr>
        <w:numPr>
          <w:ilvl w:val="0"/>
          <w:numId w:val="10"/>
        </w:numPr>
        <w:ind w:left="1399" w:right="1" w:hanging="230"/>
      </w:pPr>
      <w:r>
        <w:t xml:space="preserve">адекватно вести себя в процессе выполнения режимных моментов.  </w:t>
      </w:r>
    </w:p>
    <w:p w:rsidR="00CE250A" w:rsidRDefault="00F16D9C">
      <w:pPr>
        <w:ind w:right="1"/>
      </w:pPr>
      <w:r>
        <w:t xml:space="preserve">По окончании </w:t>
      </w:r>
      <w:r w:rsidR="00697C07">
        <w:rPr>
          <w:b/>
        </w:rPr>
        <w:t>2 этапа</w:t>
      </w:r>
      <w:r w:rsidR="00697C07">
        <w:t xml:space="preserve"> </w:t>
      </w:r>
      <w:r>
        <w:t xml:space="preserve">обучения дети могут:  </w:t>
      </w:r>
    </w:p>
    <w:p w:rsidR="00CE250A" w:rsidRDefault="00F16D9C">
      <w:pPr>
        <w:numPr>
          <w:ilvl w:val="0"/>
          <w:numId w:val="10"/>
        </w:numPr>
        <w:ind w:left="1399" w:right="1" w:hanging="230"/>
      </w:pPr>
      <w:r>
        <w:t xml:space="preserve">называть всех членов своей семьи, знать их имена;  </w:t>
      </w:r>
    </w:p>
    <w:p w:rsidR="00CE250A" w:rsidRDefault="00F16D9C">
      <w:pPr>
        <w:numPr>
          <w:ilvl w:val="0"/>
          <w:numId w:val="10"/>
        </w:numPr>
        <w:ind w:left="1399" w:right="1" w:hanging="230"/>
      </w:pPr>
      <w:r>
        <w:lastRenderedPageBreak/>
        <w:t xml:space="preserve">находить на фотографии близкого человека (выбор из пяти);  </w:t>
      </w:r>
    </w:p>
    <w:p w:rsidR="00CE250A" w:rsidRDefault="00F16D9C">
      <w:pPr>
        <w:numPr>
          <w:ilvl w:val="0"/>
          <w:numId w:val="10"/>
        </w:numPr>
        <w:ind w:left="1399" w:right="1" w:hanging="230"/>
      </w:pPr>
      <w:r>
        <w:t xml:space="preserve">называть имя друга или подруги;  </w:t>
      </w:r>
    </w:p>
    <w:p w:rsidR="00CE250A" w:rsidRDefault="00F16D9C">
      <w:pPr>
        <w:numPr>
          <w:ilvl w:val="0"/>
          <w:numId w:val="10"/>
        </w:numPr>
        <w:ind w:left="1399" w:right="1" w:hanging="230"/>
      </w:pPr>
      <w:r>
        <w:t xml:space="preserve">рассказывать о содержании деятельности людей следующих профессий: </w:t>
      </w:r>
    </w:p>
    <w:p w:rsidR="00CE250A" w:rsidRDefault="00F16D9C">
      <w:pPr>
        <w:ind w:left="1179" w:right="1"/>
      </w:pPr>
      <w:r>
        <w:t xml:space="preserve">врач, повар, шофер, продавец;  </w:t>
      </w:r>
    </w:p>
    <w:p w:rsidR="00CE250A" w:rsidRDefault="00F16D9C">
      <w:pPr>
        <w:numPr>
          <w:ilvl w:val="0"/>
          <w:numId w:val="10"/>
        </w:numPr>
        <w:ind w:left="1399" w:right="1" w:hanging="230"/>
      </w:pPr>
      <w:r>
        <w:t xml:space="preserve">иметь представления о повседневном труде взрослых;  </w:t>
      </w:r>
    </w:p>
    <w:p w:rsidR="00CE250A" w:rsidRDefault="00F16D9C">
      <w:pPr>
        <w:numPr>
          <w:ilvl w:val="0"/>
          <w:numId w:val="10"/>
        </w:numPr>
        <w:ind w:left="1399" w:right="1" w:hanging="230"/>
      </w:pPr>
      <w:r>
        <w:t xml:space="preserve">выражать свои мысли, наблюдения и эмоциональные переживания в речевых высказываниях;  </w:t>
      </w:r>
    </w:p>
    <w:p w:rsidR="00CE250A" w:rsidRDefault="00F16D9C">
      <w:pPr>
        <w:numPr>
          <w:ilvl w:val="0"/>
          <w:numId w:val="10"/>
        </w:numPr>
        <w:ind w:left="1399" w:right="1" w:hanging="230"/>
      </w:pPr>
      <w:r>
        <w:t xml:space="preserve">пользоваться в повседневном общении фразовой речью.  </w:t>
      </w:r>
    </w:p>
    <w:p w:rsidR="00CE250A" w:rsidRDefault="00F16D9C">
      <w:pPr>
        <w:pStyle w:val="1"/>
        <w:spacing w:after="5" w:line="270" w:lineRule="auto"/>
        <w:ind w:left="471" w:right="41"/>
        <w:jc w:val="both"/>
      </w:pPr>
      <w:r>
        <w:t xml:space="preserve">2. Речевое развитие  </w:t>
      </w:r>
    </w:p>
    <w:p w:rsidR="00CE250A" w:rsidRDefault="00F16D9C">
      <w:pPr>
        <w:ind w:right="1"/>
      </w:pPr>
      <w:r>
        <w:t xml:space="preserve">По окончании </w:t>
      </w:r>
      <w:r w:rsidR="00130858">
        <w:rPr>
          <w:b/>
        </w:rPr>
        <w:t>1</w:t>
      </w:r>
      <w:r>
        <w:rPr>
          <w:b/>
        </w:rPr>
        <w:t xml:space="preserve"> этапа</w:t>
      </w:r>
      <w:r>
        <w:t xml:space="preserve"> обучения дети могут:  </w:t>
      </w:r>
    </w:p>
    <w:p w:rsidR="00CE250A" w:rsidRDefault="00F16D9C">
      <w:pPr>
        <w:numPr>
          <w:ilvl w:val="0"/>
          <w:numId w:val="11"/>
        </w:numPr>
        <w:ind w:right="1" w:hanging="163"/>
      </w:pPr>
      <w:r>
        <w:t xml:space="preserve">выражать свои мысли, наблюдения и эмоциональные переживания в речевых высказываниях;  </w:t>
      </w:r>
    </w:p>
    <w:p w:rsidR="00CE250A" w:rsidRDefault="00F16D9C">
      <w:pPr>
        <w:numPr>
          <w:ilvl w:val="0"/>
          <w:numId w:val="11"/>
        </w:numPr>
        <w:ind w:right="1" w:hanging="163"/>
      </w:pPr>
      <w:r>
        <w:t xml:space="preserve">пользоваться в повседневном общении фразами из трех-четырех слов;  - употреблять в речи названия детенышей животных с использованием уменьшительно-ласкательных суффиксов;  </w:t>
      </w:r>
    </w:p>
    <w:p w:rsidR="00CE250A" w:rsidRDefault="00F16D9C">
      <w:pPr>
        <w:numPr>
          <w:ilvl w:val="0"/>
          <w:numId w:val="11"/>
        </w:numPr>
        <w:ind w:right="1" w:hanging="163"/>
      </w:pPr>
      <w:r>
        <w:t xml:space="preserve">понимать и использовать в активной речи предлоги в, на, под, за, перед;  - использовать в речи имена существительные и глаголы в единственном и множественном числе;  </w:t>
      </w:r>
    </w:p>
    <w:p w:rsidR="00CE250A" w:rsidRDefault="00F16D9C">
      <w:pPr>
        <w:numPr>
          <w:ilvl w:val="0"/>
          <w:numId w:val="11"/>
        </w:numPr>
        <w:ind w:right="1" w:hanging="163"/>
      </w:pPr>
      <w:r>
        <w:t xml:space="preserve">строить фразы по картинке, состоящие из трех-четырех слов;  </w:t>
      </w:r>
    </w:p>
    <w:p w:rsidR="00CE250A" w:rsidRDefault="00F16D9C">
      <w:pPr>
        <w:numPr>
          <w:ilvl w:val="0"/>
          <w:numId w:val="11"/>
        </w:numPr>
        <w:ind w:right="1" w:hanging="163"/>
      </w:pPr>
      <w:r>
        <w:t xml:space="preserve">понимать прочитанный текст, устанавливая явные причинно-следственные отношения, и отвечать на поставленные вопросы;  </w:t>
      </w:r>
    </w:p>
    <w:p w:rsidR="00CE250A" w:rsidRDefault="00F16D9C">
      <w:pPr>
        <w:numPr>
          <w:ilvl w:val="0"/>
          <w:numId w:val="11"/>
        </w:numPr>
        <w:ind w:right="1" w:hanging="163"/>
      </w:pPr>
      <w:r>
        <w:t xml:space="preserve">понимать и передавать характер, особенности и повадки знакомых персонажей сказок, рассказов и мультфильмов;  </w:t>
      </w:r>
    </w:p>
    <w:p w:rsidR="00CE250A" w:rsidRDefault="00F16D9C">
      <w:pPr>
        <w:numPr>
          <w:ilvl w:val="0"/>
          <w:numId w:val="11"/>
        </w:numPr>
        <w:ind w:right="1" w:hanging="163"/>
      </w:pPr>
      <w:r>
        <w:t xml:space="preserve">рассказывать наизусть 2-3 стихотворения, петь песенку, поддерживать беседу по знакомой сказке;  </w:t>
      </w:r>
    </w:p>
    <w:p w:rsidR="00CE250A" w:rsidRDefault="00F16D9C">
      <w:pPr>
        <w:numPr>
          <w:ilvl w:val="0"/>
          <w:numId w:val="11"/>
        </w:numPr>
        <w:ind w:right="1" w:hanging="163"/>
      </w:pPr>
      <w:r>
        <w:t xml:space="preserve">проявлять элементы планирующей речи в игровой деятельности.  </w:t>
      </w:r>
    </w:p>
    <w:p w:rsidR="00CE250A" w:rsidRDefault="00F16D9C">
      <w:pPr>
        <w:ind w:right="1"/>
      </w:pPr>
      <w:r>
        <w:t xml:space="preserve">По окончании </w:t>
      </w:r>
      <w:r w:rsidR="00130858">
        <w:rPr>
          <w:b/>
        </w:rPr>
        <w:t>2</w:t>
      </w:r>
      <w:r>
        <w:rPr>
          <w:b/>
        </w:rPr>
        <w:t xml:space="preserve"> этапа</w:t>
      </w:r>
      <w:r>
        <w:t xml:space="preserve"> обучения дети могут:  </w:t>
      </w:r>
    </w:p>
    <w:p w:rsidR="00CE250A" w:rsidRDefault="00F16D9C">
      <w:pPr>
        <w:numPr>
          <w:ilvl w:val="0"/>
          <w:numId w:val="11"/>
        </w:numPr>
        <w:ind w:right="1" w:hanging="163"/>
      </w:pPr>
      <w:r>
        <w:t xml:space="preserve">выражать свои мысли, наблюдения и эмоциональные переживания в речевых высказываниях;  </w:t>
      </w:r>
    </w:p>
    <w:p w:rsidR="00CE250A" w:rsidRDefault="00F16D9C">
      <w:pPr>
        <w:numPr>
          <w:ilvl w:val="0"/>
          <w:numId w:val="11"/>
        </w:numPr>
        <w:ind w:right="1" w:hanging="163"/>
      </w:pPr>
      <w:r>
        <w:t xml:space="preserve">пользоваться в повседневном общении фразовой речью;  </w:t>
      </w:r>
    </w:p>
    <w:p w:rsidR="00CE250A" w:rsidRDefault="00F16D9C">
      <w:pPr>
        <w:numPr>
          <w:ilvl w:val="0"/>
          <w:numId w:val="11"/>
        </w:numPr>
        <w:ind w:right="1" w:hanging="163"/>
      </w:pPr>
      <w:r>
        <w:t xml:space="preserve">употреблять в речи названия предметов и детенышей животных с использованием уменьшительно-ласкательных суффиксов;  </w:t>
      </w:r>
    </w:p>
    <w:p w:rsidR="00CE250A" w:rsidRDefault="00F16D9C">
      <w:pPr>
        <w:numPr>
          <w:ilvl w:val="0"/>
          <w:numId w:val="11"/>
        </w:numPr>
        <w:ind w:right="1" w:hanging="163"/>
      </w:pPr>
      <w:r>
        <w:t xml:space="preserve">понимать и использовать в активной речи предлоги (в, на, под, за, перед, около, у, из, между);  </w:t>
      </w:r>
    </w:p>
    <w:p w:rsidR="00CE250A" w:rsidRDefault="00F16D9C">
      <w:pPr>
        <w:numPr>
          <w:ilvl w:val="0"/>
          <w:numId w:val="11"/>
        </w:numPr>
        <w:ind w:right="1" w:hanging="163"/>
      </w:pPr>
      <w:r>
        <w:t xml:space="preserve">использовать в речи имена существительные и глаголы в единственном и множественном числе;  </w:t>
      </w:r>
    </w:p>
    <w:p w:rsidR="00CE250A" w:rsidRDefault="00F16D9C">
      <w:pPr>
        <w:numPr>
          <w:ilvl w:val="0"/>
          <w:numId w:val="11"/>
        </w:numPr>
        <w:ind w:right="1" w:hanging="163"/>
      </w:pPr>
      <w:r>
        <w:t xml:space="preserve">использовать в речи глаголы настоящего и прошедшего времени;  </w:t>
      </w:r>
    </w:p>
    <w:p w:rsidR="00CE250A" w:rsidRDefault="00F16D9C">
      <w:pPr>
        <w:numPr>
          <w:ilvl w:val="0"/>
          <w:numId w:val="11"/>
        </w:numPr>
        <w:ind w:right="1" w:hanging="163"/>
      </w:pPr>
      <w:r>
        <w:t xml:space="preserve">строить фразы и рассказы по картинке, состоящие из трех-четырех предложений;  </w:t>
      </w:r>
    </w:p>
    <w:p w:rsidR="00CE250A" w:rsidRDefault="00F16D9C">
      <w:pPr>
        <w:numPr>
          <w:ilvl w:val="0"/>
          <w:numId w:val="11"/>
        </w:numPr>
        <w:ind w:right="1" w:hanging="163"/>
      </w:pPr>
      <w:r>
        <w:t xml:space="preserve">читать наизусть 2-3 разученных стихотворения;  </w:t>
      </w:r>
    </w:p>
    <w:p w:rsidR="00CE250A" w:rsidRDefault="00F16D9C">
      <w:pPr>
        <w:numPr>
          <w:ilvl w:val="0"/>
          <w:numId w:val="11"/>
        </w:numPr>
        <w:ind w:right="1" w:hanging="163"/>
      </w:pPr>
      <w:r>
        <w:lastRenderedPageBreak/>
        <w:t xml:space="preserve">отвечать на вопросы по содержанию знакомой сказки, перечислять ее основных персонажей;  </w:t>
      </w:r>
    </w:p>
    <w:p w:rsidR="00CE250A" w:rsidRDefault="00F16D9C">
      <w:pPr>
        <w:numPr>
          <w:ilvl w:val="0"/>
          <w:numId w:val="11"/>
        </w:numPr>
        <w:ind w:right="1" w:hanging="163"/>
      </w:pPr>
      <w:r>
        <w:t xml:space="preserve">знать 1-2 считалки, уметь завершить потешку или поговорку; планировать в речи свои ближайшие действия.  </w:t>
      </w:r>
    </w:p>
    <w:p w:rsidR="00CE250A" w:rsidRDefault="00F16D9C">
      <w:pPr>
        <w:pStyle w:val="1"/>
        <w:spacing w:after="5" w:line="270" w:lineRule="auto"/>
        <w:ind w:left="471" w:right="41"/>
        <w:jc w:val="both"/>
      </w:pPr>
      <w:r>
        <w:t xml:space="preserve">3. Познавательное развитие  </w:t>
      </w:r>
    </w:p>
    <w:p w:rsidR="00CE250A" w:rsidRDefault="00CE250A">
      <w:pPr>
        <w:spacing w:after="28" w:line="259" w:lineRule="auto"/>
        <w:ind w:left="461" w:right="0" w:firstLine="0"/>
        <w:jc w:val="left"/>
      </w:pPr>
    </w:p>
    <w:p w:rsidR="00CE250A" w:rsidRDefault="00F16D9C">
      <w:pPr>
        <w:spacing w:after="10" w:line="269" w:lineRule="auto"/>
        <w:ind w:right="949"/>
        <w:jc w:val="left"/>
      </w:pPr>
      <w:r>
        <w:t xml:space="preserve">По окончании </w:t>
      </w:r>
      <w:r w:rsidR="00130858">
        <w:rPr>
          <w:b/>
        </w:rPr>
        <w:t>1</w:t>
      </w:r>
      <w:r>
        <w:rPr>
          <w:b/>
        </w:rPr>
        <w:t xml:space="preserve"> этапа </w:t>
      </w:r>
      <w:r>
        <w:t xml:space="preserve">обучения дети могут:  - соотносить действия, изображенные на  картинке, с реальными действиями; изображать действия по картинкам;  - складывать разрезные предметные картинки из четырех различных частей;  </w:t>
      </w:r>
    </w:p>
    <w:p w:rsidR="00CE250A" w:rsidRDefault="00CE250A" w:rsidP="00697C07">
      <w:pPr>
        <w:ind w:left="0" w:firstLine="0"/>
        <w:sectPr w:rsidR="00CE250A">
          <w:headerReference w:type="even" r:id="rId8"/>
          <w:headerReference w:type="default" r:id="rId9"/>
          <w:headerReference w:type="first" r:id="rId10"/>
          <w:pgSz w:w="11911" w:h="16841"/>
          <w:pgMar w:top="722" w:right="540" w:bottom="735" w:left="799" w:header="720" w:footer="720" w:gutter="0"/>
          <w:cols w:space="720"/>
        </w:sectPr>
      </w:pPr>
    </w:p>
    <w:p w:rsidR="00CE250A" w:rsidRDefault="00F16D9C" w:rsidP="00697C07">
      <w:pPr>
        <w:ind w:left="0" w:right="1" w:firstLine="0"/>
      </w:pPr>
      <w:r>
        <w:lastRenderedPageBreak/>
        <w:t xml:space="preserve">выделять основные свойства знакомых предметов, отвлекаясь от второстепенных </w:t>
      </w:r>
    </w:p>
    <w:p w:rsidR="00CE250A" w:rsidRDefault="00F16D9C">
      <w:pPr>
        <w:ind w:left="-5" w:right="1"/>
      </w:pPr>
      <w:r>
        <w:t xml:space="preserve">свойств;  </w:t>
      </w:r>
    </w:p>
    <w:p w:rsidR="00CE250A" w:rsidRDefault="00F16D9C">
      <w:pPr>
        <w:numPr>
          <w:ilvl w:val="0"/>
          <w:numId w:val="12"/>
        </w:numPr>
        <w:ind w:right="1" w:hanging="418"/>
      </w:pPr>
      <w:r>
        <w:t xml:space="preserve">соотносить плоскостную и объемную формы: выбирать объемные формы по плоскостному образцу, плоскостные формы по объемному образцу;  </w:t>
      </w:r>
    </w:p>
    <w:p w:rsidR="00CE250A" w:rsidRDefault="00F16D9C">
      <w:pPr>
        <w:numPr>
          <w:ilvl w:val="0"/>
          <w:numId w:val="12"/>
        </w:numPr>
        <w:ind w:right="1" w:hanging="418"/>
      </w:pPr>
      <w:r>
        <w:t xml:space="preserve">передавать форму предмета после зрительно-двигательного обведения (круг, квадрат, овал);  </w:t>
      </w:r>
    </w:p>
    <w:p w:rsidR="00CE250A" w:rsidRDefault="00F16D9C">
      <w:pPr>
        <w:numPr>
          <w:ilvl w:val="0"/>
          <w:numId w:val="12"/>
        </w:numPr>
        <w:spacing w:after="10" w:line="269" w:lineRule="auto"/>
        <w:ind w:right="1" w:hanging="418"/>
      </w:pPr>
      <w:r>
        <w:t xml:space="preserve">производить сравнение предметов по форме и величине с использованием образца из двух-трех объектов, проверяя правильность выбора способом практического примеривания;  </w:t>
      </w:r>
    </w:p>
    <w:p w:rsidR="00CE250A" w:rsidRDefault="00F16D9C">
      <w:pPr>
        <w:numPr>
          <w:ilvl w:val="0"/>
          <w:numId w:val="12"/>
        </w:numPr>
        <w:ind w:right="1" w:hanging="418"/>
      </w:pPr>
      <w:r>
        <w:t xml:space="preserve">вычленять цвет как признак, отвлекаясь от назначения предмета, его формы и величины; выбирать заданные объекты с дифференциацией соотношений высокий — низкий;  </w:t>
      </w:r>
    </w:p>
    <w:p w:rsidR="00CE250A" w:rsidRDefault="00F16D9C">
      <w:pPr>
        <w:numPr>
          <w:ilvl w:val="0"/>
          <w:numId w:val="12"/>
        </w:numPr>
        <w:ind w:right="1" w:hanging="418"/>
      </w:pPr>
      <w:r>
        <w:t xml:space="preserve">опознавать знакомый предмет по словесному описанию его признаков и качеств </w:t>
      </w:r>
    </w:p>
    <w:p w:rsidR="00CE250A" w:rsidRDefault="00F16D9C">
      <w:pPr>
        <w:ind w:left="-5" w:right="1"/>
      </w:pPr>
      <w:r>
        <w:t xml:space="preserve">(«Возьми желтое, круглое, сладкое, сочное»);  </w:t>
      </w:r>
    </w:p>
    <w:p w:rsidR="00CE250A" w:rsidRDefault="00F16D9C">
      <w:pPr>
        <w:numPr>
          <w:ilvl w:val="0"/>
          <w:numId w:val="12"/>
        </w:numPr>
        <w:ind w:right="1" w:hanging="418"/>
      </w:pPr>
      <w:r>
        <w:t xml:space="preserve">обследовать предметы с использованием зрительно-тактильного и зрительнодвигательного анализа;  </w:t>
      </w:r>
    </w:p>
    <w:p w:rsidR="00CE250A" w:rsidRDefault="00F16D9C">
      <w:pPr>
        <w:numPr>
          <w:ilvl w:val="0"/>
          <w:numId w:val="12"/>
        </w:numPr>
        <w:ind w:right="1" w:hanging="418"/>
      </w:pPr>
      <w:r>
        <w:t xml:space="preserve">узнавать бытовые шумы (по аудиозаписи): сигнал машины, звонок телефона, дверной звонок; шум ветра, шум дождя, шум водопада;  </w:t>
      </w:r>
    </w:p>
    <w:p w:rsidR="00CE250A" w:rsidRDefault="00F16D9C">
      <w:pPr>
        <w:numPr>
          <w:ilvl w:val="0"/>
          <w:numId w:val="12"/>
        </w:numPr>
        <w:ind w:right="1" w:hanging="418"/>
      </w:pPr>
      <w:r>
        <w:t xml:space="preserve">разные свойства (яблоко - большое и маленькое, сладкое и кислое, зеленое и желтое).  </w:t>
      </w:r>
    </w:p>
    <w:p w:rsidR="00CE250A" w:rsidRDefault="00F16D9C">
      <w:pPr>
        <w:ind w:left="-5" w:right="1"/>
      </w:pPr>
      <w:r>
        <w:t xml:space="preserve">По окончании </w:t>
      </w:r>
      <w:r w:rsidR="00130858">
        <w:rPr>
          <w:b/>
        </w:rPr>
        <w:t>2</w:t>
      </w:r>
      <w:r>
        <w:rPr>
          <w:b/>
        </w:rPr>
        <w:t xml:space="preserve"> этапа </w:t>
      </w:r>
      <w:r>
        <w:t xml:space="preserve">обучения дети могут:  </w:t>
      </w:r>
    </w:p>
    <w:p w:rsidR="00CE250A" w:rsidRDefault="00F16D9C">
      <w:pPr>
        <w:numPr>
          <w:ilvl w:val="0"/>
          <w:numId w:val="12"/>
        </w:numPr>
        <w:ind w:right="1" w:hanging="418"/>
      </w:pPr>
      <w:r>
        <w:t xml:space="preserve">соотносить действия, изображенные на картинке, с реальными действиями (выбор из трех-четырех);  </w:t>
      </w:r>
    </w:p>
    <w:p w:rsidR="00CE250A" w:rsidRDefault="00F16D9C">
      <w:pPr>
        <w:numPr>
          <w:ilvl w:val="0"/>
          <w:numId w:val="12"/>
        </w:numPr>
        <w:ind w:right="1" w:hanging="418"/>
      </w:pPr>
      <w:r>
        <w:t xml:space="preserve">дорисовывать недостающие части рисунка;  </w:t>
      </w:r>
    </w:p>
    <w:p w:rsidR="00CE250A" w:rsidRDefault="00F16D9C">
      <w:pPr>
        <w:numPr>
          <w:ilvl w:val="0"/>
          <w:numId w:val="12"/>
        </w:numPr>
        <w:ind w:right="1" w:hanging="418"/>
      </w:pPr>
      <w:r>
        <w:t xml:space="preserve">воссоздавать целостное изображение предмета по его частям;  </w:t>
      </w:r>
    </w:p>
    <w:p w:rsidR="00CE250A" w:rsidRDefault="00F16D9C">
      <w:pPr>
        <w:numPr>
          <w:ilvl w:val="0"/>
          <w:numId w:val="12"/>
        </w:numPr>
        <w:ind w:right="1" w:hanging="418"/>
      </w:pPr>
      <w:r>
        <w:t xml:space="preserve">соотносить форму предметов с геометрической формой — эталоном;  </w:t>
      </w:r>
    </w:p>
    <w:p w:rsidR="00CE250A" w:rsidRDefault="00F16D9C">
      <w:pPr>
        <w:numPr>
          <w:ilvl w:val="0"/>
          <w:numId w:val="12"/>
        </w:numPr>
        <w:ind w:right="1" w:hanging="418"/>
      </w:pPr>
      <w:r>
        <w:t xml:space="preserve">ориентироваться в пространстве, опираясь на схему собственного тела;  </w:t>
      </w:r>
    </w:p>
    <w:p w:rsidR="00CE250A" w:rsidRDefault="00F16D9C">
      <w:pPr>
        <w:numPr>
          <w:ilvl w:val="0"/>
          <w:numId w:val="12"/>
        </w:numPr>
        <w:ind w:right="1" w:hanging="418"/>
      </w:pPr>
      <w:r>
        <w:t xml:space="preserve">дифференцировать цвета и их оттенки и использовать представления о цвете в продуктивной и игровой деятельности;  </w:t>
      </w:r>
    </w:p>
    <w:p w:rsidR="00CE250A" w:rsidRDefault="00F16D9C">
      <w:pPr>
        <w:numPr>
          <w:ilvl w:val="0"/>
          <w:numId w:val="12"/>
        </w:numPr>
        <w:ind w:right="1" w:hanging="418"/>
      </w:pPr>
      <w:r>
        <w:t xml:space="preserve">использовать разнообразную цветовую гамму в деятельности;  </w:t>
      </w:r>
    </w:p>
    <w:p w:rsidR="00CE250A" w:rsidRDefault="00F16D9C">
      <w:pPr>
        <w:numPr>
          <w:ilvl w:val="0"/>
          <w:numId w:val="12"/>
        </w:numPr>
        <w:ind w:right="1" w:hanging="418"/>
      </w:pPr>
      <w:r>
        <w:t xml:space="preserve">описывать различные свойства предметов: цвет, форму, величину, качества поверхности, вкус;  </w:t>
      </w:r>
    </w:p>
    <w:p w:rsidR="00CE250A" w:rsidRDefault="00F16D9C">
      <w:pPr>
        <w:numPr>
          <w:ilvl w:val="0"/>
          <w:numId w:val="12"/>
        </w:numPr>
        <w:ind w:right="1" w:hanging="418"/>
      </w:pPr>
      <w:r>
        <w:t xml:space="preserve">воспроизводить по памяти наборы предложенных слов и словосочетаний (2—3);  - дифференцировать звуки окружающей действительности на бытовые шумы и звуки явлений природы;  </w:t>
      </w:r>
    </w:p>
    <w:p w:rsidR="00CE250A" w:rsidRDefault="00F16D9C">
      <w:pPr>
        <w:numPr>
          <w:ilvl w:val="0"/>
          <w:numId w:val="12"/>
        </w:numPr>
        <w:ind w:right="1" w:hanging="418"/>
      </w:pPr>
      <w:r>
        <w:t xml:space="preserve">группировать предметы по образцу и по речевой инструкции, выделяя существенный признак, отвлекаясь от других признаков;  </w:t>
      </w:r>
    </w:p>
    <w:p w:rsidR="00CE250A" w:rsidRDefault="00F16D9C">
      <w:pPr>
        <w:numPr>
          <w:ilvl w:val="0"/>
          <w:numId w:val="12"/>
        </w:numPr>
        <w:ind w:right="1" w:hanging="418"/>
      </w:pPr>
      <w:r>
        <w:t xml:space="preserve">использовать обобщенные представления о некоторых свойствах и качествах предметов в деятельности;  </w:t>
      </w:r>
    </w:p>
    <w:p w:rsidR="00CE250A" w:rsidRDefault="00F16D9C">
      <w:pPr>
        <w:numPr>
          <w:ilvl w:val="0"/>
          <w:numId w:val="12"/>
        </w:numPr>
        <w:ind w:right="1" w:hanging="418"/>
      </w:pPr>
      <w:r>
        <w:lastRenderedPageBreak/>
        <w:t xml:space="preserve">ориентироваться по стрелке в знакомом помещении; пользоваться простой схемой-планом.  </w:t>
      </w:r>
    </w:p>
    <w:p w:rsidR="00CE250A" w:rsidRDefault="00F16D9C">
      <w:pPr>
        <w:spacing w:after="39" w:line="259" w:lineRule="auto"/>
        <w:ind w:left="0" w:right="0" w:firstLine="0"/>
        <w:jc w:val="left"/>
      </w:pPr>
      <w:r>
        <w:t xml:space="preserve"> </w:t>
      </w:r>
    </w:p>
    <w:p w:rsidR="00CE250A" w:rsidRDefault="00F16D9C">
      <w:pPr>
        <w:spacing w:after="17" w:line="259" w:lineRule="auto"/>
        <w:ind w:left="-5" w:right="0"/>
        <w:jc w:val="left"/>
      </w:pPr>
      <w:r>
        <w:rPr>
          <w:b/>
          <w:i/>
        </w:rPr>
        <w:t xml:space="preserve">Формирование мышления. </w:t>
      </w:r>
      <w:r>
        <w:t xml:space="preserve"> </w:t>
      </w:r>
    </w:p>
    <w:p w:rsidR="00CE250A" w:rsidRDefault="00F16D9C">
      <w:pPr>
        <w:ind w:left="-5" w:right="1"/>
      </w:pPr>
      <w:r>
        <w:t xml:space="preserve">По окончании </w:t>
      </w:r>
      <w:r w:rsidR="00130858">
        <w:rPr>
          <w:b/>
        </w:rPr>
        <w:t>1</w:t>
      </w:r>
      <w:r>
        <w:rPr>
          <w:b/>
        </w:rPr>
        <w:t xml:space="preserve"> этапа </w:t>
      </w:r>
      <w:r>
        <w:t xml:space="preserve">обучения дети могут научиться:  </w:t>
      </w:r>
    </w:p>
    <w:p w:rsidR="00CE250A" w:rsidRDefault="00F16D9C">
      <w:pPr>
        <w:numPr>
          <w:ilvl w:val="0"/>
          <w:numId w:val="12"/>
        </w:numPr>
        <w:ind w:right="1" w:hanging="418"/>
      </w:pPr>
      <w:r>
        <w:t xml:space="preserve">анализировать проблемно-практические задачи;  </w:t>
      </w:r>
    </w:p>
    <w:p w:rsidR="00CE250A" w:rsidRDefault="00F16D9C">
      <w:pPr>
        <w:numPr>
          <w:ilvl w:val="0"/>
          <w:numId w:val="12"/>
        </w:numPr>
        <w:ind w:right="1" w:hanging="418"/>
      </w:pPr>
      <w:r>
        <w:t xml:space="preserve">иметь представления о предметах-орудиях, их свойствах и качествах, роли в деятельности людей;  </w:t>
      </w:r>
    </w:p>
    <w:p w:rsidR="00CE250A" w:rsidRDefault="00F16D9C">
      <w:pPr>
        <w:numPr>
          <w:ilvl w:val="0"/>
          <w:numId w:val="12"/>
        </w:numPr>
        <w:ind w:right="1" w:hanging="418"/>
      </w:pPr>
      <w:r>
        <w:t xml:space="preserve">воспринимать целостные сюжеты (ситуацию), изображенные на картинках, с опорой на свой реальный опыт, устанавливая причинно-следственные связи и зависимости между объектами и явлениями.  </w:t>
      </w:r>
    </w:p>
    <w:p w:rsidR="00CE250A" w:rsidRDefault="00F16D9C">
      <w:pPr>
        <w:ind w:left="-5" w:right="1"/>
      </w:pPr>
      <w:r>
        <w:t xml:space="preserve">По окончании </w:t>
      </w:r>
      <w:r w:rsidR="00130858">
        <w:rPr>
          <w:b/>
        </w:rPr>
        <w:t>2</w:t>
      </w:r>
      <w:r>
        <w:rPr>
          <w:b/>
        </w:rPr>
        <w:t xml:space="preserve"> этапа </w:t>
      </w:r>
      <w:r>
        <w:t xml:space="preserve">обучения дети могут научиться:  </w:t>
      </w:r>
    </w:p>
    <w:p w:rsidR="00CE250A" w:rsidRDefault="00F16D9C">
      <w:pPr>
        <w:numPr>
          <w:ilvl w:val="0"/>
          <w:numId w:val="12"/>
        </w:numPr>
        <w:spacing w:after="10" w:line="269" w:lineRule="auto"/>
        <w:ind w:right="1" w:hanging="418"/>
      </w:pPr>
      <w:r>
        <w:t xml:space="preserve">производить анализ проблемно-практических и наглядно-образных задач;  - устанавливать связи между персонажами и объектами, изображенными на картинках;  </w:t>
      </w:r>
    </w:p>
    <w:p w:rsidR="00CE250A" w:rsidRDefault="00F16D9C">
      <w:pPr>
        <w:numPr>
          <w:ilvl w:val="0"/>
          <w:numId w:val="12"/>
        </w:numPr>
        <w:ind w:right="1" w:hanging="418"/>
      </w:pPr>
      <w:r>
        <w:t xml:space="preserve">соотносить текст с соответствующей иллюстрацией;  </w:t>
      </w:r>
    </w:p>
    <w:p w:rsidR="00CE250A" w:rsidRDefault="00F16D9C">
      <w:pPr>
        <w:numPr>
          <w:ilvl w:val="0"/>
          <w:numId w:val="12"/>
        </w:numPr>
        <w:ind w:right="1" w:hanging="418"/>
      </w:pPr>
      <w:r>
        <w:t xml:space="preserve">выполнять задания на классификацию картинок;  </w:t>
      </w:r>
    </w:p>
    <w:p w:rsidR="00CE250A" w:rsidRDefault="00F16D9C">
      <w:pPr>
        <w:numPr>
          <w:ilvl w:val="0"/>
          <w:numId w:val="12"/>
        </w:numPr>
        <w:ind w:right="1" w:hanging="418"/>
      </w:pPr>
      <w:r>
        <w:t xml:space="preserve">выполнять упражнения на исключение «четвертой лишней» картинки.  </w:t>
      </w:r>
    </w:p>
    <w:p w:rsidR="00CE250A" w:rsidRDefault="00F16D9C">
      <w:pPr>
        <w:spacing w:after="37" w:line="259" w:lineRule="auto"/>
        <w:ind w:left="0" w:right="0" w:firstLine="0"/>
        <w:jc w:val="left"/>
      </w:pPr>
      <w:r>
        <w:t xml:space="preserve"> </w:t>
      </w:r>
    </w:p>
    <w:p w:rsidR="00CE250A" w:rsidRDefault="00F16D9C">
      <w:pPr>
        <w:spacing w:after="17" w:line="259" w:lineRule="auto"/>
        <w:ind w:left="-5" w:right="0"/>
        <w:jc w:val="left"/>
      </w:pPr>
      <w:r>
        <w:rPr>
          <w:b/>
          <w:i/>
        </w:rPr>
        <w:t xml:space="preserve">Формирование элементарных математических представлений. </w:t>
      </w:r>
      <w:r>
        <w:t xml:space="preserve"> </w:t>
      </w:r>
    </w:p>
    <w:p w:rsidR="00CE250A" w:rsidRDefault="00F16D9C">
      <w:pPr>
        <w:ind w:left="-5" w:right="1"/>
      </w:pPr>
      <w:r>
        <w:t xml:space="preserve">По окончании </w:t>
      </w:r>
      <w:r w:rsidR="00130858">
        <w:rPr>
          <w:b/>
        </w:rPr>
        <w:t xml:space="preserve">1 </w:t>
      </w:r>
      <w:r>
        <w:rPr>
          <w:b/>
        </w:rPr>
        <w:t xml:space="preserve">этапа </w:t>
      </w:r>
      <w:r>
        <w:t xml:space="preserve">обучения дети могут научиться:  </w:t>
      </w:r>
    </w:p>
    <w:p w:rsidR="00CE250A" w:rsidRDefault="00F16D9C">
      <w:pPr>
        <w:numPr>
          <w:ilvl w:val="0"/>
          <w:numId w:val="12"/>
        </w:numPr>
        <w:ind w:right="1" w:hanging="418"/>
      </w:pPr>
      <w:r>
        <w:t xml:space="preserve">осуществлять счет в прямом и обратном порядке в пределах пяти;  </w:t>
      </w:r>
    </w:p>
    <w:p w:rsidR="00CE250A" w:rsidRDefault="00F16D9C">
      <w:pPr>
        <w:ind w:left="260" w:right="1"/>
      </w:pPr>
      <w:r>
        <w:t xml:space="preserve">определять количество предметов и предметных изображений на картинках, </w:t>
      </w:r>
    </w:p>
    <w:p w:rsidR="00CE250A" w:rsidRDefault="00F16D9C">
      <w:pPr>
        <w:ind w:left="-5" w:right="1"/>
      </w:pPr>
      <w:r>
        <w:t xml:space="preserve">расположенных в ряд и при различном расположении, в пределах пяти;  </w:t>
      </w:r>
    </w:p>
    <w:p w:rsidR="00CE250A" w:rsidRDefault="00F16D9C">
      <w:pPr>
        <w:numPr>
          <w:ilvl w:val="0"/>
          <w:numId w:val="12"/>
        </w:numPr>
        <w:ind w:right="1" w:hanging="418"/>
      </w:pPr>
      <w:r>
        <w:t xml:space="preserve">сравнивать две группы предметов по количеству на основе пересчета элементов каждого множества;  </w:t>
      </w:r>
    </w:p>
    <w:p w:rsidR="00CE250A" w:rsidRDefault="00F16D9C">
      <w:pPr>
        <w:numPr>
          <w:ilvl w:val="0"/>
          <w:numId w:val="12"/>
        </w:numPr>
        <w:ind w:right="1" w:hanging="418"/>
      </w:pPr>
      <w:r>
        <w:t xml:space="preserve">решать задачи с открытым и закрытым результатами на наглядном материале в пределах пяти, по представлению и отвлеченно, в пределах четырех;  </w:t>
      </w:r>
    </w:p>
    <w:p w:rsidR="00CE250A" w:rsidRDefault="00F16D9C">
      <w:pPr>
        <w:numPr>
          <w:ilvl w:val="0"/>
          <w:numId w:val="12"/>
        </w:numPr>
        <w:ind w:right="1" w:hanging="418"/>
      </w:pPr>
      <w:r>
        <w:t xml:space="preserve">измерять, отмеривать и сравнивать непрерывные множества с помощью условной мерки.  </w:t>
      </w:r>
    </w:p>
    <w:p w:rsidR="00CE250A" w:rsidRDefault="00F16D9C">
      <w:pPr>
        <w:ind w:left="-5" w:right="1"/>
      </w:pPr>
      <w:r>
        <w:t xml:space="preserve">По окончании </w:t>
      </w:r>
      <w:r w:rsidR="00130858">
        <w:rPr>
          <w:b/>
        </w:rPr>
        <w:t>2</w:t>
      </w:r>
      <w:r>
        <w:rPr>
          <w:b/>
        </w:rPr>
        <w:t xml:space="preserve"> этапа </w:t>
      </w:r>
      <w:r>
        <w:t xml:space="preserve">обучения дети могут научиться:  </w:t>
      </w:r>
    </w:p>
    <w:p w:rsidR="00CE250A" w:rsidRDefault="00F16D9C">
      <w:pPr>
        <w:numPr>
          <w:ilvl w:val="0"/>
          <w:numId w:val="12"/>
        </w:numPr>
        <w:ind w:right="1" w:hanging="418"/>
      </w:pPr>
      <w:r>
        <w:t xml:space="preserve">осуществлять количественный счет в прямом и обратном порядке, счет от средних членов ряда, порядковый счет в пределах семи;  </w:t>
      </w:r>
    </w:p>
    <w:p w:rsidR="00CE250A" w:rsidRDefault="00F16D9C">
      <w:pPr>
        <w:numPr>
          <w:ilvl w:val="0"/>
          <w:numId w:val="12"/>
        </w:numPr>
        <w:ind w:right="1" w:hanging="418"/>
      </w:pPr>
      <w:r>
        <w:t xml:space="preserve">пересчитывать предметы и изображения предметов на картинках, расположенных в ряд, при разном их расположении; предметы и изображения предметов, имеющих различную величину, цвет, форму;  </w:t>
      </w:r>
    </w:p>
    <w:p w:rsidR="00CE250A" w:rsidRDefault="00F16D9C">
      <w:pPr>
        <w:numPr>
          <w:ilvl w:val="0"/>
          <w:numId w:val="12"/>
        </w:numPr>
        <w:spacing w:after="10" w:line="269" w:lineRule="auto"/>
        <w:ind w:right="1" w:hanging="418"/>
      </w:pPr>
      <w:r>
        <w:t xml:space="preserve">осуществлять преобразования множеств, предварительно проговаривая действие;  - определять место числа в числовом ряду и отношения между </w:t>
      </w:r>
      <w:r>
        <w:lastRenderedPageBreak/>
        <w:t xml:space="preserve">смежными числами; решать задачи по представлению и отвлеченно в пределах пяти;  </w:t>
      </w:r>
    </w:p>
    <w:p w:rsidR="00CE250A" w:rsidRDefault="00F16D9C">
      <w:pPr>
        <w:numPr>
          <w:ilvl w:val="0"/>
          <w:numId w:val="12"/>
        </w:numPr>
        <w:ind w:right="1" w:hanging="418"/>
      </w:pPr>
      <w:r>
        <w:t xml:space="preserve">измерять, отмеривать непрерывные множества, используя условную мерку; уметь использовать составные мерки.  </w:t>
      </w:r>
    </w:p>
    <w:p w:rsidR="00CE250A" w:rsidRDefault="00F16D9C">
      <w:pPr>
        <w:spacing w:after="37" w:line="259" w:lineRule="auto"/>
        <w:ind w:left="0" w:right="0" w:firstLine="0"/>
        <w:jc w:val="left"/>
      </w:pPr>
      <w:r>
        <w:t xml:space="preserve"> </w:t>
      </w:r>
    </w:p>
    <w:p w:rsidR="00CE250A" w:rsidRDefault="00F16D9C">
      <w:pPr>
        <w:spacing w:after="17" w:line="259" w:lineRule="auto"/>
        <w:ind w:left="-5" w:right="0"/>
        <w:jc w:val="left"/>
      </w:pPr>
      <w:r>
        <w:rPr>
          <w:b/>
          <w:i/>
        </w:rPr>
        <w:t xml:space="preserve">Ознакомление с окружающим (природой, предметным миром). </w:t>
      </w:r>
      <w:r>
        <w:t xml:space="preserve"> </w:t>
      </w:r>
    </w:p>
    <w:p w:rsidR="00CE250A" w:rsidRDefault="00F16D9C">
      <w:pPr>
        <w:numPr>
          <w:ilvl w:val="0"/>
          <w:numId w:val="12"/>
        </w:numPr>
        <w:ind w:right="1" w:hanging="418"/>
      </w:pPr>
      <w:r>
        <w:t xml:space="preserve"> </w:t>
      </w:r>
    </w:p>
    <w:p w:rsidR="00CE250A" w:rsidRDefault="00F16D9C">
      <w:pPr>
        <w:ind w:left="-5" w:right="1"/>
      </w:pPr>
      <w:r>
        <w:t xml:space="preserve">По окончании </w:t>
      </w:r>
      <w:r w:rsidR="00130858">
        <w:rPr>
          <w:b/>
        </w:rPr>
        <w:t>1</w:t>
      </w:r>
      <w:r>
        <w:rPr>
          <w:b/>
        </w:rPr>
        <w:t xml:space="preserve"> этапа </w:t>
      </w:r>
      <w:r>
        <w:t xml:space="preserve">обучения дети могут:  </w:t>
      </w:r>
    </w:p>
    <w:p w:rsidR="00CE250A" w:rsidRDefault="00F16D9C">
      <w:pPr>
        <w:numPr>
          <w:ilvl w:val="0"/>
          <w:numId w:val="12"/>
        </w:numPr>
        <w:ind w:right="1" w:hanging="418"/>
      </w:pPr>
      <w:r>
        <w:t xml:space="preserve">выделять отдельные предметы и их группы: посуда, мебель, овощи, фрукты;  </w:t>
      </w:r>
    </w:p>
    <w:p w:rsidR="00CE250A" w:rsidRDefault="00F16D9C">
      <w:pPr>
        <w:numPr>
          <w:ilvl w:val="0"/>
          <w:numId w:val="12"/>
        </w:numPr>
        <w:ind w:right="1" w:hanging="418"/>
      </w:pPr>
      <w:r>
        <w:t xml:space="preserve">называть функциональные назначения предметов, окружающих ребенка в повседневной жизни;  </w:t>
      </w:r>
    </w:p>
    <w:p w:rsidR="00CE250A" w:rsidRDefault="00F16D9C">
      <w:pPr>
        <w:numPr>
          <w:ilvl w:val="0"/>
          <w:numId w:val="12"/>
        </w:numPr>
        <w:ind w:right="1" w:hanging="418"/>
      </w:pPr>
      <w:r>
        <w:t xml:space="preserve">называть изученные группы животных, показывать основные части тела животного;  </w:t>
      </w:r>
    </w:p>
    <w:p w:rsidR="00CE250A" w:rsidRDefault="00F16D9C">
      <w:pPr>
        <w:numPr>
          <w:ilvl w:val="0"/>
          <w:numId w:val="12"/>
        </w:numPr>
        <w:ind w:right="1" w:hanging="418"/>
      </w:pPr>
      <w:r>
        <w:t xml:space="preserve">называть или определять по картинке основные признаки заданного времени года: зима, лето, осень;  </w:t>
      </w:r>
    </w:p>
    <w:p w:rsidR="00CE250A" w:rsidRDefault="00F16D9C">
      <w:pPr>
        <w:numPr>
          <w:ilvl w:val="0"/>
          <w:numId w:val="12"/>
        </w:numPr>
        <w:ind w:right="1" w:hanging="418"/>
      </w:pPr>
      <w:r>
        <w:t xml:space="preserve">определять текущее состояние погоды: холодная, теплая, ветреная, солнечная, дождливая.  </w:t>
      </w:r>
    </w:p>
    <w:p w:rsidR="00CE250A" w:rsidRDefault="00F16D9C">
      <w:pPr>
        <w:ind w:left="-5" w:right="1"/>
      </w:pPr>
      <w:r>
        <w:t xml:space="preserve">По окончании </w:t>
      </w:r>
      <w:r w:rsidR="00130858">
        <w:rPr>
          <w:b/>
        </w:rPr>
        <w:t>2</w:t>
      </w:r>
      <w:r>
        <w:rPr>
          <w:b/>
        </w:rPr>
        <w:t xml:space="preserve"> этапа </w:t>
      </w:r>
      <w:r>
        <w:t xml:space="preserve">обучения дети могут:  </w:t>
      </w:r>
    </w:p>
    <w:p w:rsidR="00CE250A" w:rsidRDefault="00F16D9C">
      <w:pPr>
        <w:ind w:left="173" w:right="1"/>
      </w:pPr>
      <w:r>
        <w:t xml:space="preserve">иметь представления о повседневном труде взрослых;  </w:t>
      </w:r>
    </w:p>
    <w:p w:rsidR="00CE250A" w:rsidRDefault="00F16D9C">
      <w:pPr>
        <w:numPr>
          <w:ilvl w:val="0"/>
          <w:numId w:val="12"/>
        </w:numPr>
        <w:ind w:right="1" w:hanging="418"/>
      </w:pPr>
      <w:r>
        <w:t xml:space="preserve">адекватно вести себя в процессе выполнения режимных моментов;  </w:t>
      </w:r>
    </w:p>
    <w:p w:rsidR="00CE250A" w:rsidRDefault="00F16D9C">
      <w:pPr>
        <w:numPr>
          <w:ilvl w:val="0"/>
          <w:numId w:val="12"/>
        </w:numPr>
        <w:ind w:right="1" w:hanging="418"/>
      </w:pPr>
      <w:r>
        <w:t xml:space="preserve">выделять на картинках изображения предметов мебели, транспорта, продуктов, инструментов, школьных принадлежностей и называть их;  </w:t>
      </w:r>
    </w:p>
    <w:p w:rsidR="00CE250A" w:rsidRDefault="00F16D9C">
      <w:pPr>
        <w:numPr>
          <w:ilvl w:val="0"/>
          <w:numId w:val="12"/>
        </w:numPr>
        <w:ind w:right="1" w:hanging="418"/>
      </w:pPr>
      <w:r>
        <w:t xml:space="preserve">различать деревья, траву, цветы, ягоды и называть их;  </w:t>
      </w:r>
    </w:p>
    <w:p w:rsidR="00CE250A" w:rsidRDefault="00F16D9C">
      <w:pPr>
        <w:numPr>
          <w:ilvl w:val="0"/>
          <w:numId w:val="12"/>
        </w:numPr>
        <w:ind w:right="1" w:hanging="418"/>
      </w:pPr>
      <w:r>
        <w:t xml:space="preserve">называть отдельных представителей диких и домашних животных, диких и домашних птиц, их детенышей;  </w:t>
      </w:r>
    </w:p>
    <w:p w:rsidR="00CE250A" w:rsidRDefault="00F16D9C">
      <w:pPr>
        <w:numPr>
          <w:ilvl w:val="0"/>
          <w:numId w:val="12"/>
        </w:numPr>
        <w:ind w:right="1" w:hanging="418"/>
      </w:pPr>
      <w:r>
        <w:t xml:space="preserve">определять признаки четырех времен года;  </w:t>
      </w:r>
    </w:p>
    <w:p w:rsidR="00CE250A" w:rsidRDefault="00F16D9C">
      <w:pPr>
        <w:numPr>
          <w:ilvl w:val="0"/>
          <w:numId w:val="12"/>
        </w:numPr>
        <w:ind w:right="1" w:hanging="418"/>
      </w:pPr>
      <w:r>
        <w:t xml:space="preserve">различать время суток: день и ночь.  </w:t>
      </w:r>
    </w:p>
    <w:p w:rsidR="00CE250A" w:rsidRDefault="00F16D9C">
      <w:pPr>
        <w:spacing w:after="38" w:line="259" w:lineRule="auto"/>
        <w:ind w:left="0" w:right="0" w:firstLine="0"/>
        <w:jc w:val="left"/>
      </w:pPr>
      <w:r>
        <w:t xml:space="preserve"> </w:t>
      </w:r>
    </w:p>
    <w:p w:rsidR="00CE250A" w:rsidRDefault="00F16D9C">
      <w:pPr>
        <w:spacing w:after="17" w:line="259" w:lineRule="auto"/>
        <w:ind w:left="-5" w:right="0"/>
        <w:jc w:val="left"/>
      </w:pPr>
      <w:r>
        <w:rPr>
          <w:b/>
          <w:i/>
        </w:rPr>
        <w:t xml:space="preserve">Конструирование. </w:t>
      </w:r>
      <w:r>
        <w:t xml:space="preserve"> </w:t>
      </w:r>
    </w:p>
    <w:p w:rsidR="00CE250A" w:rsidRDefault="00F16D9C">
      <w:pPr>
        <w:ind w:left="-5" w:right="1"/>
      </w:pPr>
      <w:r>
        <w:t xml:space="preserve">По окончании </w:t>
      </w:r>
      <w:r w:rsidR="00130858">
        <w:rPr>
          <w:b/>
        </w:rPr>
        <w:t>1</w:t>
      </w:r>
      <w:r>
        <w:rPr>
          <w:b/>
        </w:rPr>
        <w:t xml:space="preserve"> этапа </w:t>
      </w:r>
      <w:r>
        <w:t xml:space="preserve">обучения дети могут:  </w:t>
      </w:r>
    </w:p>
    <w:p w:rsidR="00CE250A" w:rsidRDefault="00F16D9C">
      <w:pPr>
        <w:numPr>
          <w:ilvl w:val="0"/>
          <w:numId w:val="12"/>
        </w:numPr>
        <w:ind w:right="1" w:hanging="418"/>
      </w:pPr>
      <w:r>
        <w:t xml:space="preserve">различать конструкторы разного вида и назначения;  </w:t>
      </w:r>
    </w:p>
    <w:p w:rsidR="00CE250A" w:rsidRDefault="00F16D9C">
      <w:pPr>
        <w:numPr>
          <w:ilvl w:val="0"/>
          <w:numId w:val="12"/>
        </w:numPr>
        <w:ind w:right="1" w:hanging="418"/>
      </w:pPr>
      <w:r>
        <w:t xml:space="preserve">создавать по просьбе взрослого конструкции, выполняемые детьми в течение года;  </w:t>
      </w:r>
    </w:p>
    <w:p w:rsidR="00CE250A" w:rsidRDefault="00F16D9C">
      <w:pPr>
        <w:numPr>
          <w:ilvl w:val="0"/>
          <w:numId w:val="12"/>
        </w:numPr>
        <w:ind w:right="1" w:hanging="418"/>
      </w:pPr>
      <w:r>
        <w:t xml:space="preserve">создавать постройки по образцу, по представлению, по памяти (4-5 элементов);  </w:t>
      </w:r>
    </w:p>
    <w:p w:rsidR="00CE250A" w:rsidRDefault="00F16D9C">
      <w:pPr>
        <w:numPr>
          <w:ilvl w:val="0"/>
          <w:numId w:val="12"/>
        </w:numPr>
        <w:ind w:right="1" w:hanging="418"/>
      </w:pPr>
      <w:r>
        <w:t xml:space="preserve">называть знакомые предметные и сюжетные постройки, использовать их в игре;  </w:t>
      </w:r>
    </w:p>
    <w:p w:rsidR="00CE250A" w:rsidRDefault="00F16D9C">
      <w:pPr>
        <w:numPr>
          <w:ilvl w:val="0"/>
          <w:numId w:val="12"/>
        </w:numPr>
        <w:ind w:right="1" w:hanging="418"/>
      </w:pPr>
      <w:r>
        <w:t xml:space="preserve">строить дома, гаражи, лесенки, отдельные предметы мебели (диван, стол, стул);  </w:t>
      </w:r>
    </w:p>
    <w:p w:rsidR="00CE250A" w:rsidRDefault="00F16D9C">
      <w:pPr>
        <w:numPr>
          <w:ilvl w:val="0"/>
          <w:numId w:val="12"/>
        </w:numPr>
        <w:ind w:right="1" w:hanging="418"/>
      </w:pPr>
      <w:r>
        <w:t xml:space="preserve">составлять простейшие игрушки из полос бумаги (под руководством педагога);  - давать оценку результатам своей работы, сравнивая ее с образцом (по </w:t>
      </w:r>
      <w:r>
        <w:lastRenderedPageBreak/>
        <w:t xml:space="preserve">наводящим вопросам взрослого), пользуясь словами верно, неверно, такой, не такой;  </w:t>
      </w:r>
    </w:p>
    <w:p w:rsidR="00CE250A" w:rsidRDefault="00F16D9C">
      <w:pPr>
        <w:numPr>
          <w:ilvl w:val="0"/>
          <w:numId w:val="12"/>
        </w:numPr>
        <w:ind w:right="1" w:hanging="418"/>
      </w:pPr>
      <w:r>
        <w:t xml:space="preserve">использовать созданные конструкции в свободной игровой деятельности.  </w:t>
      </w:r>
    </w:p>
    <w:p w:rsidR="00CE250A" w:rsidRDefault="00F16D9C">
      <w:pPr>
        <w:ind w:left="-5" w:right="1"/>
      </w:pPr>
      <w:r>
        <w:t xml:space="preserve">По окончании </w:t>
      </w:r>
      <w:r w:rsidR="00130858">
        <w:rPr>
          <w:b/>
        </w:rPr>
        <w:t>2</w:t>
      </w:r>
      <w:r>
        <w:rPr>
          <w:b/>
        </w:rPr>
        <w:t xml:space="preserve"> этапа </w:t>
      </w:r>
      <w:r>
        <w:t xml:space="preserve">обучения дети могут:  </w:t>
      </w:r>
    </w:p>
    <w:p w:rsidR="00CE250A" w:rsidRDefault="00F16D9C">
      <w:pPr>
        <w:numPr>
          <w:ilvl w:val="0"/>
          <w:numId w:val="12"/>
        </w:numPr>
        <w:ind w:right="1" w:hanging="418"/>
      </w:pPr>
      <w:r>
        <w:t xml:space="preserve">готовить рабочее место к выполнению того или иного задания в соответствии с определенными условиями деятельности - на столе или на ковре;  </w:t>
      </w:r>
    </w:p>
    <w:p w:rsidR="00CE250A" w:rsidRDefault="00F16D9C">
      <w:pPr>
        <w:numPr>
          <w:ilvl w:val="0"/>
          <w:numId w:val="12"/>
        </w:numPr>
        <w:ind w:right="1" w:hanging="418"/>
      </w:pPr>
      <w:r>
        <w:t xml:space="preserve">различать конструкторы разного вида и назначения;  </w:t>
      </w:r>
    </w:p>
    <w:p w:rsidR="00CE250A" w:rsidRDefault="00F16D9C">
      <w:pPr>
        <w:spacing w:after="13" w:line="270" w:lineRule="auto"/>
        <w:ind w:left="10" w:right="-5"/>
        <w:jc w:val="right"/>
      </w:pPr>
      <w:r>
        <w:t xml:space="preserve">создавать по просьбе взрослого предметные и сюжетные конструкции, </w:t>
      </w:r>
    </w:p>
    <w:p w:rsidR="00CE250A" w:rsidRDefault="00F16D9C">
      <w:pPr>
        <w:ind w:left="-5" w:right="1"/>
      </w:pPr>
      <w:r>
        <w:t xml:space="preserve">выполняемые детьми в течение года;  </w:t>
      </w:r>
    </w:p>
    <w:p w:rsidR="00CE250A" w:rsidRDefault="00F16D9C">
      <w:pPr>
        <w:numPr>
          <w:ilvl w:val="0"/>
          <w:numId w:val="12"/>
        </w:numPr>
        <w:ind w:right="1" w:hanging="418"/>
      </w:pPr>
      <w:r>
        <w:t xml:space="preserve">создавать постройки по образцу, представлению, памяти, речевой инструкции (из 6-7 элементов);  </w:t>
      </w:r>
    </w:p>
    <w:p w:rsidR="00CE250A" w:rsidRDefault="00F16D9C">
      <w:pPr>
        <w:numPr>
          <w:ilvl w:val="0"/>
          <w:numId w:val="12"/>
        </w:numPr>
        <w:ind w:right="1" w:hanging="418"/>
      </w:pPr>
      <w:r>
        <w:t xml:space="preserve">выполнять постройки по предварительному замыслу;  </w:t>
      </w:r>
    </w:p>
    <w:p w:rsidR="00CE250A" w:rsidRDefault="00F16D9C">
      <w:pPr>
        <w:numPr>
          <w:ilvl w:val="0"/>
          <w:numId w:val="12"/>
        </w:numPr>
        <w:ind w:right="1" w:hanging="418"/>
      </w:pPr>
      <w:r>
        <w:t xml:space="preserve">участвовать в выполнении коллективных построек;  </w:t>
      </w:r>
    </w:p>
    <w:p w:rsidR="00CE250A" w:rsidRDefault="00F16D9C">
      <w:pPr>
        <w:numPr>
          <w:ilvl w:val="0"/>
          <w:numId w:val="12"/>
        </w:numPr>
        <w:ind w:right="1" w:hanging="418"/>
      </w:pPr>
      <w:r>
        <w:t xml:space="preserve">рассказывать о последовательности выполнения работы;  </w:t>
      </w:r>
    </w:p>
    <w:p w:rsidR="00CE250A" w:rsidRDefault="00F16D9C">
      <w:pPr>
        <w:numPr>
          <w:ilvl w:val="0"/>
          <w:numId w:val="12"/>
        </w:numPr>
        <w:ind w:right="1" w:hanging="418"/>
      </w:pPr>
      <w:r>
        <w:t xml:space="preserve">давать оценку своим работам и работам сверстников.  </w:t>
      </w:r>
    </w:p>
    <w:p w:rsidR="00CE250A" w:rsidRDefault="00F16D9C">
      <w:pPr>
        <w:spacing w:after="25" w:line="259" w:lineRule="auto"/>
        <w:ind w:left="0" w:right="0" w:firstLine="0"/>
        <w:jc w:val="left"/>
      </w:pPr>
      <w:r>
        <w:t xml:space="preserve"> </w:t>
      </w:r>
    </w:p>
    <w:p w:rsidR="00CE250A" w:rsidRDefault="00F16D9C">
      <w:pPr>
        <w:pStyle w:val="1"/>
        <w:spacing w:after="5" w:line="270" w:lineRule="auto"/>
        <w:ind w:left="-5" w:right="41"/>
        <w:jc w:val="both"/>
      </w:pPr>
      <w:r>
        <w:rPr>
          <w:b w:val="0"/>
        </w:rPr>
        <w:t xml:space="preserve">4. </w:t>
      </w:r>
      <w:r>
        <w:t xml:space="preserve">Художественно-эстетическое развитие </w:t>
      </w:r>
      <w:r>
        <w:rPr>
          <w:b w:val="0"/>
        </w:rPr>
        <w:t xml:space="preserve"> </w:t>
      </w:r>
    </w:p>
    <w:p w:rsidR="00CE250A" w:rsidRDefault="00F16D9C">
      <w:pPr>
        <w:spacing w:after="36" w:line="259" w:lineRule="auto"/>
        <w:ind w:left="0" w:right="0" w:firstLine="0"/>
        <w:jc w:val="left"/>
      </w:pPr>
      <w:r>
        <w:t xml:space="preserve"> </w:t>
      </w:r>
    </w:p>
    <w:p w:rsidR="00CE250A" w:rsidRDefault="00F16D9C">
      <w:pPr>
        <w:spacing w:after="17" w:line="259" w:lineRule="auto"/>
        <w:ind w:left="-5" w:right="0"/>
        <w:jc w:val="left"/>
      </w:pPr>
      <w:r>
        <w:rPr>
          <w:b/>
          <w:i/>
        </w:rPr>
        <w:t xml:space="preserve">Изодеятельность: </w:t>
      </w:r>
      <w:r>
        <w:t xml:space="preserve"> </w:t>
      </w:r>
    </w:p>
    <w:p w:rsidR="00CE250A" w:rsidRDefault="00F16D9C">
      <w:pPr>
        <w:spacing w:after="15" w:line="269" w:lineRule="auto"/>
        <w:ind w:left="-5" w:right="0"/>
      </w:pPr>
      <w:r>
        <w:rPr>
          <w:i/>
        </w:rPr>
        <w:t xml:space="preserve">Лепка. </w:t>
      </w:r>
      <w:r>
        <w:t xml:space="preserve"> </w:t>
      </w:r>
    </w:p>
    <w:p w:rsidR="00CE250A" w:rsidRDefault="00F16D9C">
      <w:pPr>
        <w:ind w:left="-5" w:right="1"/>
      </w:pPr>
      <w:r>
        <w:t xml:space="preserve">По окончании </w:t>
      </w:r>
      <w:r w:rsidR="00130858">
        <w:rPr>
          <w:b/>
        </w:rPr>
        <w:t>1</w:t>
      </w:r>
      <w:r>
        <w:rPr>
          <w:b/>
        </w:rPr>
        <w:t xml:space="preserve"> этапа </w:t>
      </w:r>
      <w:r>
        <w:t xml:space="preserve">обучения дети могут:  </w:t>
      </w:r>
    </w:p>
    <w:p w:rsidR="00CE250A" w:rsidRDefault="00F16D9C">
      <w:pPr>
        <w:numPr>
          <w:ilvl w:val="0"/>
          <w:numId w:val="13"/>
        </w:numPr>
        <w:ind w:right="1" w:hanging="283"/>
      </w:pPr>
      <w:r>
        <w:t xml:space="preserve">готовить рабочее место к выполнению лепных поделок;  </w:t>
      </w:r>
    </w:p>
    <w:p w:rsidR="00CE250A" w:rsidRDefault="00F16D9C">
      <w:pPr>
        <w:numPr>
          <w:ilvl w:val="0"/>
          <w:numId w:val="13"/>
        </w:numPr>
        <w:ind w:right="1" w:hanging="283"/>
      </w:pPr>
      <w:r>
        <w:t xml:space="preserve">соотносить поделки с реальными предметами;  </w:t>
      </w:r>
    </w:p>
    <w:p w:rsidR="00CE250A" w:rsidRDefault="00F16D9C">
      <w:pPr>
        <w:numPr>
          <w:ilvl w:val="0"/>
          <w:numId w:val="13"/>
        </w:numPr>
        <w:ind w:right="1" w:hanging="283"/>
      </w:pPr>
      <w:r>
        <w:t xml:space="preserve">создавать уже знакомые поделки по просьбе взрослого;  </w:t>
      </w:r>
    </w:p>
    <w:p w:rsidR="00CE250A" w:rsidRDefault="00F16D9C">
      <w:pPr>
        <w:numPr>
          <w:ilvl w:val="0"/>
          <w:numId w:val="13"/>
        </w:numPr>
        <w:ind w:right="1" w:hanging="283"/>
      </w:pPr>
      <w:r>
        <w:t xml:space="preserve">участвовать в выполнении коллективных работ;  </w:t>
      </w:r>
    </w:p>
    <w:p w:rsidR="00CE250A" w:rsidRDefault="00F16D9C">
      <w:pPr>
        <w:numPr>
          <w:ilvl w:val="0"/>
          <w:numId w:val="13"/>
        </w:numPr>
        <w:ind w:right="1" w:hanging="283"/>
      </w:pPr>
      <w:r>
        <w:t xml:space="preserve">рассказывать о последовательности работы;  </w:t>
      </w:r>
    </w:p>
    <w:p w:rsidR="00CE250A" w:rsidRDefault="00F16D9C">
      <w:pPr>
        <w:numPr>
          <w:ilvl w:val="0"/>
          <w:numId w:val="13"/>
        </w:numPr>
        <w:ind w:right="1" w:hanging="283"/>
      </w:pPr>
      <w:r>
        <w:t xml:space="preserve">давать оценку своим работам и работам сверстников.  </w:t>
      </w:r>
    </w:p>
    <w:p w:rsidR="00CE250A" w:rsidRDefault="00F16D9C">
      <w:pPr>
        <w:spacing w:after="26" w:line="259" w:lineRule="auto"/>
        <w:ind w:left="0" w:right="0" w:firstLine="0"/>
        <w:jc w:val="left"/>
      </w:pPr>
      <w:r>
        <w:t xml:space="preserve"> </w:t>
      </w:r>
    </w:p>
    <w:p w:rsidR="00CE250A" w:rsidRDefault="00F16D9C">
      <w:pPr>
        <w:ind w:left="-5" w:right="1"/>
      </w:pPr>
      <w:r>
        <w:t xml:space="preserve">По окончании </w:t>
      </w:r>
      <w:r w:rsidR="00130858">
        <w:rPr>
          <w:b/>
        </w:rPr>
        <w:t>2</w:t>
      </w:r>
      <w:r>
        <w:rPr>
          <w:b/>
        </w:rPr>
        <w:t xml:space="preserve"> этапа </w:t>
      </w:r>
      <w:r>
        <w:t xml:space="preserve">обучения дети могут:  </w:t>
      </w:r>
    </w:p>
    <w:p w:rsidR="00CE250A" w:rsidRDefault="00F16D9C">
      <w:pPr>
        <w:numPr>
          <w:ilvl w:val="0"/>
          <w:numId w:val="13"/>
        </w:numPr>
        <w:ind w:right="1" w:hanging="283"/>
      </w:pPr>
      <w:r>
        <w:t xml:space="preserve">обследовать предмет перед лепкой – ощупывать форму предмета;  </w:t>
      </w:r>
    </w:p>
    <w:p w:rsidR="00CE250A" w:rsidRDefault="00F16D9C">
      <w:pPr>
        <w:numPr>
          <w:ilvl w:val="0"/>
          <w:numId w:val="13"/>
        </w:numPr>
        <w:ind w:right="1" w:hanging="283"/>
      </w:pPr>
      <w:r>
        <w:t xml:space="preserve">создавать лепные поделки по образцу;  </w:t>
      </w:r>
    </w:p>
    <w:p w:rsidR="00CE250A" w:rsidRDefault="00F16D9C">
      <w:pPr>
        <w:numPr>
          <w:ilvl w:val="0"/>
          <w:numId w:val="13"/>
        </w:numPr>
        <w:ind w:right="1" w:hanging="283"/>
      </w:pPr>
      <w:r>
        <w:t xml:space="preserve">передавать в поделках основные свойства и отношения предметов;  </w:t>
      </w:r>
    </w:p>
    <w:p w:rsidR="00CE250A" w:rsidRDefault="00F16D9C">
      <w:pPr>
        <w:numPr>
          <w:ilvl w:val="0"/>
          <w:numId w:val="13"/>
        </w:numPr>
        <w:spacing w:after="10" w:line="269" w:lineRule="auto"/>
        <w:ind w:right="1" w:hanging="283"/>
      </w:pPr>
      <w:r>
        <w:t xml:space="preserve">лепить предметы по образцу, словесной инструкции;  - давать оценку работе своей и сверстников;  - участвовать в создании коллективных поделок.  </w:t>
      </w:r>
    </w:p>
    <w:p w:rsidR="00CE250A" w:rsidRDefault="00F16D9C">
      <w:pPr>
        <w:spacing w:after="15" w:line="269" w:lineRule="auto"/>
        <w:ind w:left="-5" w:right="0"/>
      </w:pPr>
      <w:r>
        <w:rPr>
          <w:i/>
        </w:rPr>
        <w:t xml:space="preserve">Аппликация. </w:t>
      </w:r>
      <w:r>
        <w:t xml:space="preserve"> </w:t>
      </w:r>
    </w:p>
    <w:p w:rsidR="00CE250A" w:rsidRDefault="00F16D9C">
      <w:pPr>
        <w:ind w:left="-5" w:right="1"/>
      </w:pPr>
      <w:r>
        <w:t xml:space="preserve">По окончании </w:t>
      </w:r>
      <w:r w:rsidR="00130858">
        <w:rPr>
          <w:b/>
        </w:rPr>
        <w:t>1</w:t>
      </w:r>
      <w:r>
        <w:rPr>
          <w:b/>
        </w:rPr>
        <w:t xml:space="preserve"> этапа </w:t>
      </w:r>
      <w:r>
        <w:t xml:space="preserve">обучения дети могут:  </w:t>
      </w:r>
    </w:p>
    <w:p w:rsidR="00CE250A" w:rsidRDefault="00F16D9C">
      <w:pPr>
        <w:numPr>
          <w:ilvl w:val="0"/>
          <w:numId w:val="13"/>
        </w:numPr>
        <w:ind w:right="1" w:hanging="283"/>
      </w:pPr>
      <w:r>
        <w:t xml:space="preserve">готовить рабочее место к выполнению аппликации;  </w:t>
      </w:r>
    </w:p>
    <w:p w:rsidR="00CE250A" w:rsidRDefault="00F16D9C">
      <w:pPr>
        <w:numPr>
          <w:ilvl w:val="0"/>
          <w:numId w:val="13"/>
        </w:numPr>
        <w:ind w:right="1" w:hanging="283"/>
      </w:pPr>
      <w:r>
        <w:t xml:space="preserve">самостоятельно работать с материалами;  </w:t>
      </w:r>
    </w:p>
    <w:p w:rsidR="00CE250A" w:rsidRDefault="00F16D9C">
      <w:pPr>
        <w:numPr>
          <w:ilvl w:val="0"/>
          <w:numId w:val="13"/>
        </w:numPr>
        <w:ind w:right="1" w:hanging="283"/>
      </w:pPr>
      <w:r>
        <w:t xml:space="preserve">выполнять знакомые аппликации по образцу, по речевой инструкции;  </w:t>
      </w:r>
    </w:p>
    <w:p w:rsidR="00CE250A" w:rsidRDefault="00F16D9C">
      <w:pPr>
        <w:numPr>
          <w:ilvl w:val="0"/>
          <w:numId w:val="13"/>
        </w:numPr>
        <w:spacing w:after="10" w:line="269" w:lineRule="auto"/>
        <w:ind w:right="1" w:hanging="283"/>
      </w:pPr>
      <w:r>
        <w:lastRenderedPageBreak/>
        <w:t xml:space="preserve">участвовать в выполнении коллективной аппликации;  - рассказывать о последовательности выполнения работы;  - давать оценку своей работе и работе сверстников.  </w:t>
      </w:r>
    </w:p>
    <w:p w:rsidR="00CE250A" w:rsidRDefault="00F16D9C">
      <w:pPr>
        <w:ind w:left="-5" w:right="1"/>
      </w:pPr>
      <w:r>
        <w:t xml:space="preserve">По окончании </w:t>
      </w:r>
      <w:r w:rsidR="00130858">
        <w:rPr>
          <w:b/>
        </w:rPr>
        <w:t>2</w:t>
      </w:r>
      <w:r>
        <w:rPr>
          <w:b/>
        </w:rPr>
        <w:t xml:space="preserve"> этапа </w:t>
      </w:r>
      <w:r>
        <w:t xml:space="preserve">обучения дети могут:  </w:t>
      </w:r>
    </w:p>
    <w:p w:rsidR="00CE250A" w:rsidRDefault="00F16D9C">
      <w:pPr>
        <w:numPr>
          <w:ilvl w:val="0"/>
          <w:numId w:val="13"/>
        </w:numPr>
        <w:ind w:right="1" w:hanging="283"/>
      </w:pPr>
      <w:r>
        <w:t xml:space="preserve">ориентироваться в пространстве листа бумаги, работая по образцу: вверху, внизу, слева, справа;  </w:t>
      </w:r>
    </w:p>
    <w:p w:rsidR="00CE250A" w:rsidRDefault="00F16D9C">
      <w:pPr>
        <w:numPr>
          <w:ilvl w:val="0"/>
          <w:numId w:val="13"/>
        </w:numPr>
        <w:ind w:right="1" w:hanging="283"/>
      </w:pPr>
      <w:r>
        <w:t xml:space="preserve">правильно располагать рисунок на листе;  </w:t>
      </w:r>
    </w:p>
    <w:p w:rsidR="00CE250A" w:rsidRDefault="00F16D9C">
      <w:pPr>
        <w:numPr>
          <w:ilvl w:val="0"/>
          <w:numId w:val="13"/>
        </w:numPr>
        <w:ind w:right="1" w:hanging="283"/>
      </w:pPr>
      <w:r>
        <w:t xml:space="preserve">рассказывать о последовательности выполняемых действий;  - давать оценку работе сверстников и своей.  </w:t>
      </w:r>
    </w:p>
    <w:p w:rsidR="00CE250A" w:rsidRDefault="00F16D9C">
      <w:pPr>
        <w:spacing w:after="15" w:line="269" w:lineRule="auto"/>
        <w:ind w:left="-5" w:right="0"/>
      </w:pPr>
      <w:r>
        <w:rPr>
          <w:i/>
        </w:rPr>
        <w:t xml:space="preserve">Рисование. </w:t>
      </w:r>
      <w:r>
        <w:t xml:space="preserve"> </w:t>
      </w:r>
    </w:p>
    <w:p w:rsidR="00CE250A" w:rsidRDefault="00F16D9C">
      <w:pPr>
        <w:ind w:left="-5" w:right="1"/>
      </w:pPr>
      <w:r>
        <w:t xml:space="preserve">По окончании </w:t>
      </w:r>
      <w:r w:rsidR="00130858">
        <w:rPr>
          <w:b/>
        </w:rPr>
        <w:t>2</w:t>
      </w:r>
      <w:r>
        <w:rPr>
          <w:b/>
        </w:rPr>
        <w:t xml:space="preserve"> этапа </w:t>
      </w:r>
      <w:r>
        <w:t xml:space="preserve">обучения дети могут:  </w:t>
      </w:r>
    </w:p>
    <w:p w:rsidR="00CE250A" w:rsidRDefault="00F16D9C">
      <w:pPr>
        <w:numPr>
          <w:ilvl w:val="0"/>
          <w:numId w:val="13"/>
        </w:numPr>
        <w:ind w:right="1" w:hanging="283"/>
      </w:pPr>
      <w:r>
        <w:t xml:space="preserve">готовить рабочее место к выполнению задания;  </w:t>
      </w:r>
    </w:p>
    <w:p w:rsidR="00CE250A" w:rsidRDefault="00F16D9C">
      <w:pPr>
        <w:numPr>
          <w:ilvl w:val="0"/>
          <w:numId w:val="13"/>
        </w:numPr>
        <w:ind w:right="1" w:hanging="283"/>
      </w:pPr>
      <w:r>
        <w:t xml:space="preserve">пользоваться различными изобразительными средствами и приспособлениями;  - создавать по просьбе взрослого предметные и сюжетные изображения знакомого содержания;  </w:t>
      </w:r>
    </w:p>
    <w:p w:rsidR="00CE250A" w:rsidRDefault="00F16D9C">
      <w:pPr>
        <w:numPr>
          <w:ilvl w:val="0"/>
          <w:numId w:val="13"/>
        </w:numPr>
        <w:ind w:right="1" w:hanging="283"/>
      </w:pPr>
      <w:r>
        <w:t xml:space="preserve">выполнять рисунки по предварительному замыслу;  </w:t>
      </w:r>
    </w:p>
    <w:p w:rsidR="00CE250A" w:rsidRDefault="00F16D9C">
      <w:pPr>
        <w:numPr>
          <w:ilvl w:val="0"/>
          <w:numId w:val="13"/>
        </w:numPr>
        <w:ind w:right="1" w:hanging="283"/>
      </w:pPr>
      <w:r>
        <w:t xml:space="preserve">участвовать в выполнении коллективных работ;  </w:t>
      </w:r>
    </w:p>
    <w:p w:rsidR="00CE250A" w:rsidRDefault="00F16D9C">
      <w:pPr>
        <w:numPr>
          <w:ilvl w:val="0"/>
          <w:numId w:val="13"/>
        </w:numPr>
        <w:ind w:right="1" w:hanging="283"/>
      </w:pPr>
      <w:r>
        <w:t xml:space="preserve">эмоционально реагировать на красивые сочетания цветов, оригинальные изображения;  </w:t>
      </w:r>
    </w:p>
    <w:p w:rsidR="00CE250A" w:rsidRDefault="00F16D9C">
      <w:pPr>
        <w:numPr>
          <w:ilvl w:val="0"/>
          <w:numId w:val="13"/>
        </w:numPr>
        <w:ind w:right="1" w:hanging="283"/>
      </w:pPr>
      <w:r>
        <w:t xml:space="preserve">рассказывать о последовательности работы;  </w:t>
      </w:r>
    </w:p>
    <w:p w:rsidR="00CE250A" w:rsidRDefault="00F16D9C">
      <w:pPr>
        <w:numPr>
          <w:ilvl w:val="0"/>
          <w:numId w:val="13"/>
        </w:numPr>
        <w:ind w:right="1" w:hanging="283"/>
      </w:pPr>
      <w:r>
        <w:t xml:space="preserve">давать оценку работам.  </w:t>
      </w:r>
    </w:p>
    <w:p w:rsidR="00CE250A" w:rsidRDefault="00F16D9C">
      <w:pPr>
        <w:spacing w:after="36" w:line="259" w:lineRule="auto"/>
        <w:ind w:left="0" w:right="0" w:firstLine="0"/>
        <w:jc w:val="left"/>
      </w:pPr>
      <w:r>
        <w:t xml:space="preserve"> </w:t>
      </w:r>
    </w:p>
    <w:p w:rsidR="00CE250A" w:rsidRDefault="00F16D9C">
      <w:pPr>
        <w:spacing w:after="17" w:line="259" w:lineRule="auto"/>
        <w:ind w:left="-5" w:right="0"/>
        <w:jc w:val="left"/>
      </w:pPr>
      <w:r>
        <w:rPr>
          <w:b/>
          <w:i/>
        </w:rPr>
        <w:t xml:space="preserve">Музыкальное воспитание. </w:t>
      </w:r>
    </w:p>
    <w:p w:rsidR="00CE250A" w:rsidRDefault="00F16D9C">
      <w:pPr>
        <w:ind w:left="-5" w:right="1"/>
      </w:pPr>
      <w:r>
        <w:t xml:space="preserve">По окончании </w:t>
      </w:r>
      <w:r w:rsidR="00130858">
        <w:t>1</w:t>
      </w:r>
      <w:r>
        <w:rPr>
          <w:b/>
        </w:rPr>
        <w:t xml:space="preserve"> этапа </w:t>
      </w:r>
      <w:r>
        <w:t xml:space="preserve">обучения дети могут:  </w:t>
      </w:r>
    </w:p>
    <w:p w:rsidR="00CE250A" w:rsidRDefault="00F16D9C">
      <w:pPr>
        <w:numPr>
          <w:ilvl w:val="0"/>
          <w:numId w:val="13"/>
        </w:numPr>
        <w:ind w:right="1" w:hanging="283"/>
      </w:pPr>
      <w:r>
        <w:t xml:space="preserve">воспроизводить несложный ритмический рисунок;  </w:t>
      </w:r>
    </w:p>
    <w:p w:rsidR="00CE250A" w:rsidRDefault="00F16D9C">
      <w:pPr>
        <w:numPr>
          <w:ilvl w:val="0"/>
          <w:numId w:val="13"/>
        </w:numPr>
        <w:ind w:right="1" w:hanging="283"/>
      </w:pPr>
      <w:r>
        <w:t xml:space="preserve">различать и узнавать голоса сверстников;  </w:t>
      </w:r>
    </w:p>
    <w:p w:rsidR="00CE250A" w:rsidRDefault="00F16D9C">
      <w:pPr>
        <w:numPr>
          <w:ilvl w:val="0"/>
          <w:numId w:val="13"/>
        </w:numPr>
        <w:ind w:right="1" w:hanging="283"/>
      </w:pPr>
      <w:r>
        <w:t xml:space="preserve">петь одну-две знакомые песенки под музыкальное сопровождение;  </w:t>
      </w:r>
    </w:p>
    <w:p w:rsidR="00CE250A" w:rsidRDefault="00F16D9C">
      <w:pPr>
        <w:numPr>
          <w:ilvl w:val="0"/>
          <w:numId w:val="13"/>
        </w:numPr>
        <w:ind w:right="1" w:hanging="283"/>
      </w:pPr>
      <w:r>
        <w:t xml:space="preserve">выполнять плясовые движения под музыку;  </w:t>
      </w:r>
    </w:p>
    <w:p w:rsidR="00CE250A" w:rsidRDefault="00F16D9C">
      <w:pPr>
        <w:numPr>
          <w:ilvl w:val="0"/>
          <w:numId w:val="13"/>
        </w:numPr>
        <w:ind w:right="1" w:hanging="283"/>
      </w:pPr>
      <w:r>
        <w:t xml:space="preserve">участвовать в коллективной игре на музыкальных инструментах;  </w:t>
      </w:r>
    </w:p>
    <w:p w:rsidR="00CE250A" w:rsidRDefault="00F16D9C">
      <w:pPr>
        <w:numPr>
          <w:ilvl w:val="0"/>
          <w:numId w:val="13"/>
        </w:numPr>
        <w:ind w:right="1" w:hanging="283"/>
      </w:pPr>
      <w:r>
        <w:t xml:space="preserve">следить за развитием событий в кукольном спектакле, эмоционально сопереживать героям и их поступкам.  </w:t>
      </w:r>
    </w:p>
    <w:p w:rsidR="00CE250A" w:rsidRDefault="00F16D9C">
      <w:pPr>
        <w:ind w:left="-5" w:right="1"/>
      </w:pPr>
      <w:r>
        <w:t xml:space="preserve">По окончании </w:t>
      </w:r>
      <w:r w:rsidR="00130858">
        <w:rPr>
          <w:b/>
        </w:rPr>
        <w:t>2</w:t>
      </w:r>
      <w:r>
        <w:rPr>
          <w:b/>
        </w:rPr>
        <w:t xml:space="preserve"> этапа </w:t>
      </w:r>
      <w:r>
        <w:t xml:space="preserve">обучения дети могут:  </w:t>
      </w:r>
    </w:p>
    <w:p w:rsidR="00CE250A" w:rsidRDefault="00F16D9C">
      <w:pPr>
        <w:numPr>
          <w:ilvl w:val="0"/>
          <w:numId w:val="13"/>
        </w:numPr>
        <w:ind w:right="1" w:hanging="283"/>
      </w:pPr>
      <w:r>
        <w:t xml:space="preserve">эмоционально реагировать на содержание знакомых музыкальных произведений;  </w:t>
      </w:r>
    </w:p>
    <w:p w:rsidR="00CE250A" w:rsidRDefault="00F16D9C">
      <w:pPr>
        <w:numPr>
          <w:ilvl w:val="0"/>
          <w:numId w:val="13"/>
        </w:numPr>
        <w:ind w:right="1" w:hanging="283"/>
      </w:pPr>
      <w:r>
        <w:t xml:space="preserve">различать музыку различных жанров;  </w:t>
      </w:r>
    </w:p>
    <w:p w:rsidR="00CE250A" w:rsidRDefault="00F16D9C">
      <w:pPr>
        <w:numPr>
          <w:ilvl w:val="0"/>
          <w:numId w:val="13"/>
        </w:numPr>
        <w:ind w:right="1" w:hanging="283"/>
      </w:pPr>
      <w:r>
        <w:t xml:space="preserve">называть музыкальные инструменты;  </w:t>
      </w:r>
    </w:p>
    <w:p w:rsidR="00CE250A" w:rsidRDefault="00F16D9C">
      <w:pPr>
        <w:numPr>
          <w:ilvl w:val="0"/>
          <w:numId w:val="13"/>
        </w:numPr>
        <w:ind w:right="1" w:hanging="283"/>
      </w:pPr>
      <w:r>
        <w:t xml:space="preserve">выполнять отдельные танцевальные движения в паре с партнером;  - участвовать в коллективных театрализованных представлениях.  </w:t>
      </w:r>
    </w:p>
    <w:p w:rsidR="00CE250A" w:rsidRDefault="00F16D9C">
      <w:pPr>
        <w:pStyle w:val="1"/>
        <w:spacing w:after="5" w:line="270" w:lineRule="auto"/>
        <w:ind w:left="-5" w:right="41"/>
        <w:jc w:val="both"/>
      </w:pPr>
      <w:r>
        <w:rPr>
          <w:b w:val="0"/>
        </w:rPr>
        <w:t xml:space="preserve">5. </w:t>
      </w:r>
      <w:r>
        <w:t xml:space="preserve">Физическое развитие </w:t>
      </w:r>
      <w:r>
        <w:rPr>
          <w:b w:val="0"/>
        </w:rPr>
        <w:t xml:space="preserve"> </w:t>
      </w:r>
    </w:p>
    <w:p w:rsidR="00CE250A" w:rsidRDefault="00F16D9C">
      <w:pPr>
        <w:ind w:left="-5" w:right="1"/>
      </w:pPr>
      <w:r>
        <w:t xml:space="preserve">По окончании </w:t>
      </w:r>
      <w:r w:rsidR="00130858">
        <w:rPr>
          <w:b/>
        </w:rPr>
        <w:t>1</w:t>
      </w:r>
      <w:r>
        <w:rPr>
          <w:b/>
        </w:rPr>
        <w:t xml:space="preserve"> этапа </w:t>
      </w:r>
      <w:r>
        <w:t xml:space="preserve">обучения дети могут научиться:  </w:t>
      </w:r>
    </w:p>
    <w:p w:rsidR="00CE250A" w:rsidRDefault="00F16D9C">
      <w:pPr>
        <w:numPr>
          <w:ilvl w:val="0"/>
          <w:numId w:val="14"/>
        </w:numPr>
        <w:ind w:right="1" w:hanging="163"/>
      </w:pPr>
      <w:r>
        <w:lastRenderedPageBreak/>
        <w:t xml:space="preserve">выполнять упражнения по показу, по подражанию и отдельные задания по речевой инструкции;  </w:t>
      </w:r>
    </w:p>
    <w:p w:rsidR="00CE250A" w:rsidRDefault="00F16D9C">
      <w:pPr>
        <w:numPr>
          <w:ilvl w:val="0"/>
          <w:numId w:val="14"/>
        </w:numPr>
        <w:ind w:right="1" w:hanging="163"/>
      </w:pPr>
      <w:r>
        <w:t xml:space="preserve">ловить и бросать мячи большого и среднего размера;  </w:t>
      </w:r>
    </w:p>
    <w:p w:rsidR="00CE250A" w:rsidRDefault="00F16D9C">
      <w:pPr>
        <w:numPr>
          <w:ilvl w:val="0"/>
          <w:numId w:val="14"/>
        </w:numPr>
        <w:ind w:right="1" w:hanging="163"/>
      </w:pPr>
      <w:r>
        <w:t xml:space="preserve">передавать мяч друг другу, стоя в кругу;  </w:t>
      </w:r>
    </w:p>
    <w:p w:rsidR="00CE250A" w:rsidRDefault="00F16D9C">
      <w:pPr>
        <w:numPr>
          <w:ilvl w:val="0"/>
          <w:numId w:val="14"/>
        </w:numPr>
        <w:ind w:right="1" w:hanging="163"/>
      </w:pPr>
      <w:r>
        <w:t xml:space="preserve">ползать по гимнастической скамейке на четвереньках;  </w:t>
      </w:r>
    </w:p>
    <w:p w:rsidR="00CE250A" w:rsidRDefault="00F16D9C">
      <w:pPr>
        <w:numPr>
          <w:ilvl w:val="0"/>
          <w:numId w:val="14"/>
        </w:numPr>
        <w:ind w:right="1" w:hanging="163"/>
      </w:pPr>
      <w:r>
        <w:t xml:space="preserve">подлезать под скамейки, ворота и перелезать их;  </w:t>
      </w:r>
    </w:p>
    <w:p w:rsidR="00CE250A" w:rsidRDefault="00F16D9C">
      <w:pPr>
        <w:numPr>
          <w:ilvl w:val="0"/>
          <w:numId w:val="14"/>
        </w:numPr>
        <w:ind w:right="1" w:hanging="163"/>
      </w:pPr>
      <w:r>
        <w:t xml:space="preserve">лазать по гимнастической стенке вверх и вниз;  </w:t>
      </w:r>
    </w:p>
    <w:p w:rsidR="00CE250A" w:rsidRDefault="00F16D9C">
      <w:pPr>
        <w:numPr>
          <w:ilvl w:val="0"/>
          <w:numId w:val="14"/>
        </w:numPr>
        <w:ind w:right="1" w:hanging="163"/>
      </w:pPr>
      <w:r>
        <w:t xml:space="preserve">ходить по доске и скамейке, вытянув руки в разные стороны;  </w:t>
      </w:r>
    </w:p>
    <w:p w:rsidR="00CE250A" w:rsidRDefault="00F16D9C">
      <w:pPr>
        <w:numPr>
          <w:ilvl w:val="0"/>
          <w:numId w:val="14"/>
        </w:numPr>
        <w:ind w:right="1" w:hanging="163"/>
      </w:pPr>
      <w:r>
        <w:t xml:space="preserve">ходить на носках, перешагивая через палки;  </w:t>
      </w:r>
    </w:p>
    <w:p w:rsidR="00CE250A" w:rsidRDefault="00F16D9C">
      <w:pPr>
        <w:numPr>
          <w:ilvl w:val="0"/>
          <w:numId w:val="14"/>
        </w:numPr>
        <w:ind w:right="1" w:hanging="163"/>
      </w:pPr>
      <w:r>
        <w:t xml:space="preserve">ходить, наступая на кубы, «кирпичика»;  </w:t>
      </w:r>
    </w:p>
    <w:p w:rsidR="00CE250A" w:rsidRDefault="00F16D9C">
      <w:pPr>
        <w:numPr>
          <w:ilvl w:val="0"/>
          <w:numId w:val="14"/>
        </w:numPr>
        <w:ind w:right="1" w:hanging="163"/>
      </w:pPr>
      <w:r>
        <w:t xml:space="preserve">бегать змейкой, передвигаться прыжками вперед;  </w:t>
      </w:r>
    </w:p>
    <w:p w:rsidR="00CE250A" w:rsidRDefault="00F16D9C">
      <w:pPr>
        <w:numPr>
          <w:ilvl w:val="0"/>
          <w:numId w:val="14"/>
        </w:numPr>
        <w:ind w:right="1" w:hanging="163"/>
      </w:pPr>
      <w:r>
        <w:t xml:space="preserve">выполнять скрестные движения рук;  </w:t>
      </w:r>
    </w:p>
    <w:p w:rsidR="00CE250A" w:rsidRDefault="00F16D9C">
      <w:pPr>
        <w:numPr>
          <w:ilvl w:val="0"/>
          <w:numId w:val="14"/>
        </w:numPr>
        <w:ind w:right="1" w:hanging="163"/>
      </w:pPr>
      <w:r>
        <w:t xml:space="preserve">ездить на трехколесном велосипеде;  </w:t>
      </w:r>
    </w:p>
    <w:p w:rsidR="00CE250A" w:rsidRDefault="00F16D9C">
      <w:pPr>
        <w:numPr>
          <w:ilvl w:val="0"/>
          <w:numId w:val="14"/>
        </w:numPr>
        <w:ind w:right="1" w:hanging="163"/>
      </w:pPr>
      <w:r>
        <w:t xml:space="preserve">выполнять некоторые движения по речевой инструкции (руки вверх, вперед, в стороны, за голову, на плечи).  </w:t>
      </w:r>
    </w:p>
    <w:p w:rsidR="00CE250A" w:rsidRDefault="00F16D9C">
      <w:pPr>
        <w:ind w:left="-5" w:right="1"/>
      </w:pPr>
      <w:r>
        <w:t xml:space="preserve">По окончании </w:t>
      </w:r>
      <w:r w:rsidR="00130858">
        <w:rPr>
          <w:b/>
        </w:rPr>
        <w:t>2</w:t>
      </w:r>
      <w:r>
        <w:rPr>
          <w:b/>
        </w:rPr>
        <w:t xml:space="preserve"> этапа </w:t>
      </w:r>
      <w:r>
        <w:t xml:space="preserve">обучения дети могут научиться:  </w:t>
      </w:r>
    </w:p>
    <w:p w:rsidR="00CE250A" w:rsidRDefault="00F16D9C">
      <w:pPr>
        <w:numPr>
          <w:ilvl w:val="0"/>
          <w:numId w:val="14"/>
        </w:numPr>
        <w:spacing w:after="10" w:line="269" w:lineRule="auto"/>
        <w:ind w:right="1" w:hanging="163"/>
      </w:pPr>
      <w:r>
        <w:t xml:space="preserve">выполнять по речевой инструкции ряд последовательных движений без предметов и с предметами;  - попадать в цель с расстояния 5 м;  </w:t>
      </w:r>
    </w:p>
    <w:p w:rsidR="00CE250A" w:rsidRDefault="00F16D9C">
      <w:pPr>
        <w:numPr>
          <w:ilvl w:val="0"/>
          <w:numId w:val="14"/>
        </w:numPr>
        <w:ind w:right="1" w:hanging="163"/>
      </w:pPr>
      <w:r>
        <w:t xml:space="preserve">бросать и ловить мяч;  </w:t>
      </w:r>
    </w:p>
    <w:p w:rsidR="00CE250A" w:rsidRDefault="00F16D9C">
      <w:pPr>
        <w:numPr>
          <w:ilvl w:val="0"/>
          <w:numId w:val="14"/>
        </w:numPr>
        <w:ind w:right="1" w:hanging="163"/>
      </w:pPr>
      <w:r>
        <w:t xml:space="preserve">ходить на носках, на пятках и внутренних сводах стоп;  </w:t>
      </w:r>
    </w:p>
    <w:p w:rsidR="00CE250A" w:rsidRDefault="00F16D9C">
      <w:pPr>
        <w:numPr>
          <w:ilvl w:val="0"/>
          <w:numId w:val="14"/>
        </w:numPr>
        <w:ind w:right="1" w:hanging="163"/>
      </w:pPr>
      <w:r>
        <w:t xml:space="preserve">ходить по наклонной гимнастической доске;  </w:t>
      </w:r>
    </w:p>
    <w:p w:rsidR="00CE250A" w:rsidRDefault="00F16D9C">
      <w:pPr>
        <w:numPr>
          <w:ilvl w:val="0"/>
          <w:numId w:val="14"/>
        </w:numPr>
        <w:ind w:right="1" w:hanging="163"/>
      </w:pPr>
      <w:r>
        <w:t xml:space="preserve">лазать вверх и вниз по гимнастической стенке, перелезать на соседний пролет стенки;  </w:t>
      </w:r>
    </w:p>
    <w:p w:rsidR="00CE250A" w:rsidRDefault="00F16D9C">
      <w:pPr>
        <w:numPr>
          <w:ilvl w:val="0"/>
          <w:numId w:val="14"/>
        </w:numPr>
        <w:ind w:right="1" w:hanging="163"/>
      </w:pPr>
      <w:r>
        <w:t xml:space="preserve">ходить и бегать с изменением направления – змейкой, по диагонали;  </w:t>
      </w:r>
    </w:p>
    <w:p w:rsidR="00CE250A" w:rsidRDefault="00F16D9C">
      <w:pPr>
        <w:numPr>
          <w:ilvl w:val="0"/>
          <w:numId w:val="14"/>
        </w:numPr>
        <w:ind w:right="1" w:hanging="163"/>
      </w:pPr>
      <w:r>
        <w:t xml:space="preserve">прыгать на двух ногах и на одной ноге;  </w:t>
      </w:r>
    </w:p>
    <w:p w:rsidR="00CE250A" w:rsidRDefault="00F16D9C">
      <w:pPr>
        <w:numPr>
          <w:ilvl w:val="0"/>
          <w:numId w:val="14"/>
        </w:numPr>
        <w:ind w:right="1" w:hanging="163"/>
      </w:pPr>
      <w:r>
        <w:t xml:space="preserve">самостоятельно участвовать в знакомой подвижной игре.  </w:t>
      </w:r>
    </w:p>
    <w:p w:rsidR="00CE250A" w:rsidRDefault="00F16D9C">
      <w:pPr>
        <w:spacing w:after="29" w:line="259" w:lineRule="auto"/>
        <w:ind w:left="65" w:right="0" w:firstLine="0"/>
        <w:jc w:val="center"/>
      </w:pPr>
      <w:r>
        <w:rPr>
          <w:b/>
        </w:rPr>
        <w:t xml:space="preserve"> </w:t>
      </w:r>
    </w:p>
    <w:p w:rsidR="00CE250A" w:rsidRDefault="00F16D9C">
      <w:pPr>
        <w:pStyle w:val="1"/>
        <w:ind w:left="710" w:right="705"/>
      </w:pPr>
      <w:r>
        <w:t>II. Содержательный раздел</w:t>
      </w:r>
      <w:r>
        <w:rPr>
          <w:b w:val="0"/>
        </w:rPr>
        <w:t xml:space="preserve"> </w:t>
      </w:r>
    </w:p>
    <w:p w:rsidR="00CE250A" w:rsidRDefault="00F16D9C">
      <w:pPr>
        <w:pStyle w:val="2"/>
        <w:ind w:left="10"/>
      </w:pPr>
      <w:r>
        <w:t>2.1. Образовательная деятельность в соответствии с образовательными обла</w:t>
      </w:r>
      <w:r w:rsidR="00697C07">
        <w:t>стями с учетом используемых в МБ</w:t>
      </w:r>
      <w:r>
        <w:t xml:space="preserve">ДОУ </w:t>
      </w:r>
      <w:r w:rsidR="00697C07">
        <w:t>«Детский сад № 65» г.о. Самара</w:t>
      </w:r>
      <w:r>
        <w:t xml:space="preserve"> программ и </w:t>
      </w:r>
    </w:p>
    <w:p w:rsidR="00CE250A" w:rsidRDefault="00F16D9C">
      <w:pPr>
        <w:spacing w:after="3" w:line="271" w:lineRule="auto"/>
        <w:ind w:left="10" w:right="8"/>
        <w:jc w:val="center"/>
      </w:pPr>
      <w:r>
        <w:rPr>
          <w:b/>
        </w:rPr>
        <w:t xml:space="preserve">методических пособий, обеспечивающих реализацию данных программ. </w:t>
      </w:r>
    </w:p>
    <w:p w:rsidR="00CE250A" w:rsidRDefault="00F16D9C">
      <w:pPr>
        <w:spacing w:after="20" w:line="259" w:lineRule="auto"/>
        <w:ind w:left="0" w:right="0" w:firstLine="0"/>
        <w:jc w:val="left"/>
      </w:pPr>
      <w:r>
        <w:rPr>
          <w:b/>
        </w:rPr>
        <w:t xml:space="preserve"> </w:t>
      </w:r>
    </w:p>
    <w:p w:rsidR="00CE250A" w:rsidRDefault="00F16D9C">
      <w:pPr>
        <w:ind w:left="-5" w:right="1"/>
      </w:pPr>
      <w:r>
        <w:t xml:space="preserve">Содержание психолого-педагогической работы ориентировано на разностороннее развитие дошкольников с ОВЗ с учетом их возрастных и индивидуальных особенностей. Задачи психолого-педагогической работы по максимально возможному формированию физических, интеллектуальных и личностных качеств детей решаются интегрированно в ходе освоения всех образовательных областей </w:t>
      </w:r>
      <w:r>
        <w:lastRenderedPageBreak/>
        <w:t xml:space="preserve">наряду с задачами, отражающими специфику каждой образовательной области, с обязательным психологическим сопровождением.  </w:t>
      </w:r>
    </w:p>
    <w:p w:rsidR="00CE250A" w:rsidRDefault="00F16D9C">
      <w:pPr>
        <w:ind w:left="-5" w:right="1"/>
      </w:pPr>
      <w:r>
        <w:t xml:space="preserve">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rsidR="00CE250A" w:rsidRDefault="00F16D9C">
      <w:pPr>
        <w:spacing w:after="29" w:line="259" w:lineRule="auto"/>
        <w:ind w:left="0" w:right="0" w:firstLine="0"/>
        <w:jc w:val="left"/>
      </w:pPr>
      <w:r>
        <w:rPr>
          <w:b/>
        </w:rPr>
        <w:t xml:space="preserve"> </w:t>
      </w:r>
    </w:p>
    <w:p w:rsidR="00CE250A" w:rsidRDefault="00F16D9C">
      <w:pPr>
        <w:pStyle w:val="1"/>
        <w:spacing w:after="5" w:line="270" w:lineRule="auto"/>
        <w:ind w:left="-5" w:right="41"/>
        <w:jc w:val="both"/>
      </w:pPr>
      <w:r>
        <w:t xml:space="preserve">I. ОБРАЗОВАТЕЛЬНАЯ ОБЛАСТЬ </w:t>
      </w:r>
      <w:r>
        <w:rPr>
          <w:b w:val="0"/>
        </w:rPr>
        <w:t xml:space="preserve"> </w:t>
      </w:r>
      <w:r>
        <w:t xml:space="preserve">«СОЦИАЛЬНО-КОММУНИКАТИВНОЕ РАЗВИТИЕ» </w:t>
      </w:r>
      <w:r>
        <w:rPr>
          <w:b w:val="0"/>
        </w:rPr>
        <w:t xml:space="preserve"> </w:t>
      </w:r>
    </w:p>
    <w:p w:rsidR="00CE250A" w:rsidRDefault="00F16D9C" w:rsidP="00130858">
      <w:pPr>
        <w:spacing w:after="34"/>
        <w:ind w:left="-15" w:right="1" w:firstLine="708"/>
      </w:pPr>
      <w:r>
        <w:t>Содержание данного раздела охватывает следующие блоки психолого</w:t>
      </w:r>
      <w:r w:rsidR="00697C07">
        <w:t>-</w:t>
      </w:r>
      <w:r>
        <w:t xml:space="preserve">педагогической работы с детьми:   </w:t>
      </w:r>
    </w:p>
    <w:p w:rsidR="00CE250A" w:rsidRDefault="00F16D9C">
      <w:pPr>
        <w:numPr>
          <w:ilvl w:val="0"/>
          <w:numId w:val="15"/>
        </w:numPr>
        <w:spacing w:after="38"/>
        <w:ind w:right="1" w:hanging="360"/>
      </w:pPr>
      <w:r>
        <w:t>развитие сотрудничества ребенка с взрослыми и сверстниками и воспитание навыков продуктивного взаимодействия в процессе совместной деятельности (</w:t>
      </w:r>
      <w:r>
        <w:rPr>
          <w:b/>
        </w:rPr>
        <w:t xml:space="preserve">«Я и другие»); </w:t>
      </w:r>
      <w:r>
        <w:t xml:space="preserve"> </w:t>
      </w:r>
    </w:p>
    <w:p w:rsidR="00CE250A" w:rsidRDefault="00F16D9C">
      <w:pPr>
        <w:numPr>
          <w:ilvl w:val="0"/>
          <w:numId w:val="15"/>
        </w:numPr>
        <w:ind w:right="1" w:hanging="360"/>
      </w:pPr>
      <w:r>
        <w:t>создание предпосылок и закладка первоначальных основ нравственного отношения к позитивным национальным традициям и общечеловеческим ценностям (</w:t>
      </w:r>
      <w:r>
        <w:rPr>
          <w:b/>
        </w:rPr>
        <w:t xml:space="preserve">«Я и окружающий мир»). </w:t>
      </w:r>
      <w:r>
        <w:t xml:space="preserve"> </w:t>
      </w:r>
    </w:p>
    <w:p w:rsidR="00CE250A" w:rsidRDefault="00F16D9C">
      <w:pPr>
        <w:pStyle w:val="1"/>
        <w:ind w:left="710" w:right="707"/>
      </w:pPr>
      <w:r>
        <w:t xml:space="preserve">ОСНОВНЫЕ НАПРАВЛЕНИЯ И ЗАДАЧИ КОРРЕКЦИОННО-ПЕДАГОГИЧЕСКОЙ РАБОТЫ </w:t>
      </w:r>
    </w:p>
    <w:p w:rsidR="00CE250A" w:rsidRDefault="00F16D9C">
      <w:pPr>
        <w:ind w:left="-15" w:right="1" w:firstLine="708"/>
      </w:pPr>
      <w:r>
        <w:t>В процессе социально-коммуникативного развития ребенка-дошкольника выделяют три базовых концентра, значимых для последующего развития лич</w:t>
      </w:r>
      <w:r w:rsidR="00130858">
        <w:t xml:space="preserve">ности ребенка в целом: </w:t>
      </w:r>
      <w:r>
        <w:t xml:space="preserve">«Я и другие», «Я и окружающий мир».  </w:t>
      </w:r>
    </w:p>
    <w:p w:rsidR="00CE250A" w:rsidRDefault="00F16D9C">
      <w:pPr>
        <w:ind w:left="-15" w:right="1" w:firstLine="708"/>
      </w:pPr>
      <w:r>
        <w:t xml:space="preserve">В связи с тем, что развитие ребенка носит циклический характер и на разных возрастных этапах ребенок снова и снова, но на качественно ином уровне проигрывает типологически однородные ситуации, привнося в них свой новый жизненный опыт, знания и умения, потребности и мотивы, воспитательный процесс также должен быть направлен на все более углубляющуюся проработку ситуаций социализации, дополняя и обогащая их новыми задачами, целями и способами деятельности.  </w:t>
      </w:r>
    </w:p>
    <w:p w:rsidR="00CE250A" w:rsidRDefault="00F16D9C">
      <w:pPr>
        <w:ind w:left="-15" w:right="1" w:firstLine="708"/>
      </w:pPr>
      <w:r>
        <w:t xml:space="preserve">При выборе стратегии коррекционно-развивающего обучения целесообразно создавать специальные педагогические условия для формирования сотрудничества ребенка с взрослым. Среди этих условий можно выделить следующие:  - эмоционально-положительный контакт взрослого с ребенком;  - правильное определение способов постановки перед ребенком образов </w:t>
      </w:r>
    </w:p>
    <w:p w:rsidR="00CE250A" w:rsidRDefault="00F16D9C">
      <w:pPr>
        <w:spacing w:after="5" w:line="259" w:lineRule="auto"/>
        <w:ind w:left="0" w:right="0" w:firstLine="0"/>
        <w:jc w:val="left"/>
      </w:pPr>
      <w:r>
        <w:t xml:space="preserve"> </w:t>
      </w:r>
    </w:p>
    <w:p w:rsidR="00CE250A" w:rsidRDefault="00F16D9C">
      <w:pPr>
        <w:tabs>
          <w:tab w:val="center" w:pos="2614"/>
          <w:tab w:val="center" w:pos="4147"/>
          <w:tab w:val="center" w:pos="6011"/>
          <w:tab w:val="center" w:pos="7091"/>
          <w:tab w:val="center" w:pos="8406"/>
          <w:tab w:val="right" w:pos="10034"/>
        </w:tabs>
        <w:ind w:left="-15" w:right="0" w:firstLine="0"/>
        <w:jc w:val="left"/>
      </w:pPr>
      <w:r>
        <w:t xml:space="preserve">воспитательных </w:t>
      </w:r>
      <w:r>
        <w:tab/>
        <w:t xml:space="preserve">задач, </w:t>
      </w:r>
      <w:r>
        <w:tab/>
        <w:t xml:space="preserve">учитывающих </w:t>
      </w:r>
      <w:r>
        <w:tab/>
        <w:t xml:space="preserve">актуальные </w:t>
      </w:r>
      <w:r>
        <w:tab/>
        <w:t xml:space="preserve">и </w:t>
      </w:r>
      <w:r>
        <w:tab/>
        <w:t xml:space="preserve">потенциальные </w:t>
      </w:r>
      <w:r>
        <w:tab/>
        <w:t xml:space="preserve">его </w:t>
      </w:r>
    </w:p>
    <w:p w:rsidR="00CE250A" w:rsidRDefault="00F16D9C">
      <w:pPr>
        <w:ind w:left="-5" w:right="1"/>
      </w:pPr>
      <w:r>
        <w:t xml:space="preserve">возможности;  </w:t>
      </w:r>
    </w:p>
    <w:p w:rsidR="00CE250A" w:rsidRDefault="00F16D9C">
      <w:pPr>
        <w:ind w:left="-5" w:right="1"/>
      </w:pPr>
      <w:r>
        <w:t xml:space="preserve">- подбор способов передачи общественного опыта, соответствующих уровню развития ребенка.  </w:t>
      </w:r>
    </w:p>
    <w:p w:rsidR="00CE250A" w:rsidRDefault="00F16D9C">
      <w:pPr>
        <w:ind w:left="-15" w:right="1" w:firstLine="708"/>
      </w:pPr>
      <w:r>
        <w:lastRenderedPageBreak/>
        <w:t xml:space="preserve">В целом все содержание работы в разделе «Социально-коммуникативное развитие" нацелено на подготовку детей к обучению в школе, на формирование них навыков продуктивного взаимодействия с окружающими людьми разного возраста, а в конечном итоге на адаптацию к жизни в обществе в быстро изменяющемся мире.  </w:t>
      </w:r>
    </w:p>
    <w:p w:rsidR="00CE250A" w:rsidRDefault="00F16D9C">
      <w:pPr>
        <w:ind w:left="-15" w:right="1" w:firstLine="708"/>
      </w:pPr>
      <w:r>
        <w:t xml:space="preserve">Воспитатель организует практическую деятельность детей, проводит целенаправленное и ситуативное наблюдение за деятельностью людей и окружающей действительностью.  </w:t>
      </w:r>
    </w:p>
    <w:p w:rsidR="00CE250A" w:rsidRDefault="00F16D9C">
      <w:pPr>
        <w:spacing w:after="28" w:line="259" w:lineRule="auto"/>
        <w:ind w:left="0" w:right="0" w:firstLine="0"/>
        <w:jc w:val="left"/>
      </w:pPr>
      <w:r>
        <w:rPr>
          <w:b/>
        </w:rPr>
        <w:t xml:space="preserve"> </w:t>
      </w:r>
    </w:p>
    <w:p w:rsidR="00CE250A" w:rsidRDefault="00F16D9C">
      <w:pPr>
        <w:spacing w:after="3" w:line="271" w:lineRule="auto"/>
        <w:ind w:left="710" w:right="707"/>
        <w:jc w:val="center"/>
      </w:pPr>
      <w:r>
        <w:rPr>
          <w:b/>
        </w:rPr>
        <w:t xml:space="preserve">Социально-коммуникативное развитие первый год обучения. </w:t>
      </w:r>
    </w:p>
    <w:p w:rsidR="00CE250A" w:rsidRDefault="00F16D9C">
      <w:pPr>
        <w:spacing w:after="29" w:line="259" w:lineRule="auto"/>
        <w:ind w:left="0" w:right="0" w:firstLine="0"/>
        <w:jc w:val="left"/>
      </w:pPr>
      <w:r>
        <w:rPr>
          <w:b/>
        </w:rPr>
        <w:t xml:space="preserve"> </w:t>
      </w:r>
    </w:p>
    <w:p w:rsidR="00CE250A" w:rsidRDefault="00CE250A">
      <w:pPr>
        <w:spacing w:after="33" w:line="259" w:lineRule="auto"/>
        <w:ind w:left="0" w:right="0" w:firstLine="0"/>
        <w:jc w:val="left"/>
      </w:pPr>
    </w:p>
    <w:p w:rsidR="00CE250A" w:rsidRDefault="00F16D9C">
      <w:pPr>
        <w:spacing w:after="3" w:line="271" w:lineRule="auto"/>
        <w:ind w:left="710" w:right="706"/>
        <w:jc w:val="center"/>
      </w:pPr>
      <w:r>
        <w:rPr>
          <w:b/>
        </w:rPr>
        <w:t>Социально</w:t>
      </w:r>
      <w:r w:rsidR="00130858">
        <w:rPr>
          <w:b/>
        </w:rPr>
        <w:t>-коммуникативное развитие первый</w:t>
      </w:r>
      <w:r>
        <w:rPr>
          <w:b/>
        </w:rPr>
        <w:t xml:space="preserve"> год обучения</w:t>
      </w:r>
      <w:r>
        <w:t xml:space="preserve"> </w:t>
      </w:r>
    </w:p>
    <w:p w:rsidR="00CE250A" w:rsidRDefault="00F16D9C">
      <w:pPr>
        <w:spacing w:after="29" w:line="259" w:lineRule="auto"/>
        <w:ind w:left="0" w:right="0" w:firstLine="0"/>
        <w:jc w:val="left"/>
      </w:pPr>
      <w:r>
        <w:rPr>
          <w:b/>
        </w:rPr>
        <w:t xml:space="preserve"> </w:t>
      </w:r>
    </w:p>
    <w:p w:rsidR="00CE250A" w:rsidRDefault="00F16D9C">
      <w:pPr>
        <w:pStyle w:val="1"/>
        <w:spacing w:after="5" w:line="270" w:lineRule="auto"/>
        <w:ind w:left="-5" w:right="41"/>
        <w:jc w:val="both"/>
      </w:pPr>
      <w:r>
        <w:t xml:space="preserve">Задачи обучения и воспитания </w:t>
      </w:r>
      <w:r>
        <w:rPr>
          <w:b w:val="0"/>
        </w:rPr>
        <w:t xml:space="preserve"> </w:t>
      </w:r>
    </w:p>
    <w:p w:rsidR="00CE250A" w:rsidRDefault="00F16D9C">
      <w:pPr>
        <w:numPr>
          <w:ilvl w:val="0"/>
          <w:numId w:val="18"/>
        </w:numPr>
        <w:ind w:right="1"/>
      </w:pPr>
      <w:r>
        <w:t xml:space="preserve">Воспитывать у детей потребность в любви, доброжелательном внимании значимых взрослых и сверстников.  </w:t>
      </w:r>
    </w:p>
    <w:p w:rsidR="00CE250A" w:rsidRDefault="00F16D9C">
      <w:pPr>
        <w:numPr>
          <w:ilvl w:val="0"/>
          <w:numId w:val="18"/>
        </w:numPr>
        <w:ind w:right="1"/>
      </w:pPr>
      <w:r>
        <w:t xml:space="preserve">Формировать у детей умение видеть настроение и различные эмоциональные состояния близких взрослых и детей (радость, печаль, гнев), умение выражать сочувствие (пожалеть, помочь).  </w:t>
      </w:r>
    </w:p>
    <w:p w:rsidR="00CE250A" w:rsidRDefault="00F16D9C">
      <w:pPr>
        <w:numPr>
          <w:ilvl w:val="0"/>
          <w:numId w:val="18"/>
        </w:numPr>
        <w:ind w:right="1"/>
      </w:pPr>
      <w:r>
        <w:t xml:space="preserve">Закрепить у детей умение называть свое имя и фамилию, имена близких взрослых и сверстников.  </w:t>
      </w:r>
    </w:p>
    <w:p w:rsidR="00CE250A" w:rsidRDefault="00F16D9C">
      <w:pPr>
        <w:numPr>
          <w:ilvl w:val="0"/>
          <w:numId w:val="18"/>
        </w:numPr>
        <w:ind w:right="1"/>
      </w:pPr>
      <w:r>
        <w:t xml:space="preserve">Учить детей называть свой возраст, день рождения, место жительства (город, поселок).  </w:t>
      </w:r>
    </w:p>
    <w:p w:rsidR="00CE250A" w:rsidRDefault="00F16D9C">
      <w:pPr>
        <w:numPr>
          <w:ilvl w:val="0"/>
          <w:numId w:val="18"/>
        </w:numPr>
        <w:ind w:right="1"/>
      </w:pPr>
      <w:r>
        <w:t xml:space="preserve">Формировать у детей интересы и предпочтения в выборе любимых занятий, игр, игрушек, предметов быта.  </w:t>
      </w:r>
    </w:p>
    <w:p w:rsidR="00CE250A" w:rsidRDefault="00F16D9C">
      <w:pPr>
        <w:numPr>
          <w:ilvl w:val="0"/>
          <w:numId w:val="18"/>
        </w:numPr>
        <w:ind w:right="1"/>
      </w:pPr>
      <w:r>
        <w:t xml:space="preserve">Учить детей обращаться к сверстнику с элементарными предложениями, просьбами, пожеланиями («Давай будем вместе играть», «Дай мне игрушку (машинку)»).  </w:t>
      </w:r>
    </w:p>
    <w:p w:rsidR="00CE250A" w:rsidRDefault="00F16D9C">
      <w:pPr>
        <w:numPr>
          <w:ilvl w:val="0"/>
          <w:numId w:val="18"/>
        </w:numPr>
        <w:ind w:right="1"/>
      </w:pPr>
      <w:r>
        <w:t xml:space="preserve">Продолжать формировать у детей коммуникативные умения: приветливо здороваться и прощаться, вежливо обращаться по имени друг к другу- доброжелательно взаимодействовать.  </w:t>
      </w:r>
    </w:p>
    <w:p w:rsidR="00CE250A" w:rsidRDefault="00F16D9C">
      <w:pPr>
        <w:numPr>
          <w:ilvl w:val="0"/>
          <w:numId w:val="18"/>
        </w:numPr>
        <w:ind w:right="1"/>
      </w:pPr>
      <w:r>
        <w:t xml:space="preserve">Учить детей осуществлять элементарную оценку результатов своей деятельности и деятельности сверстников.  </w:t>
      </w:r>
    </w:p>
    <w:p w:rsidR="00CE250A" w:rsidRDefault="00F16D9C">
      <w:pPr>
        <w:numPr>
          <w:ilvl w:val="0"/>
          <w:numId w:val="18"/>
        </w:numPr>
        <w:ind w:right="1"/>
      </w:pPr>
      <w:r>
        <w:t xml:space="preserve">Формировать у детей потребность, способы и умения участвовать в коллективной деятельности сверстников (игровой, изобразительной, музыкальной, театральной и др.).  </w:t>
      </w:r>
    </w:p>
    <w:p w:rsidR="00CE250A" w:rsidRDefault="00F16D9C">
      <w:pPr>
        <w:spacing w:after="33" w:line="259" w:lineRule="auto"/>
        <w:ind w:left="0" w:right="0" w:firstLine="0"/>
        <w:jc w:val="left"/>
      </w:pPr>
      <w:r>
        <w:t xml:space="preserve"> </w:t>
      </w:r>
    </w:p>
    <w:p w:rsidR="00CE250A" w:rsidRDefault="00F16D9C">
      <w:pPr>
        <w:spacing w:after="3" w:line="271" w:lineRule="auto"/>
        <w:ind w:left="710" w:right="708"/>
        <w:jc w:val="center"/>
      </w:pPr>
      <w:r>
        <w:rPr>
          <w:b/>
        </w:rPr>
        <w:t xml:space="preserve">Социально-коммуникативное </w:t>
      </w:r>
      <w:r w:rsidR="00130858">
        <w:rPr>
          <w:b/>
        </w:rPr>
        <w:t>развитие второй</w:t>
      </w:r>
      <w:r>
        <w:rPr>
          <w:b/>
        </w:rPr>
        <w:t xml:space="preserve"> год обучения</w:t>
      </w:r>
      <w:r>
        <w:t xml:space="preserve"> </w:t>
      </w:r>
    </w:p>
    <w:p w:rsidR="00CE250A" w:rsidRDefault="00F16D9C">
      <w:pPr>
        <w:spacing w:after="85" w:line="259" w:lineRule="auto"/>
        <w:ind w:left="0" w:right="0" w:firstLine="0"/>
        <w:jc w:val="left"/>
      </w:pPr>
      <w:r>
        <w:rPr>
          <w:sz w:val="23"/>
        </w:rPr>
        <w:t xml:space="preserve"> </w:t>
      </w:r>
    </w:p>
    <w:p w:rsidR="00CE250A" w:rsidRDefault="00F16D9C">
      <w:pPr>
        <w:pStyle w:val="1"/>
        <w:spacing w:after="5" w:line="270" w:lineRule="auto"/>
        <w:ind w:left="-5" w:right="41"/>
        <w:jc w:val="both"/>
      </w:pPr>
      <w:r>
        <w:lastRenderedPageBreak/>
        <w:t xml:space="preserve">Задачи обучения и воспитания  </w:t>
      </w:r>
    </w:p>
    <w:p w:rsidR="00CE250A" w:rsidRDefault="00F16D9C">
      <w:pPr>
        <w:numPr>
          <w:ilvl w:val="0"/>
          <w:numId w:val="19"/>
        </w:numPr>
        <w:ind w:right="1" w:hanging="163"/>
      </w:pPr>
      <w:r>
        <w:t xml:space="preserve">Учить детей выражать свои чувства (радость, грусть, удивление, страх, печаль, гнев, жалость, сочувствие).  </w:t>
      </w:r>
    </w:p>
    <w:p w:rsidR="00CE250A" w:rsidRDefault="00F16D9C">
      <w:pPr>
        <w:numPr>
          <w:ilvl w:val="0"/>
          <w:numId w:val="19"/>
        </w:numPr>
        <w:ind w:right="1" w:hanging="163"/>
      </w:pPr>
      <w:r>
        <w:t xml:space="preserve">Учить детей распознавать связь между выраженным эмоциональным состоянием и причиной, вызвавшей это состояние.  </w:t>
      </w:r>
    </w:p>
    <w:p w:rsidR="00CE250A" w:rsidRDefault="00F16D9C">
      <w:pPr>
        <w:numPr>
          <w:ilvl w:val="0"/>
          <w:numId w:val="19"/>
        </w:numPr>
        <w:ind w:right="1" w:hanging="163"/>
      </w:pPr>
      <w:r>
        <w:t xml:space="preserve">Формировать у детей элементарную самооценку своих поступков и действий.  </w:t>
      </w:r>
    </w:p>
    <w:p w:rsidR="00CE250A" w:rsidRDefault="00F16D9C">
      <w:pPr>
        <w:numPr>
          <w:ilvl w:val="0"/>
          <w:numId w:val="19"/>
        </w:numPr>
        <w:ind w:right="1" w:hanging="163"/>
      </w:pPr>
      <w:r>
        <w:t xml:space="preserve">Учить детей осознавать и адекватно реагировать на доброжелательное и недоброжелательное отношение к ребенку со стороны окружающих.  </w:t>
      </w:r>
    </w:p>
    <w:p w:rsidR="00CE250A" w:rsidRDefault="00F16D9C">
      <w:pPr>
        <w:numPr>
          <w:ilvl w:val="0"/>
          <w:numId w:val="19"/>
        </w:numPr>
        <w:ind w:right="1" w:hanging="163"/>
      </w:pPr>
      <w:r>
        <w:t xml:space="preserve">Учить детей замечать изменения настроения, эмоционального состояния близкого взрослого или сверстника.  </w:t>
      </w:r>
    </w:p>
    <w:p w:rsidR="00CE250A" w:rsidRDefault="00F16D9C">
      <w:pPr>
        <w:numPr>
          <w:ilvl w:val="0"/>
          <w:numId w:val="19"/>
        </w:numPr>
        <w:ind w:right="1" w:hanging="163"/>
      </w:pPr>
      <w:r>
        <w:t xml:space="preserve">Формировать у детей переживания эмпатийного характера (сострадание, сочувствие, бурное выражение радости).  </w:t>
      </w:r>
    </w:p>
    <w:p w:rsidR="00CE250A" w:rsidRDefault="00F16D9C">
      <w:pPr>
        <w:numPr>
          <w:ilvl w:val="0"/>
          <w:numId w:val="19"/>
        </w:numPr>
        <w:ind w:right="1" w:hanging="163"/>
      </w:pPr>
      <w:r>
        <w:t xml:space="preserve">Формировать у детей отношение к своим чувствам и переживаниям как к регуляторам общения и поведения.  </w:t>
      </w:r>
    </w:p>
    <w:p w:rsidR="00CE250A" w:rsidRDefault="00F16D9C">
      <w:pPr>
        <w:numPr>
          <w:ilvl w:val="0"/>
          <w:numId w:val="19"/>
        </w:numPr>
        <w:ind w:right="1" w:hanging="163"/>
      </w:pPr>
      <w:r>
        <w:t xml:space="preserve">Формировать у детей умения начинать и поддерживать диалог со своими сверстниками и близким взрослым.  </w:t>
      </w:r>
    </w:p>
    <w:p w:rsidR="00CE250A" w:rsidRDefault="00F16D9C">
      <w:pPr>
        <w:numPr>
          <w:ilvl w:val="0"/>
          <w:numId w:val="19"/>
        </w:numPr>
        <w:ind w:right="1" w:hanging="163"/>
      </w:pPr>
      <w:r>
        <w:t xml:space="preserve">Формировать у детей простейшие способы разрешения возникших конфликтных ситуаций.  </w:t>
      </w:r>
    </w:p>
    <w:p w:rsidR="00CE250A" w:rsidRDefault="00F16D9C">
      <w:pPr>
        <w:numPr>
          <w:ilvl w:val="0"/>
          <w:numId w:val="19"/>
        </w:numPr>
        <w:ind w:right="1" w:hanging="163"/>
      </w:pPr>
      <w:r>
        <w:t xml:space="preserve">Обучать детей навыкам партнерства в игре и совместной деятельности, учить обращаться к сверстникам с просьбами и предложениями о совместной игре и участии в других видах деятельности.  </w:t>
      </w:r>
    </w:p>
    <w:p w:rsidR="00CE250A" w:rsidRDefault="00F16D9C">
      <w:pPr>
        <w:numPr>
          <w:ilvl w:val="0"/>
          <w:numId w:val="19"/>
        </w:numPr>
        <w:ind w:right="1" w:hanging="163"/>
      </w:pPr>
      <w:r>
        <w:t xml:space="preserve">Продолжать формировать у детей желание участвовать в совместной деятельности (уборка игрушек; уход за растениями в живом уголке; сервировка стола, уборка посуды; уход за территорией; влажная уборка помещения в детском саду и дома; посадка лука и цветов в детском саду, на приусадебном участке. </w:t>
      </w:r>
    </w:p>
    <w:p w:rsidR="00CE250A" w:rsidRDefault="00F16D9C">
      <w:pPr>
        <w:spacing w:after="36" w:line="259" w:lineRule="auto"/>
        <w:ind w:left="0" w:right="0" w:firstLine="0"/>
        <w:jc w:val="left"/>
      </w:pPr>
      <w:r>
        <w:rPr>
          <w:sz w:val="23"/>
        </w:rPr>
        <w:t xml:space="preserve"> </w:t>
      </w:r>
    </w:p>
    <w:p w:rsidR="00CE250A" w:rsidRDefault="00F16D9C">
      <w:pPr>
        <w:spacing w:after="34" w:line="259" w:lineRule="auto"/>
        <w:ind w:left="65" w:right="0" w:firstLine="0"/>
        <w:jc w:val="center"/>
      </w:pPr>
      <w:r>
        <w:t xml:space="preserve"> </w:t>
      </w:r>
    </w:p>
    <w:p w:rsidR="00CE250A" w:rsidRDefault="00F16D9C">
      <w:pPr>
        <w:spacing w:after="3" w:line="271" w:lineRule="auto"/>
        <w:ind w:left="710" w:right="707"/>
        <w:jc w:val="center"/>
      </w:pPr>
      <w:r>
        <w:rPr>
          <w:b/>
        </w:rPr>
        <w:t xml:space="preserve">II ОБРАЗОВАТЕЛЬНАЯ ОБЛАСТЬ </w:t>
      </w:r>
    </w:p>
    <w:p w:rsidR="00CE250A" w:rsidRDefault="00F16D9C">
      <w:pPr>
        <w:spacing w:after="29" w:line="259" w:lineRule="auto"/>
        <w:ind w:left="65" w:right="0" w:firstLine="0"/>
        <w:jc w:val="center"/>
      </w:pPr>
      <w:r>
        <w:rPr>
          <w:b/>
        </w:rPr>
        <w:t xml:space="preserve"> </w:t>
      </w:r>
    </w:p>
    <w:p w:rsidR="00CE250A" w:rsidRDefault="00F16D9C">
      <w:pPr>
        <w:pStyle w:val="1"/>
        <w:ind w:left="710" w:right="706"/>
      </w:pPr>
      <w:r>
        <w:t xml:space="preserve">«ПОЗНАВАТЕЛЬНОЕ РАЗВИТИЕ» </w:t>
      </w:r>
    </w:p>
    <w:p w:rsidR="00CE250A" w:rsidRDefault="00F16D9C">
      <w:pPr>
        <w:ind w:left="-15" w:right="1" w:firstLine="708"/>
      </w:pPr>
      <w:r>
        <w:t xml:space="preserve">В дошкольном возрасте возникают совершенно новые свойства сенсорных процессов — ощущения становятся более насыщенными и дифференцированными, восприятие начинает ориентироваться на эталонные образы, которые имеют свойство обогащаться, обобщаться и переходить в образыпредставления. Повышение активности ребенка приводит к тому, что он сам становится исследователем, который сначала постепенно, а затем все более и более активно пытается преобразовывать мир, окружающий его.     Интерес к сущности воспринимаемых предметов и явлений, поиск взаимосвязей и взаимозависимостей становятся неотъемлемой характеристикой его поведения и деятельности.  </w:t>
      </w:r>
    </w:p>
    <w:p w:rsidR="00CE250A" w:rsidRDefault="00F16D9C">
      <w:pPr>
        <w:ind w:left="-15" w:right="1" w:firstLine="708"/>
      </w:pPr>
      <w:r>
        <w:lastRenderedPageBreak/>
        <w:t xml:space="preserve">У дошкольников с нарушением интеллекта с самого рождения не возникает активный познавательный интерес к предметам и явлениям окружающего мира, ориентировочно-исследовательская деятельность не развивается без специально организованных условий воспитания. Если обучение детей этой категории не восполняет онтогенетически закономерный путь развития способов ориентировки, то механическое усвоение конкретных знаний не создает условий для подлинного развития ребенка. Это, в свою очередь, приводит к возникновению у детей безразличного отношения к окружающему миру, отсутствию познавательной активности, формированию пассивной позиции к восприятию всего окружающего. На этом фоне усугубляются проявления неадекватного поведения с людьми. Очень часто умственно отсталый ребенок воспринимает другого ребенка или человека как предмет, толкает или отодвигает его, не учитывая его позицию в пространстве и в социуме.  </w:t>
      </w:r>
    </w:p>
    <w:p w:rsidR="00CE250A" w:rsidRDefault="00F16D9C">
      <w:pPr>
        <w:spacing w:after="0" w:line="259" w:lineRule="auto"/>
        <w:ind w:left="65" w:right="0" w:firstLine="0"/>
        <w:jc w:val="center"/>
      </w:pPr>
      <w:r>
        <w:rPr>
          <w:b/>
        </w:rPr>
        <w:t xml:space="preserve"> </w:t>
      </w:r>
    </w:p>
    <w:p w:rsidR="00CE250A" w:rsidRDefault="00F16D9C">
      <w:pPr>
        <w:pStyle w:val="1"/>
        <w:ind w:left="710" w:right="707"/>
      </w:pPr>
      <w:r>
        <w:t xml:space="preserve">ОСНОВНЫЕ НАПРАВЛЕНИЯ И ЗАДАЧИ КОРРЕКЦИОННО-ПЕДАГОГИЧЕСКОЙ РАБОТЫ </w:t>
      </w:r>
    </w:p>
    <w:p w:rsidR="00CE250A" w:rsidRDefault="00F16D9C">
      <w:pPr>
        <w:spacing w:after="21" w:line="259" w:lineRule="auto"/>
        <w:ind w:left="65" w:right="0" w:firstLine="0"/>
        <w:jc w:val="center"/>
      </w:pPr>
      <w:r>
        <w:rPr>
          <w:b/>
        </w:rPr>
        <w:t xml:space="preserve"> </w:t>
      </w:r>
    </w:p>
    <w:p w:rsidR="00CE250A" w:rsidRDefault="00F16D9C">
      <w:pPr>
        <w:ind w:left="-15" w:right="1" w:firstLine="708"/>
      </w:pPr>
      <w:r>
        <w:t xml:space="preserve">В данном разделе программы выделены направления коррекционнопедагогической работы, которые способствуют решению задач поэтапного формирования способов ориентировочно-исследовательской деятельности и способов усвоения ребенком общественного опыта:  </w:t>
      </w:r>
    </w:p>
    <w:p w:rsidR="00CE250A" w:rsidRDefault="00F16D9C">
      <w:pPr>
        <w:numPr>
          <w:ilvl w:val="0"/>
          <w:numId w:val="20"/>
        </w:numPr>
        <w:ind w:right="1" w:hanging="168"/>
      </w:pPr>
      <w:r>
        <w:t xml:space="preserve">сенсорное воспитание и развитие внимания;  </w:t>
      </w:r>
    </w:p>
    <w:p w:rsidR="00CE250A" w:rsidRDefault="00F16D9C">
      <w:pPr>
        <w:numPr>
          <w:ilvl w:val="0"/>
          <w:numId w:val="20"/>
        </w:numPr>
        <w:ind w:right="1" w:hanging="168"/>
      </w:pPr>
      <w:r>
        <w:t xml:space="preserve">формирование мышления;  </w:t>
      </w:r>
    </w:p>
    <w:p w:rsidR="00CE250A" w:rsidRDefault="00F16D9C">
      <w:pPr>
        <w:numPr>
          <w:ilvl w:val="0"/>
          <w:numId w:val="20"/>
        </w:numPr>
        <w:ind w:right="1" w:hanging="168"/>
      </w:pPr>
      <w:r>
        <w:t xml:space="preserve">формирование элементарных количественных представлений;  </w:t>
      </w:r>
    </w:p>
    <w:p w:rsidR="00CE250A" w:rsidRDefault="00F16D9C">
      <w:pPr>
        <w:numPr>
          <w:ilvl w:val="0"/>
          <w:numId w:val="20"/>
        </w:numPr>
        <w:ind w:right="1" w:hanging="168"/>
      </w:pPr>
      <w:r>
        <w:t xml:space="preserve">ознакомление с окружающим (предметный мир, природа).  </w:t>
      </w:r>
    </w:p>
    <w:p w:rsidR="00CE250A" w:rsidRDefault="00F16D9C">
      <w:pPr>
        <w:spacing w:after="34" w:line="259" w:lineRule="auto"/>
        <w:ind w:left="0" w:right="0" w:firstLine="0"/>
        <w:jc w:val="left"/>
      </w:pPr>
      <w:r>
        <w:t xml:space="preserve"> </w:t>
      </w:r>
    </w:p>
    <w:p w:rsidR="00CE250A" w:rsidRDefault="00F16D9C">
      <w:pPr>
        <w:pStyle w:val="1"/>
        <w:ind w:left="710" w:right="706"/>
      </w:pPr>
      <w:r>
        <w:t xml:space="preserve">Сенсорное воспитание </w:t>
      </w:r>
    </w:p>
    <w:p w:rsidR="00CE250A" w:rsidRDefault="00F16D9C">
      <w:pPr>
        <w:ind w:left="-15" w:right="1" w:firstLine="708"/>
      </w:pPr>
      <w:r>
        <w:t xml:space="preserve">В данном направлении сосредоточено основное содержание работы по коррекции когнитивной сферы ребенка. Сенсорное воспитание и развитие внимания служат основой для развития у детей поисковых способов ориентировки: методов проб и примеривания. Сенсорное воспитание является, с одной стороны, основой для формирования у ребенка всех психических процессов — внимания, памяти, сферы образов-представлений, мышления, речи и воображения; с другой — оно выступает фундаментальной предпосылкой для становления всех видов детской деятельности — предметной, игровой, продуктивной, трудовой (Л. </w:t>
      </w:r>
      <w:r>
        <w:rPr>
          <w:i/>
        </w:rPr>
        <w:t xml:space="preserve">А. Катаева, </w:t>
      </w:r>
      <w:r>
        <w:t xml:space="preserve">1978).  </w:t>
      </w:r>
    </w:p>
    <w:p w:rsidR="00CE250A" w:rsidRDefault="00F16D9C">
      <w:pPr>
        <w:ind w:left="-15" w:right="1" w:firstLine="708"/>
      </w:pPr>
      <w:r>
        <w:t xml:space="preserve">На начальных этапах восприятие ребенком окружающей действительности происходит в рамках конкретного анализатора (зрительного, слухового, тактильного). Образы восприятия при этом имеют диффузный, слабо дифференцированный характер. В процессе целенаправленной коррекционной </w:t>
      </w:r>
      <w:r>
        <w:lastRenderedPageBreak/>
        <w:t xml:space="preserve">работы эти образы постепенно становятся более дифференцированными и систематизированными за счет формирования связей внутри определенного анализатора и межанализаторных связей.  </w:t>
      </w:r>
    </w:p>
    <w:p w:rsidR="00CE250A" w:rsidRDefault="00F16D9C">
      <w:pPr>
        <w:ind w:left="-15" w:right="1" w:firstLine="708"/>
      </w:pPr>
      <w:r>
        <w:t xml:space="preserve">Сенсорное воспитание в своей основе направлено на формирование у детей ориентировочной деятельности, которая реализуется в виде перцептивных действий — действия рассматривания, выслушивания, ощупывания, а также способствует обеспечению освоения систем сенсорных эталонов.  </w:t>
      </w:r>
    </w:p>
    <w:p w:rsidR="00CE250A" w:rsidRDefault="00F16D9C">
      <w:pPr>
        <w:ind w:left="-5" w:right="1"/>
      </w:pPr>
      <w:r>
        <w:t xml:space="preserve">Другой важной стороной сенсорного воспитания является своевременное и правильное соединение сенсорного опыта ребенка со словом. Соединение того, что ребенок воспринимает, со словом, обозначающим воспринятое, помогает закрепить в представлении образы предметов, их свойстве и отношений, делает эти образы более четкими, систематизированными и обобщенными. Развитие восприятия во всех случаях идет от различения предметов, их свойств, отношений к их восприятию на основе образа, а затем и к фиксации образа в слове, т. е. к появлению образа - представления.    Педагогам важно помнить, что с детьми с ОВЗ надо работать, не теряя с ними визуального и ситуативного контакта, накапливая и обобщая практический и чувственный опыт ребенка.  </w:t>
      </w:r>
    </w:p>
    <w:p w:rsidR="00CE250A" w:rsidRDefault="00F16D9C">
      <w:pPr>
        <w:ind w:left="-15" w:right="1" w:firstLine="708"/>
      </w:pPr>
      <w:r>
        <w:t xml:space="preserve">Образовательная деятельность по сенсорному воспитанию направлена на развитие зрительного восприятия и внимания, подражания, формирования целостного образа предметов; на развитие слухового внимания и восприятия; на развитие тактильно-двигательного восприятия; на развитие вкусового восприятия.  </w:t>
      </w:r>
    </w:p>
    <w:p w:rsidR="00CE250A" w:rsidRDefault="00F16D9C">
      <w:pPr>
        <w:ind w:left="-5" w:right="1"/>
      </w:pPr>
      <w:r>
        <w:t xml:space="preserve">Работа по этим направлениям значима для развития умственно отсталого ребенка в течение первых трех лет его пребывания в специальном дошкольном учреждении. На четвертом голу воспитания и обучения акцент в работе смещается на формирование у детей образов-представлений рамках упомянутых выше анализаторов и в русле ведущих видов детское деятельности.  </w:t>
      </w:r>
    </w:p>
    <w:p w:rsidR="00CE250A" w:rsidRDefault="00F16D9C">
      <w:pPr>
        <w:spacing w:after="29" w:line="259" w:lineRule="auto"/>
        <w:ind w:left="65" w:right="0" w:firstLine="0"/>
        <w:jc w:val="center"/>
      </w:pPr>
      <w:r>
        <w:rPr>
          <w:b/>
        </w:rPr>
        <w:t xml:space="preserve"> </w:t>
      </w:r>
    </w:p>
    <w:p w:rsidR="00CE250A" w:rsidRDefault="00CE250A">
      <w:pPr>
        <w:spacing w:after="34" w:line="259" w:lineRule="auto"/>
        <w:ind w:left="0" w:right="0" w:firstLine="0"/>
        <w:jc w:val="left"/>
      </w:pPr>
    </w:p>
    <w:p w:rsidR="00130858" w:rsidRDefault="00F16D9C">
      <w:pPr>
        <w:pStyle w:val="1"/>
        <w:spacing w:after="5" w:line="270" w:lineRule="auto"/>
        <w:ind w:left="710" w:right="706"/>
      </w:pPr>
      <w:r>
        <w:t xml:space="preserve">Сенсорное воспитание </w:t>
      </w:r>
      <w:r w:rsidR="00130858">
        <w:t>первый</w:t>
      </w:r>
      <w:r>
        <w:t xml:space="preserve"> год обучения</w:t>
      </w:r>
    </w:p>
    <w:p w:rsidR="00CE250A" w:rsidRDefault="00F16D9C">
      <w:pPr>
        <w:pStyle w:val="1"/>
        <w:spacing w:after="5" w:line="270" w:lineRule="auto"/>
        <w:ind w:left="710" w:right="706"/>
      </w:pPr>
      <w:r>
        <w:rPr>
          <w:b w:val="0"/>
        </w:rPr>
        <w:t xml:space="preserve"> </w:t>
      </w:r>
      <w:r>
        <w:t xml:space="preserve">Задачи обучения и воспитания </w:t>
      </w:r>
      <w:r>
        <w:rPr>
          <w:b w:val="0"/>
        </w:rPr>
        <w:t xml:space="preserve"> </w:t>
      </w:r>
    </w:p>
    <w:p w:rsidR="00CE250A" w:rsidRDefault="00F16D9C">
      <w:pPr>
        <w:numPr>
          <w:ilvl w:val="0"/>
          <w:numId w:val="23"/>
        </w:numPr>
        <w:ind w:right="1"/>
      </w:pPr>
      <w:r>
        <w:t xml:space="preserve">Учить детей соотносить действия, изображенные на картинке, с реальными действиями; изображать действия по картинкам.  </w:t>
      </w:r>
    </w:p>
    <w:p w:rsidR="00CE250A" w:rsidRDefault="00F16D9C">
      <w:pPr>
        <w:numPr>
          <w:ilvl w:val="0"/>
          <w:numId w:val="23"/>
        </w:numPr>
        <w:ind w:right="1"/>
      </w:pPr>
      <w:r>
        <w:t xml:space="preserve">Формировать у детей целостный образ предметов: учить самостоятельно складывать разрезные картинки из четырех частей с разной конфигурацией разреза.  </w:t>
      </w:r>
    </w:p>
    <w:p w:rsidR="00CE250A" w:rsidRDefault="00F16D9C">
      <w:pPr>
        <w:numPr>
          <w:ilvl w:val="0"/>
          <w:numId w:val="23"/>
        </w:numPr>
        <w:ind w:right="1"/>
      </w:pPr>
      <w:r>
        <w:t xml:space="preserve">Учить детей соотносить плоскостную и объемную формы: выбирать объемные формы по плоскостному образцу, плоскостные формы по объемному образцу.  - Развивать у детей восприятие и память: вести отсроченный выбор предметов, различных по форме, цвету и величине, с использованием образца (отсрочка по времени 10 с).  </w:t>
      </w:r>
    </w:p>
    <w:p w:rsidR="00CE250A" w:rsidRDefault="00F16D9C">
      <w:pPr>
        <w:numPr>
          <w:ilvl w:val="0"/>
          <w:numId w:val="23"/>
        </w:numPr>
        <w:ind w:right="1"/>
      </w:pPr>
      <w:r>
        <w:lastRenderedPageBreak/>
        <w:t xml:space="preserve">Учить детей производить сравнение предметов по форме и величине, проверяя правильность выбора практическим примериванием.  </w:t>
      </w:r>
    </w:p>
    <w:p w:rsidR="00CE250A" w:rsidRDefault="00F16D9C">
      <w:pPr>
        <w:numPr>
          <w:ilvl w:val="0"/>
          <w:numId w:val="23"/>
        </w:numPr>
        <w:ind w:right="1"/>
      </w:pPr>
      <w:r>
        <w:t xml:space="preserve">Учить детей вычленять цвет (форму, величину) как признак, отвлекаясь от назначения предмета и других признаков.  </w:t>
      </w:r>
    </w:p>
    <w:p w:rsidR="00CE250A" w:rsidRDefault="00F16D9C">
      <w:pPr>
        <w:numPr>
          <w:ilvl w:val="0"/>
          <w:numId w:val="23"/>
        </w:numPr>
        <w:ind w:right="1"/>
      </w:pPr>
      <w:r>
        <w:t xml:space="preserve">Познакомить детей с пространственными отношениями между предметами: высокий - низкий, выше - ниже; близко - далеко, ближе - дальше.  </w:t>
      </w:r>
    </w:p>
    <w:p w:rsidR="00CE250A" w:rsidRDefault="00F16D9C">
      <w:pPr>
        <w:numPr>
          <w:ilvl w:val="0"/>
          <w:numId w:val="23"/>
        </w:numPr>
        <w:ind w:right="1"/>
      </w:pPr>
      <w:r>
        <w:t xml:space="preserve">Учить детей воспроизводить пространственные отношения по словесной инструкции.  </w:t>
      </w:r>
    </w:p>
    <w:p w:rsidR="00CE250A" w:rsidRDefault="00F16D9C">
      <w:pPr>
        <w:numPr>
          <w:ilvl w:val="0"/>
          <w:numId w:val="23"/>
        </w:numPr>
        <w:ind w:right="1"/>
      </w:pPr>
      <w:r>
        <w:t xml:space="preserve">Учить детей опознавать предметы по описанию, с опорой на определяющий признак (цвет, форма, величина).  </w:t>
      </w:r>
    </w:p>
    <w:p w:rsidR="00CE250A" w:rsidRDefault="00F16D9C">
      <w:pPr>
        <w:numPr>
          <w:ilvl w:val="0"/>
          <w:numId w:val="23"/>
        </w:numPr>
        <w:ind w:right="1"/>
      </w:pPr>
      <w:r>
        <w:t xml:space="preserve">Учить детей изображать целый предмет с опорой на разрезные картинки (составление целого из частей в представлении).  </w:t>
      </w:r>
    </w:p>
    <w:p w:rsidR="00CE250A" w:rsidRDefault="00F16D9C">
      <w:pPr>
        <w:numPr>
          <w:ilvl w:val="0"/>
          <w:numId w:val="23"/>
        </w:numPr>
        <w:ind w:right="1"/>
      </w:pPr>
      <w:r>
        <w:t xml:space="preserve">Развивать у детей координацию руки и глаза в процессе обучения способам обследования предметов: зрительно-тактильно — ощупывать, зрительнодвигательно — обводить по контуру.  </w:t>
      </w:r>
    </w:p>
    <w:p w:rsidR="00CE250A" w:rsidRDefault="00F16D9C">
      <w:pPr>
        <w:numPr>
          <w:ilvl w:val="0"/>
          <w:numId w:val="23"/>
        </w:numPr>
        <w:ind w:right="1"/>
      </w:pPr>
      <w:r>
        <w:t xml:space="preserve">Учить детей передавать форму и величину предметов в лепке после зрительнотактильного обследования.  </w:t>
      </w:r>
    </w:p>
    <w:p w:rsidR="00CE250A" w:rsidRDefault="00F16D9C">
      <w:pPr>
        <w:numPr>
          <w:ilvl w:val="0"/>
          <w:numId w:val="23"/>
        </w:numPr>
        <w:ind w:right="1"/>
      </w:pPr>
      <w:r>
        <w:t xml:space="preserve">Учить детей воспринимать, различать бытовые шумы, шумы явлений природы (сигнал машины, звонок телефона, дверной звонок; шум пылесоса, шум двигателя, шум стиральной машины; шум ветра, журчание воды, шуршание опавших листьев; шум воды, капающей из крана, шум водопада, шум дождя).  </w:t>
      </w:r>
    </w:p>
    <w:p w:rsidR="00CE250A" w:rsidRDefault="00F16D9C">
      <w:pPr>
        <w:numPr>
          <w:ilvl w:val="0"/>
          <w:numId w:val="23"/>
        </w:numPr>
        <w:ind w:right="1"/>
      </w:pPr>
      <w:r>
        <w:t xml:space="preserve">Формировать представления у детей о звуках окружающей действительности.  - Продолжать развивать у детей вкусовую чувствительность и формировать представления о разнообразных вкусовых качествах.  </w:t>
      </w:r>
    </w:p>
    <w:p w:rsidR="00CE250A" w:rsidRDefault="00F16D9C">
      <w:pPr>
        <w:spacing w:after="34" w:line="259" w:lineRule="auto"/>
        <w:ind w:left="0" w:right="0" w:firstLine="0"/>
        <w:jc w:val="left"/>
      </w:pPr>
      <w:r>
        <w:t xml:space="preserve"> </w:t>
      </w:r>
    </w:p>
    <w:p w:rsidR="00CE250A" w:rsidRDefault="00F16D9C">
      <w:pPr>
        <w:spacing w:after="3" w:line="271" w:lineRule="auto"/>
        <w:ind w:left="710" w:right="704"/>
        <w:jc w:val="center"/>
      </w:pPr>
      <w:r>
        <w:rPr>
          <w:b/>
        </w:rPr>
        <w:t xml:space="preserve">Сенсорное воспитание </w:t>
      </w:r>
      <w:r w:rsidR="00130858">
        <w:rPr>
          <w:b/>
        </w:rPr>
        <w:t>второй</w:t>
      </w:r>
      <w:r>
        <w:rPr>
          <w:b/>
        </w:rPr>
        <w:t xml:space="preserve"> год обучения </w:t>
      </w:r>
    </w:p>
    <w:p w:rsidR="00CE250A" w:rsidRDefault="00F16D9C">
      <w:pPr>
        <w:spacing w:after="36" w:line="259" w:lineRule="auto"/>
        <w:ind w:left="65" w:right="0" w:firstLine="0"/>
        <w:jc w:val="center"/>
      </w:pPr>
      <w:r>
        <w:t xml:space="preserve"> </w:t>
      </w:r>
    </w:p>
    <w:p w:rsidR="00CE250A" w:rsidRDefault="00F16D9C">
      <w:pPr>
        <w:pStyle w:val="1"/>
        <w:spacing w:after="5" w:line="270" w:lineRule="auto"/>
        <w:ind w:left="-5" w:right="41"/>
        <w:jc w:val="both"/>
      </w:pPr>
      <w:r>
        <w:t xml:space="preserve">Задачи обучения и воспитания </w:t>
      </w:r>
      <w:r>
        <w:rPr>
          <w:b w:val="0"/>
        </w:rPr>
        <w:t xml:space="preserve"> </w:t>
      </w:r>
    </w:p>
    <w:p w:rsidR="00CE250A" w:rsidRDefault="00F16D9C">
      <w:pPr>
        <w:numPr>
          <w:ilvl w:val="0"/>
          <w:numId w:val="24"/>
        </w:numPr>
        <w:ind w:right="1" w:hanging="163"/>
      </w:pPr>
      <w:r>
        <w:t xml:space="preserve">Продолжать учить детей соотносить действия, изображенные на картинке, с реальными действиями (выбор из четырех-пяти).  </w:t>
      </w:r>
    </w:p>
    <w:p w:rsidR="00CE250A" w:rsidRDefault="00F16D9C">
      <w:pPr>
        <w:numPr>
          <w:ilvl w:val="0"/>
          <w:numId w:val="24"/>
        </w:numPr>
        <w:ind w:right="1" w:hanging="163"/>
      </w:pPr>
      <w:r>
        <w:t xml:space="preserve">Учить детей воссоздавать целостное изображение предмета, выбирая недостающие части из четырех-пяти элементов; дорисовывать недостающие части или детали рисунка.  </w:t>
      </w:r>
    </w:p>
    <w:p w:rsidR="00CE250A" w:rsidRDefault="00F16D9C">
      <w:pPr>
        <w:numPr>
          <w:ilvl w:val="0"/>
          <w:numId w:val="24"/>
        </w:numPr>
        <w:ind w:right="1" w:hanging="163"/>
      </w:pPr>
      <w:r>
        <w:t xml:space="preserve">Учить детей воссоздавать целостное изображение предмета по его частям, расположенным в беспорядке: по картинке, разрезанной на две-три части (мячик, шарик с веревочкой, бублик, колечко).  </w:t>
      </w:r>
    </w:p>
    <w:p w:rsidR="00CE250A" w:rsidRDefault="00F16D9C">
      <w:pPr>
        <w:numPr>
          <w:ilvl w:val="0"/>
          <w:numId w:val="24"/>
        </w:numPr>
        <w:ind w:right="1" w:hanging="163"/>
      </w:pPr>
      <w:r>
        <w:t xml:space="preserve">Продолжать учить детей дифференцировать объемные формы по образцу (выбор из четырех).  </w:t>
      </w:r>
    </w:p>
    <w:p w:rsidR="00CE250A" w:rsidRDefault="00F16D9C">
      <w:pPr>
        <w:numPr>
          <w:ilvl w:val="0"/>
          <w:numId w:val="24"/>
        </w:numPr>
        <w:ind w:right="1" w:hanging="163"/>
      </w:pPr>
      <w:r>
        <w:t xml:space="preserve">Учить детей соотносить форму предметов с геометрической формой - эталоном.  </w:t>
      </w:r>
    </w:p>
    <w:p w:rsidR="00CE250A" w:rsidRDefault="00F16D9C">
      <w:pPr>
        <w:numPr>
          <w:ilvl w:val="0"/>
          <w:numId w:val="24"/>
        </w:numPr>
        <w:ind w:right="1" w:hanging="163"/>
      </w:pPr>
      <w:r>
        <w:t xml:space="preserve">Учить детей ассоциировать геометрические формы с предметами.  </w:t>
      </w:r>
    </w:p>
    <w:p w:rsidR="00CE250A" w:rsidRDefault="00F16D9C">
      <w:pPr>
        <w:numPr>
          <w:ilvl w:val="0"/>
          <w:numId w:val="24"/>
        </w:numPr>
        <w:ind w:right="1" w:hanging="163"/>
      </w:pPr>
      <w:r>
        <w:lastRenderedPageBreak/>
        <w:t xml:space="preserve">Продолжать формировать у детей представление об относительности величины: один и тот же предмет может быть по отношению к одним предметам маленьким, а по отношению к другим — большим (длиннее - короче, выше - ниже).  </w:t>
      </w:r>
    </w:p>
    <w:p w:rsidR="00CE250A" w:rsidRDefault="00F16D9C">
      <w:pPr>
        <w:numPr>
          <w:ilvl w:val="0"/>
          <w:numId w:val="24"/>
        </w:numPr>
        <w:ind w:right="1" w:hanging="163"/>
      </w:pPr>
      <w:r>
        <w:t xml:space="preserve">Продолжать формировать у детей ориентировку в схеме собственного тела, продолжать формировать ориентировку в пространстве.  </w:t>
      </w:r>
    </w:p>
    <w:p w:rsidR="00CE250A" w:rsidRDefault="00F16D9C">
      <w:pPr>
        <w:numPr>
          <w:ilvl w:val="0"/>
          <w:numId w:val="24"/>
        </w:numPr>
        <w:ind w:right="1" w:hanging="163"/>
      </w:pPr>
      <w:r>
        <w:t xml:space="preserve">Продолжать учить детей дифференцировать цвета и их оттенки и использовать представления о цвете в продуктивной и игровой деятельности.  </w:t>
      </w:r>
    </w:p>
    <w:p w:rsidR="00CE250A" w:rsidRDefault="00F16D9C">
      <w:pPr>
        <w:numPr>
          <w:ilvl w:val="0"/>
          <w:numId w:val="24"/>
        </w:numPr>
        <w:ind w:right="1" w:hanging="163"/>
      </w:pPr>
      <w:r>
        <w:t xml:space="preserve">Учить детей использовать разнообразную цветовую гамму в деятельности (игровой, изобразительной, трудовой).  </w:t>
      </w:r>
    </w:p>
    <w:p w:rsidR="00CE250A" w:rsidRDefault="00F16D9C">
      <w:pPr>
        <w:numPr>
          <w:ilvl w:val="0"/>
          <w:numId w:val="24"/>
        </w:numPr>
        <w:ind w:right="1" w:hanging="163"/>
      </w:pPr>
      <w:r>
        <w:t xml:space="preserve">Закрепить у детей представления о цветовом своеобразии различных времен года (каждое время года имеет свой определяющий цвет: весна зеленая, лето красное, осень желтая, зима белая).  </w:t>
      </w:r>
    </w:p>
    <w:p w:rsidR="00CE250A" w:rsidRDefault="00F16D9C">
      <w:pPr>
        <w:numPr>
          <w:ilvl w:val="0"/>
          <w:numId w:val="24"/>
        </w:numPr>
        <w:ind w:right="1" w:hanging="163"/>
      </w:pPr>
      <w:r>
        <w:t xml:space="preserve">Учить детей пониманию того, что окружающие их предметы имеют различные свойства: цвет, форму, величину, качества поверхности.  </w:t>
      </w:r>
    </w:p>
    <w:p w:rsidR="00CE250A" w:rsidRDefault="00F16D9C">
      <w:pPr>
        <w:numPr>
          <w:ilvl w:val="0"/>
          <w:numId w:val="24"/>
        </w:numPr>
        <w:ind w:right="1" w:hanging="163"/>
      </w:pPr>
      <w:r>
        <w:t xml:space="preserve">Учить детей запоминать наборы предложенных слов и словосочетаний.  </w:t>
      </w:r>
    </w:p>
    <w:p w:rsidR="00CE250A" w:rsidRDefault="00F16D9C">
      <w:pPr>
        <w:numPr>
          <w:ilvl w:val="0"/>
          <w:numId w:val="24"/>
        </w:numPr>
        <w:ind w:right="1" w:hanging="163"/>
      </w:pPr>
      <w:r>
        <w:t xml:space="preserve">Учить детей дифференцировать звуки окружающей действительности на бытовые шумы и звуки явлений природы.  </w:t>
      </w:r>
    </w:p>
    <w:p w:rsidR="00CE250A" w:rsidRDefault="00F16D9C">
      <w:pPr>
        <w:numPr>
          <w:ilvl w:val="0"/>
          <w:numId w:val="24"/>
        </w:numPr>
        <w:ind w:right="1" w:hanging="163"/>
      </w:pPr>
      <w:r>
        <w:t xml:space="preserve">Учить детей группировать предметы по образцу и по речевой инструкции, выделяя существенный признак, отвлекаясь от других признаков.  </w:t>
      </w:r>
    </w:p>
    <w:p w:rsidR="00CE250A" w:rsidRDefault="00F16D9C">
      <w:pPr>
        <w:numPr>
          <w:ilvl w:val="0"/>
          <w:numId w:val="24"/>
        </w:numPr>
        <w:ind w:right="1" w:hanging="163"/>
      </w:pPr>
      <w:r>
        <w:t xml:space="preserve">Формировать у детей целостное представление о предметах.  </w:t>
      </w:r>
    </w:p>
    <w:p w:rsidR="00CE250A" w:rsidRDefault="00F16D9C">
      <w:pPr>
        <w:numPr>
          <w:ilvl w:val="0"/>
          <w:numId w:val="24"/>
        </w:numPr>
        <w:ind w:right="1" w:hanging="163"/>
      </w:pPr>
      <w:r>
        <w:t xml:space="preserve">Формировать у детей обобщенные представления о некоторых свойствах и качествах предметов («Что бывает желтым?» — «Солнце, цыпленок, одуванчик, подсолнух, лимон». «Что бывает круглым?» — «Мяч, шарик, яблоко, колесо, колечко, помидор» и т. д.).  </w:t>
      </w:r>
    </w:p>
    <w:p w:rsidR="00CE250A" w:rsidRDefault="00F16D9C">
      <w:pPr>
        <w:numPr>
          <w:ilvl w:val="0"/>
          <w:numId w:val="24"/>
        </w:numPr>
        <w:ind w:right="1" w:hanging="163"/>
      </w:pPr>
      <w:r>
        <w:t xml:space="preserve">Формировать у детей представление об общих определенных признаках, характерных для предметов или объектов этого вида (птицы имеют крылья, клюв, две лапы, тело покрыто перьями, летают; деревья имеют корень, ветки, листья, растут; животные имеют туловище, голову, хвост, лапы, едят, ходят, бегают и т. д.).  </w:t>
      </w:r>
    </w:p>
    <w:p w:rsidR="00CE250A" w:rsidRDefault="00F16D9C">
      <w:pPr>
        <w:spacing w:after="29" w:line="259" w:lineRule="auto"/>
        <w:ind w:left="771" w:right="0" w:firstLine="0"/>
        <w:jc w:val="center"/>
      </w:pPr>
      <w:r>
        <w:rPr>
          <w:b/>
        </w:rPr>
        <w:t xml:space="preserve"> </w:t>
      </w:r>
    </w:p>
    <w:p w:rsidR="00CE250A" w:rsidRDefault="00F16D9C">
      <w:pPr>
        <w:pStyle w:val="1"/>
        <w:ind w:left="710"/>
      </w:pPr>
      <w:r>
        <w:t xml:space="preserve">Формирование мышления </w:t>
      </w:r>
    </w:p>
    <w:p w:rsidR="00CE250A" w:rsidRDefault="00F16D9C">
      <w:pPr>
        <w:spacing w:after="25" w:line="259" w:lineRule="auto"/>
        <w:ind w:left="771" w:right="0" w:firstLine="0"/>
        <w:jc w:val="center"/>
      </w:pPr>
      <w:r>
        <w:t xml:space="preserve"> </w:t>
      </w:r>
    </w:p>
    <w:p w:rsidR="00CE250A" w:rsidRDefault="00F16D9C">
      <w:pPr>
        <w:ind w:left="-15" w:right="1" w:firstLine="708"/>
      </w:pPr>
      <w:r>
        <w:t xml:space="preserve">Содержание коррекционно-педагогической работы по формированию мышления направлено на развитие ориентировочной деятельности, формирование познавательной активности, укрепление взаимосвязи между основными компонентами мыслительной деятельности: действием, словом и образом. Формирование мышления включает работу по развитию наглядно-действенного, наглядно-образного мышления и становлению эле-ментов логического мышления.  На начальном этапе коррекционно-педагогическая работа направлена на развитие наглядно-действенного мышления. Именно ранняя форма мышления возникает у </w:t>
      </w:r>
      <w:r>
        <w:lastRenderedPageBreak/>
        <w:t xml:space="preserve">ребенка в тесной связи с практической деятельностью и направлена на ее обслуживание.  </w:t>
      </w:r>
    </w:p>
    <w:p w:rsidR="00CE250A" w:rsidRDefault="00F16D9C">
      <w:pPr>
        <w:ind w:left="-5" w:right="1"/>
      </w:pPr>
      <w:r>
        <w:t xml:space="preserve">В практической деятельности ребенок проявляет свое отношение к окружающему миру, осваивает его. Задачей педагога является активизация эмоционального отношения детей к самостоятельным предметным и предметно-игровым действиям. Для ее решения педагог использует совместные действия с ребенком, действия по подражанию, речевое сопровождение взрослым самостоятельных действий ребенка с их положительной оценкой.  </w:t>
      </w:r>
    </w:p>
    <w:p w:rsidR="00CE250A" w:rsidRDefault="00F16D9C">
      <w:pPr>
        <w:spacing w:after="29" w:line="259" w:lineRule="auto"/>
        <w:ind w:left="65" w:right="0" w:firstLine="0"/>
        <w:jc w:val="center"/>
      </w:pPr>
      <w:r>
        <w:rPr>
          <w:b/>
        </w:rPr>
        <w:t xml:space="preserve"> </w:t>
      </w:r>
    </w:p>
    <w:p w:rsidR="00CE250A" w:rsidRDefault="00130858">
      <w:pPr>
        <w:spacing w:after="3" w:line="271" w:lineRule="auto"/>
        <w:ind w:left="710" w:right="702"/>
        <w:jc w:val="center"/>
      </w:pPr>
      <w:r>
        <w:rPr>
          <w:b/>
        </w:rPr>
        <w:t>Формирование мышления ПЕРВЫЙ</w:t>
      </w:r>
      <w:r w:rsidR="00F16D9C">
        <w:rPr>
          <w:b/>
        </w:rPr>
        <w:t xml:space="preserve"> ГОД ОБУЧЕНИЯ</w:t>
      </w:r>
      <w:r w:rsidR="00F16D9C">
        <w:t xml:space="preserve"> </w:t>
      </w:r>
    </w:p>
    <w:p w:rsidR="00CE250A" w:rsidRDefault="00F16D9C">
      <w:pPr>
        <w:spacing w:after="29" w:line="259" w:lineRule="auto"/>
        <w:ind w:left="0" w:right="0" w:firstLine="0"/>
        <w:jc w:val="left"/>
      </w:pPr>
      <w:r>
        <w:rPr>
          <w:b/>
        </w:rPr>
        <w:t xml:space="preserve"> </w:t>
      </w:r>
    </w:p>
    <w:p w:rsidR="00CE250A" w:rsidRDefault="00F16D9C">
      <w:pPr>
        <w:pStyle w:val="1"/>
        <w:spacing w:after="5" w:line="270" w:lineRule="auto"/>
        <w:ind w:left="-5" w:right="41"/>
        <w:jc w:val="both"/>
      </w:pPr>
      <w:r>
        <w:t xml:space="preserve">Задачи обучения и воспитания </w:t>
      </w:r>
      <w:r>
        <w:rPr>
          <w:b w:val="0"/>
        </w:rPr>
        <w:t xml:space="preserve"> </w:t>
      </w:r>
    </w:p>
    <w:p w:rsidR="00CE250A" w:rsidRDefault="00F16D9C">
      <w:pPr>
        <w:numPr>
          <w:ilvl w:val="0"/>
          <w:numId w:val="27"/>
        </w:numPr>
        <w:ind w:right="1"/>
      </w:pPr>
      <w:r>
        <w:t xml:space="preserve">Создавать предпосылки для развития у детей наглядно-образного мышления: формировать обобщенные представления о предметах-орудиях, их свойствах и качествах, роли в деятельности людей.  </w:t>
      </w:r>
    </w:p>
    <w:p w:rsidR="00CE250A" w:rsidRDefault="00F16D9C">
      <w:pPr>
        <w:numPr>
          <w:ilvl w:val="0"/>
          <w:numId w:val="27"/>
        </w:numPr>
        <w:ind w:right="1"/>
      </w:pPr>
      <w:r>
        <w:t xml:space="preserve">Продолжать формировать у детей умение анализировать проблемнопрактическую задачу.  </w:t>
      </w:r>
    </w:p>
    <w:p w:rsidR="00CE250A" w:rsidRDefault="00F16D9C">
      <w:pPr>
        <w:numPr>
          <w:ilvl w:val="0"/>
          <w:numId w:val="27"/>
        </w:numPr>
        <w:ind w:right="1"/>
      </w:pPr>
      <w:r>
        <w:t xml:space="preserve">Продолжать формировать у детей зрительную ориентировку и основные функции речи (фиксирующую, сопровождающую, планирующую) в процессе решения проблемно-практических задач.  </w:t>
      </w:r>
    </w:p>
    <w:p w:rsidR="00CE250A" w:rsidRDefault="00F16D9C">
      <w:pPr>
        <w:numPr>
          <w:ilvl w:val="0"/>
          <w:numId w:val="27"/>
        </w:numPr>
        <w:ind w:right="1"/>
      </w:pPr>
      <w:r>
        <w:t xml:space="preserve">Учить детей решать задачи наглядно-образного плана: предлагать детям сюжетные картинки с изображением ситуаций, знакомых из собственного практического опыта, стимулировать их высказывания, обобщения, раскрывающие смысл ситуаций.  </w:t>
      </w:r>
    </w:p>
    <w:p w:rsidR="00CE250A" w:rsidRDefault="00F16D9C">
      <w:pPr>
        <w:numPr>
          <w:ilvl w:val="0"/>
          <w:numId w:val="27"/>
        </w:numPr>
        <w:ind w:right="1"/>
      </w:pPr>
      <w:r>
        <w:t xml:space="preserve">Формировать у детей восприятие целостной сюжетной ситуации, изображенной на картинках.  </w:t>
      </w:r>
    </w:p>
    <w:p w:rsidR="00CE250A" w:rsidRDefault="00F16D9C">
      <w:pPr>
        <w:numPr>
          <w:ilvl w:val="0"/>
          <w:numId w:val="27"/>
        </w:numPr>
        <w:ind w:right="1"/>
      </w:pPr>
      <w:r>
        <w:t xml:space="preserve">Учить детей устанавливать причинно-следственные связи и зависимости между объектами и явлениями, изображенными на сюжетных картинках.  </w:t>
      </w:r>
    </w:p>
    <w:p w:rsidR="00CE250A" w:rsidRDefault="00F16D9C">
      <w:pPr>
        <w:numPr>
          <w:ilvl w:val="0"/>
          <w:numId w:val="27"/>
        </w:numPr>
        <w:ind w:right="1"/>
      </w:pPr>
      <w:r>
        <w:t xml:space="preserve">Формировать у детей умения выполнять операции сравнения, обобщения, элементы суждения, умозаключения.  </w:t>
      </w:r>
    </w:p>
    <w:p w:rsidR="00CE250A" w:rsidRDefault="00F16D9C">
      <w:pPr>
        <w:numPr>
          <w:ilvl w:val="0"/>
          <w:numId w:val="27"/>
        </w:numPr>
        <w:ind w:right="1"/>
      </w:pPr>
      <w:r>
        <w:t xml:space="preserve">Учить детей определять предполагаемую причину нарушенного хода явления, изображенного на сюжетной картинке; учить подбирать соответствующую предметную картинку (выбор из двух-трех).  </w:t>
      </w:r>
    </w:p>
    <w:p w:rsidR="00CE250A" w:rsidRDefault="00F16D9C">
      <w:pPr>
        <w:numPr>
          <w:ilvl w:val="0"/>
          <w:numId w:val="27"/>
        </w:numPr>
        <w:ind w:right="1"/>
      </w:pPr>
      <w:r>
        <w:t xml:space="preserve">Учить детей определять последовательность событий, изображенных на картинках, раскладывать их по порядку, употреблять слова сначала, потом в своих словесных рассказах.  </w:t>
      </w:r>
    </w:p>
    <w:p w:rsidR="00CE250A" w:rsidRDefault="00F16D9C">
      <w:pPr>
        <w:spacing w:after="0" w:line="259" w:lineRule="auto"/>
        <w:ind w:left="0" w:right="0" w:firstLine="0"/>
        <w:jc w:val="left"/>
      </w:pPr>
      <w:r>
        <w:t xml:space="preserve"> </w:t>
      </w:r>
    </w:p>
    <w:p w:rsidR="00CE250A" w:rsidRDefault="00F16D9C">
      <w:pPr>
        <w:spacing w:after="0" w:line="259" w:lineRule="auto"/>
        <w:ind w:left="0" w:right="0" w:firstLine="0"/>
        <w:jc w:val="left"/>
      </w:pPr>
      <w:r>
        <w:t xml:space="preserve"> </w:t>
      </w:r>
    </w:p>
    <w:p w:rsidR="00CE250A" w:rsidRDefault="00F16D9C">
      <w:pPr>
        <w:spacing w:after="0" w:line="259" w:lineRule="auto"/>
        <w:ind w:left="65" w:right="0" w:firstLine="0"/>
        <w:jc w:val="center"/>
      </w:pPr>
      <w:r>
        <w:rPr>
          <w:b/>
        </w:rPr>
        <w:t xml:space="preserve"> </w:t>
      </w:r>
    </w:p>
    <w:p w:rsidR="00CE250A" w:rsidRDefault="00130858">
      <w:pPr>
        <w:spacing w:after="3" w:line="271" w:lineRule="auto"/>
        <w:ind w:left="710" w:right="707"/>
        <w:jc w:val="center"/>
      </w:pPr>
      <w:r>
        <w:rPr>
          <w:b/>
        </w:rPr>
        <w:t>Формирование мышления ВТОРОЙ</w:t>
      </w:r>
      <w:r w:rsidR="00F16D9C">
        <w:rPr>
          <w:b/>
        </w:rPr>
        <w:t xml:space="preserve"> ГОД ОБУЧЕНИЯ</w:t>
      </w:r>
      <w:r w:rsidR="00F16D9C">
        <w:t xml:space="preserve"> </w:t>
      </w:r>
    </w:p>
    <w:p w:rsidR="00CE250A" w:rsidRDefault="00F16D9C">
      <w:pPr>
        <w:spacing w:after="29" w:line="259" w:lineRule="auto"/>
        <w:ind w:left="0" w:right="0" w:firstLine="0"/>
        <w:jc w:val="left"/>
      </w:pPr>
      <w:r>
        <w:rPr>
          <w:b/>
        </w:rPr>
        <w:lastRenderedPageBreak/>
        <w:t xml:space="preserve"> </w:t>
      </w:r>
    </w:p>
    <w:p w:rsidR="00CE250A" w:rsidRDefault="00F16D9C">
      <w:pPr>
        <w:pStyle w:val="1"/>
        <w:spacing w:after="5" w:line="270" w:lineRule="auto"/>
        <w:ind w:left="-5" w:right="41"/>
        <w:jc w:val="both"/>
      </w:pPr>
      <w:r>
        <w:t xml:space="preserve">Задачи обучения и воспитания </w:t>
      </w:r>
      <w:r>
        <w:rPr>
          <w:b w:val="0"/>
        </w:rPr>
        <w:t xml:space="preserve"> </w:t>
      </w:r>
    </w:p>
    <w:p w:rsidR="00CE250A" w:rsidRDefault="00F16D9C">
      <w:pPr>
        <w:numPr>
          <w:ilvl w:val="0"/>
          <w:numId w:val="28"/>
        </w:numPr>
        <w:ind w:right="1" w:hanging="163"/>
      </w:pPr>
      <w:r>
        <w:t xml:space="preserve">Формировать у детей тесную зависимость между их практическим, жизненным опытом и наглядно-чувственными представлениями, отражать эту связь в речи, фиксируя этот опыт и обобщая его результаты.  </w:t>
      </w:r>
    </w:p>
    <w:p w:rsidR="00CE250A" w:rsidRDefault="00F16D9C">
      <w:pPr>
        <w:numPr>
          <w:ilvl w:val="0"/>
          <w:numId w:val="28"/>
        </w:numPr>
        <w:ind w:right="1" w:hanging="163"/>
      </w:pPr>
      <w:r>
        <w:t xml:space="preserve">Учить детей выявлять связи между персонажами и объектами, изображенными на сюжетных картинках, формируя умения рассуждать, делать вывод и обосновывать суждение.  </w:t>
      </w:r>
    </w:p>
    <w:p w:rsidR="00CE250A" w:rsidRDefault="00F16D9C">
      <w:pPr>
        <w:numPr>
          <w:ilvl w:val="0"/>
          <w:numId w:val="28"/>
        </w:numPr>
        <w:ind w:right="1" w:hanging="163"/>
      </w:pPr>
      <w:r>
        <w:t xml:space="preserve">Учить детей анализировать сюжеты со скрытым смыслом.  </w:t>
      </w:r>
    </w:p>
    <w:p w:rsidR="00CE250A" w:rsidRDefault="00F16D9C">
      <w:pPr>
        <w:numPr>
          <w:ilvl w:val="0"/>
          <w:numId w:val="28"/>
        </w:numPr>
        <w:ind w:right="1" w:hanging="163"/>
      </w:pPr>
      <w:r>
        <w:t xml:space="preserve">Учить детей соотносить текст с соответствующей иллюстрацией.  </w:t>
      </w:r>
    </w:p>
    <w:p w:rsidR="00CE250A" w:rsidRDefault="00F16D9C">
      <w:pPr>
        <w:numPr>
          <w:ilvl w:val="0"/>
          <w:numId w:val="28"/>
        </w:numPr>
        <w:ind w:right="1" w:hanging="163"/>
      </w:pPr>
      <w:r>
        <w:t xml:space="preserve">Учить детей выполнять задания на классификацию картинок, выполнять упражнения на исключение «четвертой лишней» картинки.  </w:t>
      </w:r>
    </w:p>
    <w:p w:rsidR="00CE250A" w:rsidRDefault="00F16D9C">
      <w:pPr>
        <w:spacing w:after="35" w:line="259" w:lineRule="auto"/>
        <w:ind w:left="0" w:right="0" w:firstLine="0"/>
        <w:jc w:val="left"/>
      </w:pPr>
      <w:r>
        <w:t xml:space="preserve"> </w:t>
      </w:r>
    </w:p>
    <w:p w:rsidR="00CE250A" w:rsidRDefault="00F16D9C">
      <w:pPr>
        <w:pStyle w:val="1"/>
        <w:spacing w:after="5" w:line="270" w:lineRule="auto"/>
        <w:ind w:left="444" w:right="41"/>
        <w:jc w:val="both"/>
      </w:pPr>
      <w:r>
        <w:t>Формирование элементарных количественных представлений (ФЭМП)</w:t>
      </w:r>
      <w:r>
        <w:rPr>
          <w:b w:val="0"/>
        </w:rPr>
        <w:t xml:space="preserve"> </w:t>
      </w:r>
    </w:p>
    <w:p w:rsidR="00CE250A" w:rsidRDefault="00F16D9C">
      <w:pPr>
        <w:spacing w:after="48" w:line="259" w:lineRule="auto"/>
        <w:ind w:left="0" w:right="0" w:firstLine="0"/>
        <w:jc w:val="left"/>
      </w:pPr>
      <w:r>
        <w:t xml:space="preserve"> </w:t>
      </w:r>
    </w:p>
    <w:p w:rsidR="00CE250A" w:rsidRDefault="00F16D9C">
      <w:pPr>
        <w:numPr>
          <w:ilvl w:val="0"/>
          <w:numId w:val="29"/>
        </w:numPr>
        <w:spacing w:after="41"/>
        <w:ind w:right="1" w:hanging="360"/>
      </w:pPr>
      <w:r>
        <w:t xml:space="preserve">Ребенка с первых дней жизни окружает множество предметов, людей, однородно повторяющихся звуков и движений. Познание малышом количественной стороны действительности помогает ему более полно и точно воспринимать окружающий мир, ориентироваться в нем. Умения сравнивать группы предметов по количеству, считать, выполнять элементарные арифметические действия необходимы ребенку уже в дошкольном возрасте при организации различных видов деятельности (игровой, изобразительной, элементарной трудовой) и являются немаловажным фактором социальной приспособленности и подготовки к обучению в школе.  </w:t>
      </w:r>
    </w:p>
    <w:p w:rsidR="00CE250A" w:rsidRDefault="00F16D9C">
      <w:pPr>
        <w:numPr>
          <w:ilvl w:val="0"/>
          <w:numId w:val="29"/>
        </w:numPr>
        <w:ind w:right="1" w:hanging="360"/>
      </w:pPr>
      <w:r>
        <w:t xml:space="preserve">Математическое развитие ребенка в дошкольном возрасте идет в единстве с процессом развития восприятия, овладения речью и развитием наглядных форм мышления. Занятия по обучению счету способствуют:  </w:t>
      </w:r>
    </w:p>
    <w:p w:rsidR="00CE250A" w:rsidRDefault="00F16D9C">
      <w:pPr>
        <w:spacing w:after="48" w:line="259" w:lineRule="auto"/>
        <w:ind w:left="0" w:right="0" w:firstLine="0"/>
        <w:jc w:val="left"/>
      </w:pPr>
      <w:r>
        <w:t xml:space="preserve"> </w:t>
      </w:r>
    </w:p>
    <w:p w:rsidR="00CE250A" w:rsidRDefault="00F16D9C">
      <w:pPr>
        <w:numPr>
          <w:ilvl w:val="0"/>
          <w:numId w:val="29"/>
        </w:numPr>
        <w:spacing w:after="38"/>
        <w:ind w:right="1" w:hanging="360"/>
      </w:pPr>
      <w:r>
        <w:t xml:space="preserve">формированию у детей способов усвоения общественного опыта (подражания, действий по образцу, выполнения заданий по словесной инструкции);  </w:t>
      </w:r>
    </w:p>
    <w:p w:rsidR="00CE250A" w:rsidRDefault="00F16D9C">
      <w:pPr>
        <w:numPr>
          <w:ilvl w:val="0"/>
          <w:numId w:val="29"/>
        </w:numPr>
        <w:spacing w:after="40"/>
        <w:ind w:right="1" w:hanging="360"/>
      </w:pPr>
      <w:r>
        <w:t xml:space="preserve">сенсорному развитию (развитию умения воспринимать, запоминать, различать, выделять по образцу предметы, множества предметов; группировать их по определенному качественному или количественному признаку, отвлекаясь от других свойств предметов и их функционального назначения, и др.);  </w:t>
      </w:r>
    </w:p>
    <w:p w:rsidR="00CE250A" w:rsidRDefault="00F16D9C">
      <w:pPr>
        <w:numPr>
          <w:ilvl w:val="0"/>
          <w:numId w:val="29"/>
        </w:numPr>
        <w:spacing w:after="34"/>
        <w:ind w:right="1" w:hanging="360"/>
      </w:pPr>
      <w:r>
        <w:t xml:space="preserve">познавательному развитию (развитию умения сравнивать, анализировать, обобщать, рассуждать, устанавливать причинно-следственные отношения и зависимости и др.);  </w:t>
      </w:r>
    </w:p>
    <w:p w:rsidR="00CE250A" w:rsidRDefault="00F16D9C">
      <w:pPr>
        <w:numPr>
          <w:ilvl w:val="0"/>
          <w:numId w:val="29"/>
        </w:numPr>
        <w:ind w:right="1" w:hanging="360"/>
      </w:pPr>
      <w:r>
        <w:lastRenderedPageBreak/>
        <w:t xml:space="preserve">развитию речи (накоплению словарного запаса, обозначающего качественные и количественные признаки предметов, количественные отношения, действия с множествами и др.; формированию грамматического строя речи).  </w:t>
      </w:r>
    </w:p>
    <w:p w:rsidR="00CE250A" w:rsidRDefault="00F16D9C">
      <w:pPr>
        <w:spacing w:after="0" w:line="259" w:lineRule="auto"/>
        <w:ind w:left="0" w:right="0" w:firstLine="0"/>
        <w:jc w:val="left"/>
      </w:pPr>
      <w:r>
        <w:t xml:space="preserve"> </w:t>
      </w:r>
    </w:p>
    <w:p w:rsidR="00CE250A" w:rsidRDefault="00CE250A">
      <w:pPr>
        <w:spacing w:after="34" w:line="259" w:lineRule="auto"/>
        <w:ind w:left="0" w:right="0" w:firstLine="0"/>
        <w:jc w:val="left"/>
      </w:pPr>
    </w:p>
    <w:p w:rsidR="00CE250A" w:rsidRDefault="00130858">
      <w:pPr>
        <w:spacing w:after="3" w:line="271" w:lineRule="auto"/>
        <w:ind w:left="710" w:right="702"/>
        <w:jc w:val="center"/>
      </w:pPr>
      <w:r>
        <w:rPr>
          <w:b/>
        </w:rPr>
        <w:t>ФЭМП ПЕРВЫЙ</w:t>
      </w:r>
      <w:r w:rsidR="00F16D9C">
        <w:rPr>
          <w:b/>
        </w:rPr>
        <w:t xml:space="preserve"> ГОД ОБУЧЕНИЯ</w:t>
      </w:r>
      <w:r w:rsidR="00F16D9C">
        <w:t xml:space="preserve"> </w:t>
      </w:r>
    </w:p>
    <w:p w:rsidR="00CE250A" w:rsidRDefault="00F16D9C">
      <w:pPr>
        <w:spacing w:after="29" w:line="259" w:lineRule="auto"/>
        <w:ind w:left="0" w:right="0" w:firstLine="0"/>
        <w:jc w:val="left"/>
      </w:pPr>
      <w:r>
        <w:rPr>
          <w:b/>
        </w:rPr>
        <w:t xml:space="preserve"> </w:t>
      </w:r>
    </w:p>
    <w:p w:rsidR="00CE250A" w:rsidRDefault="00F16D9C">
      <w:pPr>
        <w:pStyle w:val="1"/>
        <w:spacing w:after="5" w:line="270" w:lineRule="auto"/>
        <w:ind w:left="-5" w:right="41"/>
        <w:jc w:val="both"/>
      </w:pPr>
      <w:r>
        <w:t xml:space="preserve">Задачи обучения и воспитания </w:t>
      </w:r>
      <w:r>
        <w:rPr>
          <w:b w:val="0"/>
        </w:rPr>
        <w:t xml:space="preserve"> </w:t>
      </w:r>
    </w:p>
    <w:p w:rsidR="00CE250A" w:rsidRDefault="00F16D9C">
      <w:pPr>
        <w:numPr>
          <w:ilvl w:val="0"/>
          <w:numId w:val="32"/>
        </w:numPr>
        <w:ind w:right="1"/>
      </w:pPr>
      <w:r>
        <w:t xml:space="preserve">Формировать количественные представления с учетом ведущих видов деятельности детей старшего дошкольного возраста (игровой и изобразительной). На занятиях по математике использовать элементы рисования и саженодидактических игр с математическим содержанием.  </w:t>
      </w:r>
    </w:p>
    <w:p w:rsidR="00CE250A" w:rsidRDefault="00F16D9C">
      <w:pPr>
        <w:numPr>
          <w:ilvl w:val="0"/>
          <w:numId w:val="32"/>
        </w:numPr>
        <w:ind w:right="1"/>
      </w:pPr>
      <w:r>
        <w:t xml:space="preserve">Проводить с детьми в свободное от занятий время сюжетно-дидактические игры с математическим содержанием «Магазин», «Автобус» и др. (тематику игр согласовывать с разделом программы «Обучение игре»).  </w:t>
      </w:r>
    </w:p>
    <w:p w:rsidR="00CE250A" w:rsidRDefault="00F16D9C">
      <w:pPr>
        <w:numPr>
          <w:ilvl w:val="0"/>
          <w:numId w:val="32"/>
        </w:numPr>
        <w:ind w:right="1"/>
      </w:pPr>
      <w:r>
        <w:t xml:space="preserve">Продолжать формировать мыслительную деятельность. Учить анализировать, классифицировать, обобщать, рассуждать, устанавливать причинно-следственные связи и отношения. Развивать наглядно-образное мышление.  </w:t>
      </w:r>
    </w:p>
    <w:p w:rsidR="00CE250A" w:rsidRDefault="00F16D9C">
      <w:pPr>
        <w:numPr>
          <w:ilvl w:val="0"/>
          <w:numId w:val="32"/>
        </w:numPr>
        <w:ind w:right="1"/>
      </w:pPr>
      <w:r>
        <w:t xml:space="preserve">Расширять </w:t>
      </w:r>
      <w:r>
        <w:tab/>
        <w:t xml:space="preserve">активный </w:t>
      </w:r>
      <w:r>
        <w:tab/>
        <w:t xml:space="preserve">словарь </w:t>
      </w:r>
      <w:r>
        <w:tab/>
        <w:t xml:space="preserve">детей, </w:t>
      </w:r>
      <w:r>
        <w:tab/>
        <w:t xml:space="preserve">связанный </w:t>
      </w:r>
      <w:r>
        <w:tab/>
        <w:t xml:space="preserve">с </w:t>
      </w:r>
      <w:r>
        <w:tab/>
        <w:t xml:space="preserve">математическими представлениями.  </w:t>
      </w:r>
    </w:p>
    <w:p w:rsidR="00CE250A" w:rsidRDefault="00F16D9C">
      <w:pPr>
        <w:numPr>
          <w:ilvl w:val="0"/>
          <w:numId w:val="32"/>
        </w:numPr>
        <w:ind w:right="1"/>
      </w:pPr>
      <w:r>
        <w:t xml:space="preserve">Переходить на новый этап выполнения умственных действий: проговаривание действия в речи до его выполнения (практические действия служат способом проверки). Формировать планирующую функцию речи.  </w:t>
      </w:r>
    </w:p>
    <w:p w:rsidR="00CE250A" w:rsidRDefault="00F16D9C">
      <w:pPr>
        <w:numPr>
          <w:ilvl w:val="0"/>
          <w:numId w:val="32"/>
        </w:numPr>
        <w:ind w:right="1"/>
      </w:pPr>
      <w:r>
        <w:t xml:space="preserve">Учить детей осуществлять счет и различные операции с множествами (пересчет, сравнение, преобразование и др.) в пределах четырех и пяти; решать арифметические задачи на наглядном материале в пределах пяти, по представлению и отвлеченно в пределах четырех.  </w:t>
      </w:r>
    </w:p>
    <w:p w:rsidR="00CE250A" w:rsidRDefault="00F16D9C">
      <w:pPr>
        <w:numPr>
          <w:ilvl w:val="0"/>
          <w:numId w:val="32"/>
        </w:numPr>
        <w:ind w:right="1"/>
      </w:pPr>
      <w:r>
        <w:t xml:space="preserve">Формировать простейшие измерительные навыки: учить измерять, отмерять и сравнивать протяженные, сыпучие и жидкие тела с помощью условной мерки.  </w:t>
      </w:r>
    </w:p>
    <w:p w:rsidR="00CE250A" w:rsidRDefault="00F16D9C">
      <w:pPr>
        <w:spacing w:after="0" w:line="259" w:lineRule="auto"/>
        <w:ind w:left="0" w:right="0" w:firstLine="0"/>
        <w:jc w:val="left"/>
      </w:pPr>
      <w:r>
        <w:t xml:space="preserve"> </w:t>
      </w:r>
    </w:p>
    <w:p w:rsidR="00CE250A" w:rsidRDefault="00F16D9C">
      <w:pPr>
        <w:spacing w:after="0" w:line="259" w:lineRule="auto"/>
        <w:ind w:left="65" w:right="0" w:firstLine="0"/>
        <w:jc w:val="center"/>
      </w:pPr>
      <w:r>
        <w:rPr>
          <w:b/>
        </w:rPr>
        <w:t xml:space="preserve"> </w:t>
      </w:r>
    </w:p>
    <w:p w:rsidR="00CE250A" w:rsidRDefault="00F16D9C">
      <w:pPr>
        <w:spacing w:after="0" w:line="259" w:lineRule="auto"/>
        <w:ind w:left="65" w:right="0" w:firstLine="0"/>
        <w:jc w:val="center"/>
      </w:pPr>
      <w:r>
        <w:rPr>
          <w:b/>
        </w:rPr>
        <w:t xml:space="preserve"> </w:t>
      </w:r>
    </w:p>
    <w:p w:rsidR="00CE250A" w:rsidRDefault="00F16D9C">
      <w:pPr>
        <w:spacing w:after="0" w:line="259" w:lineRule="auto"/>
        <w:ind w:left="65" w:right="0" w:firstLine="0"/>
        <w:jc w:val="center"/>
      </w:pPr>
      <w:r>
        <w:rPr>
          <w:b/>
        </w:rPr>
        <w:t xml:space="preserve"> </w:t>
      </w:r>
    </w:p>
    <w:p w:rsidR="00CE250A" w:rsidRDefault="00130858">
      <w:pPr>
        <w:spacing w:after="3" w:line="271" w:lineRule="auto"/>
        <w:ind w:left="710" w:right="707"/>
        <w:jc w:val="center"/>
      </w:pPr>
      <w:r>
        <w:rPr>
          <w:b/>
        </w:rPr>
        <w:t>ФЭМП ВТОРОЙ</w:t>
      </w:r>
      <w:r w:rsidR="00F16D9C">
        <w:rPr>
          <w:b/>
        </w:rPr>
        <w:t xml:space="preserve"> ГОД ОБУЧЕНИЯ</w:t>
      </w:r>
      <w:r w:rsidR="00F16D9C">
        <w:t xml:space="preserve"> </w:t>
      </w:r>
    </w:p>
    <w:p w:rsidR="00CE250A" w:rsidRDefault="00F16D9C">
      <w:pPr>
        <w:spacing w:after="29" w:line="259" w:lineRule="auto"/>
        <w:ind w:left="0" w:right="0" w:firstLine="0"/>
        <w:jc w:val="left"/>
      </w:pPr>
      <w:r>
        <w:rPr>
          <w:b/>
        </w:rPr>
        <w:t xml:space="preserve"> </w:t>
      </w:r>
    </w:p>
    <w:p w:rsidR="00CE250A" w:rsidRDefault="00F16D9C">
      <w:pPr>
        <w:pStyle w:val="1"/>
        <w:spacing w:after="5" w:line="270" w:lineRule="auto"/>
        <w:ind w:left="-5" w:right="41"/>
        <w:jc w:val="both"/>
      </w:pPr>
      <w:r>
        <w:t xml:space="preserve">Задачи обучения и воспитания </w:t>
      </w:r>
      <w:r>
        <w:rPr>
          <w:b w:val="0"/>
        </w:rPr>
        <w:t xml:space="preserve"> </w:t>
      </w:r>
    </w:p>
    <w:p w:rsidR="00CE250A" w:rsidRDefault="00F16D9C">
      <w:pPr>
        <w:numPr>
          <w:ilvl w:val="0"/>
          <w:numId w:val="33"/>
        </w:numPr>
        <w:ind w:right="1" w:hanging="163"/>
      </w:pPr>
      <w:r>
        <w:t xml:space="preserve">Формировать математические представления во взаимодействии с другими видами деятельности (изобразительной, конструктивной и игровой).  </w:t>
      </w:r>
    </w:p>
    <w:p w:rsidR="00CE250A" w:rsidRDefault="00F16D9C">
      <w:pPr>
        <w:numPr>
          <w:ilvl w:val="0"/>
          <w:numId w:val="33"/>
        </w:numPr>
        <w:ind w:right="1" w:hanging="163"/>
      </w:pPr>
      <w:r>
        <w:lastRenderedPageBreak/>
        <w:t xml:space="preserve">Создавать условия для использования детьми полученных на занятиях математических знаний и умений в самостоятельной игровой и практической деятельности.  </w:t>
      </w:r>
    </w:p>
    <w:p w:rsidR="00CE250A" w:rsidRDefault="00F16D9C">
      <w:pPr>
        <w:numPr>
          <w:ilvl w:val="0"/>
          <w:numId w:val="33"/>
        </w:numPr>
        <w:ind w:right="1" w:hanging="163"/>
      </w:pPr>
      <w:r>
        <w:t xml:space="preserve">Продолжать развивать познавательные способности детей: умение анализировать, классифицировать, обобщать, сравнивать, устанавливать закономерности, связи и отношения, планировать предстоящие действия.  </w:t>
      </w:r>
    </w:p>
    <w:p w:rsidR="00CE250A" w:rsidRDefault="00F16D9C">
      <w:pPr>
        <w:numPr>
          <w:ilvl w:val="0"/>
          <w:numId w:val="33"/>
        </w:numPr>
        <w:ind w:right="1" w:hanging="163"/>
      </w:pPr>
      <w:r>
        <w:t xml:space="preserve">Расширять и углублять математические представления детей. Учить пользоваться условными символами (цифрами) при решении арифметических задач, выполнении арифметических действий.  </w:t>
      </w:r>
    </w:p>
    <w:p w:rsidR="00CE250A" w:rsidRDefault="00F16D9C">
      <w:pPr>
        <w:numPr>
          <w:ilvl w:val="0"/>
          <w:numId w:val="33"/>
        </w:numPr>
        <w:ind w:right="1" w:hanging="163"/>
      </w:pPr>
      <w:r>
        <w:t xml:space="preserve">Учить самостоятельно составлять арифметические задачи.  </w:t>
      </w:r>
    </w:p>
    <w:p w:rsidR="00CE250A" w:rsidRDefault="00F16D9C">
      <w:pPr>
        <w:numPr>
          <w:ilvl w:val="0"/>
          <w:numId w:val="33"/>
        </w:numPr>
        <w:ind w:right="1" w:hanging="163"/>
      </w:pPr>
      <w:r>
        <w:t xml:space="preserve">Знакомить с цифрами в пределах пяти.  </w:t>
      </w:r>
    </w:p>
    <w:p w:rsidR="00CE250A" w:rsidRDefault="00F16D9C">
      <w:pPr>
        <w:numPr>
          <w:ilvl w:val="0"/>
          <w:numId w:val="33"/>
        </w:numPr>
        <w:ind w:right="1" w:hanging="163"/>
      </w:pPr>
      <w:r>
        <w:t xml:space="preserve">Учить устному счету до десяти в прямом порядке и от семи в обратном порядке.  - Способствовать осмыслению воспитанниками последовательности чисел и места каждого из них в числовом ряду.  </w:t>
      </w:r>
    </w:p>
    <w:p w:rsidR="00CE250A" w:rsidRDefault="00F16D9C">
      <w:pPr>
        <w:numPr>
          <w:ilvl w:val="0"/>
          <w:numId w:val="33"/>
        </w:numPr>
        <w:ind w:right="1" w:hanging="163"/>
      </w:pPr>
      <w:r>
        <w:t xml:space="preserve">Учить счету от заданного до заданного числа в пределах десяти.  </w:t>
      </w:r>
    </w:p>
    <w:p w:rsidR="00CE250A" w:rsidRDefault="00F16D9C">
      <w:pPr>
        <w:numPr>
          <w:ilvl w:val="0"/>
          <w:numId w:val="33"/>
        </w:numPr>
        <w:ind w:right="1" w:hanging="163"/>
      </w:pPr>
      <w:r>
        <w:t xml:space="preserve">Продолжать формировать измерительные навыки. Знакомить детей с использованием составных мерок.  </w:t>
      </w:r>
    </w:p>
    <w:p w:rsidR="00CE250A" w:rsidRDefault="00F16D9C">
      <w:pPr>
        <w:pStyle w:val="1"/>
        <w:ind w:left="710" w:right="707"/>
      </w:pPr>
      <w:r>
        <w:t>Ознакомление с окружающим</w:t>
      </w:r>
      <w:r>
        <w:rPr>
          <w:b w:val="0"/>
        </w:rPr>
        <w:t xml:space="preserve"> </w:t>
      </w:r>
    </w:p>
    <w:p w:rsidR="00CE250A" w:rsidRDefault="00F16D9C">
      <w:pPr>
        <w:ind w:left="-15" w:right="1" w:firstLine="708"/>
      </w:pPr>
      <w:r>
        <w:t xml:space="preserve">Основная задача ознакомления с окружающим состоит в том, чтобы сформировать у детей целостное восприятие и представление о различных предметах и явлениях окружающей действительности. Ознакомление с окружающим обеспечивает существенные сдвиги в умственном развитии детей лишь в том случае, когда дети получают не отдельные знания о предмете или явлении, а определенную целостную систему знаний, отражающую существенные связи и зависимости в той или иной области.  </w:t>
      </w:r>
    </w:p>
    <w:p w:rsidR="00CE250A" w:rsidRDefault="00F16D9C">
      <w:pPr>
        <w:ind w:left="-15" w:right="1" w:firstLine="708"/>
      </w:pPr>
      <w:r>
        <w:t>Ознакомление с окружающим обогащает чувственный опыт ребенка — учит его быть внимательным к тому, что его окружает: смотреть ивидеть, слушать и слышать, ощупывать и осязать. Обогащение чувственного опыта неразрывно связано с развитием чувственного познания — ощущений, восприятия, представлений. Формируя адекватные представления об окружающем, мы создаем чув</w:t>
      </w:r>
      <w:r w:rsidR="00130858">
        <w:t>ственную основу для слова и под</w:t>
      </w:r>
      <w:r>
        <w:t xml:space="preserve">готавливаем ребенка к восприятию словесных описаний объектов, явлений и отношений (стихов, рассказов, сказок, песен).  </w:t>
      </w:r>
    </w:p>
    <w:p w:rsidR="00CE250A" w:rsidRDefault="00F16D9C">
      <w:pPr>
        <w:ind w:left="-15" w:right="1" w:firstLine="708"/>
      </w:pPr>
      <w:r>
        <w:t xml:space="preserve">Образовательная деятельность по ознакомлению с окружающим включает в себя ознакомление с предметным миром, созданным человеком; ознакомление с явлениями живой и неживой природы. Во время занятий детей знакомят с определенным типом свойств, связей и отношений, специфическим для каждого из трех основных направлений коррекционно-педагогической работы, выделенных в программе: «Предметный мир», «Живая природа», «Неживая природа».  </w:t>
      </w:r>
    </w:p>
    <w:p w:rsidR="00CE250A" w:rsidRDefault="00F16D9C">
      <w:pPr>
        <w:ind w:left="-15" w:right="1" w:firstLine="708"/>
      </w:pPr>
      <w:r>
        <w:lastRenderedPageBreak/>
        <w:t xml:space="preserve">В ходе ознакомления с предметным миром, созданным руками человека, у детей формируются представления о функциональном назначении основных предметов, окружающих ребенка, и о способах действия с ними.  </w:t>
      </w:r>
    </w:p>
    <w:p w:rsidR="00CE250A" w:rsidRDefault="00F16D9C">
      <w:pPr>
        <w:ind w:left="-15" w:right="1" w:firstLine="708"/>
      </w:pPr>
      <w:r>
        <w:t xml:space="preserve">В процессе ознакомления с природой у детей формируются представления о живом и неживом мире, о взаимосвязи и взаимозависимости объектов и явлений природы. Особое внимание обращается на зависимость жизни и деятельности человека от природных условий в постоянно меняющейся природной среде. Детей учат видеть и понимать реальные причинные зависимости. При этом большое внимание уделяется экологическому воспитанию детей.  </w:t>
      </w:r>
    </w:p>
    <w:p w:rsidR="00CE250A" w:rsidRDefault="00F16D9C">
      <w:pPr>
        <w:ind w:left="-15" w:right="1" w:firstLine="708"/>
      </w:pPr>
      <w:r>
        <w:t xml:space="preserve">В ходе коррекционно-развивающего обучения с детьми организуют образовательную деятельность по направлениям «Ознакомление с окружающим». Эта деятельность носит интегрированный характер по тем задачам, которые на них решаются, по уровню постановки целей и методическому оснащению. Однако при планировании должны быть четко определены специфические задачи по каждому направлению. Например, при рассмотрении темы «Фрукты. Яблоко» целью ознакомления с этим объектом является расширение и уточнение чувственного опыта детей (дети должны ощутить, что яблоко круглое, сладкое, красное или зеленое, гладкое). Дети должны осуществить выбор яблока среди группы фруктов; зафиксировать в слове воспринятые свойства объекта.  </w:t>
      </w:r>
    </w:p>
    <w:p w:rsidR="00CE250A" w:rsidRDefault="00F16D9C">
      <w:pPr>
        <w:spacing w:after="32" w:line="259" w:lineRule="auto"/>
        <w:ind w:left="65" w:right="0" w:firstLine="0"/>
        <w:jc w:val="center"/>
      </w:pPr>
      <w:r>
        <w:rPr>
          <w:b/>
        </w:rPr>
        <w:t xml:space="preserve"> </w:t>
      </w:r>
    </w:p>
    <w:p w:rsidR="00CE250A" w:rsidRDefault="00F16D9C">
      <w:pPr>
        <w:spacing w:after="3" w:line="271" w:lineRule="auto"/>
        <w:ind w:left="710" w:right="708"/>
        <w:jc w:val="center"/>
      </w:pPr>
      <w:r>
        <w:rPr>
          <w:b/>
        </w:rPr>
        <w:t xml:space="preserve">Ознакомление с окружающим </w:t>
      </w:r>
      <w:r w:rsidR="00130858">
        <w:rPr>
          <w:b/>
        </w:rPr>
        <w:t>ПЕРВЫЙ</w:t>
      </w:r>
      <w:r>
        <w:rPr>
          <w:b/>
        </w:rPr>
        <w:t xml:space="preserve"> ГОД ОБУЧЕНИЯ</w:t>
      </w:r>
      <w:r>
        <w:t xml:space="preserve"> </w:t>
      </w:r>
    </w:p>
    <w:p w:rsidR="00CE250A" w:rsidRDefault="00F16D9C">
      <w:pPr>
        <w:spacing w:after="29" w:line="259" w:lineRule="auto"/>
        <w:ind w:left="0" w:right="0" w:firstLine="0"/>
        <w:jc w:val="left"/>
      </w:pPr>
      <w:r>
        <w:rPr>
          <w:b/>
        </w:rPr>
        <w:t xml:space="preserve"> </w:t>
      </w:r>
    </w:p>
    <w:p w:rsidR="00CE250A" w:rsidRDefault="00F16D9C">
      <w:pPr>
        <w:pStyle w:val="1"/>
        <w:spacing w:after="5" w:line="270" w:lineRule="auto"/>
        <w:ind w:left="-5" w:right="41"/>
        <w:jc w:val="both"/>
      </w:pPr>
      <w:r>
        <w:t xml:space="preserve">Задачи обучения и воспитания </w:t>
      </w:r>
      <w:r>
        <w:rPr>
          <w:b w:val="0"/>
        </w:rPr>
        <w:t xml:space="preserve"> </w:t>
      </w:r>
    </w:p>
    <w:p w:rsidR="00CE250A" w:rsidRDefault="00F16D9C">
      <w:pPr>
        <w:numPr>
          <w:ilvl w:val="0"/>
          <w:numId w:val="36"/>
        </w:numPr>
        <w:ind w:right="1" w:hanging="163"/>
      </w:pPr>
      <w:r>
        <w:t xml:space="preserve">Учить детей дифференцировать предметы и явления живой и неживой природы.  - Учить детей соотносить явления окружающей действительности и деятельность человека.  </w:t>
      </w:r>
    </w:p>
    <w:p w:rsidR="00CE250A" w:rsidRDefault="00F16D9C">
      <w:pPr>
        <w:numPr>
          <w:ilvl w:val="0"/>
          <w:numId w:val="36"/>
        </w:numPr>
        <w:ind w:right="1" w:hanging="163"/>
      </w:pPr>
      <w:r>
        <w:t xml:space="preserve">Формировать у детей обобщенные представления о характерных признаках  групп и категорий предметов.  </w:t>
      </w:r>
    </w:p>
    <w:p w:rsidR="00CE250A" w:rsidRDefault="00F16D9C">
      <w:pPr>
        <w:numPr>
          <w:ilvl w:val="0"/>
          <w:numId w:val="36"/>
        </w:numPr>
        <w:ind w:right="1" w:hanging="163"/>
      </w:pPr>
      <w:r>
        <w:t xml:space="preserve">Формировать у детей обобщенные представления о явлениях природы.  </w:t>
      </w:r>
    </w:p>
    <w:p w:rsidR="00CE250A" w:rsidRDefault="00F16D9C">
      <w:pPr>
        <w:numPr>
          <w:ilvl w:val="0"/>
          <w:numId w:val="36"/>
        </w:numPr>
        <w:ind w:right="1" w:hanging="163"/>
      </w:pPr>
      <w:r>
        <w:t xml:space="preserve">Учить детей пользоваться в активной речи словесными характеристиками и определениями, обозначающими качественное своеобразие изученных групп предметов.  </w:t>
      </w:r>
    </w:p>
    <w:p w:rsidR="00CE250A" w:rsidRDefault="00F16D9C">
      <w:pPr>
        <w:numPr>
          <w:ilvl w:val="0"/>
          <w:numId w:val="36"/>
        </w:numPr>
        <w:ind w:right="1" w:hanging="163"/>
      </w:pPr>
      <w:r>
        <w:t xml:space="preserve">Формировать у детей временные представления (времена года: лето, осень, зима, весна; время суток: ночь, день).  </w:t>
      </w:r>
    </w:p>
    <w:p w:rsidR="00CE250A" w:rsidRDefault="00F16D9C">
      <w:pPr>
        <w:numPr>
          <w:ilvl w:val="0"/>
          <w:numId w:val="36"/>
        </w:numPr>
        <w:ind w:right="1" w:hanging="163"/>
      </w:pPr>
      <w:r>
        <w:t xml:space="preserve">Учить детей расширять и дополнять выделяемые группы предметов однородными предметами на основе наблюдений, практического опыта действия с предметами, применяя имеющиеся знания и представления.  </w:t>
      </w:r>
    </w:p>
    <w:p w:rsidR="00CE250A" w:rsidRDefault="00F16D9C">
      <w:pPr>
        <w:spacing w:after="30" w:line="259" w:lineRule="auto"/>
        <w:ind w:left="0" w:right="0" w:firstLine="0"/>
        <w:jc w:val="left"/>
      </w:pPr>
      <w:r>
        <w:rPr>
          <w:b/>
        </w:rPr>
        <w:t xml:space="preserve"> </w:t>
      </w:r>
    </w:p>
    <w:p w:rsidR="00CE250A" w:rsidRDefault="00F16D9C">
      <w:pPr>
        <w:spacing w:after="3" w:line="271" w:lineRule="auto"/>
        <w:ind w:left="710" w:right="704"/>
        <w:jc w:val="center"/>
      </w:pPr>
      <w:r>
        <w:rPr>
          <w:b/>
        </w:rPr>
        <w:t xml:space="preserve">Ознакомление с окружающим </w:t>
      </w:r>
      <w:r w:rsidR="00130858">
        <w:rPr>
          <w:b/>
        </w:rPr>
        <w:t>ВТОРОЙ</w:t>
      </w:r>
      <w:r>
        <w:rPr>
          <w:b/>
        </w:rPr>
        <w:t xml:space="preserve"> ГОД ОБУЧЕНИЯ</w:t>
      </w:r>
      <w:r>
        <w:t xml:space="preserve"> </w:t>
      </w:r>
    </w:p>
    <w:p w:rsidR="00CE250A" w:rsidRDefault="00F16D9C">
      <w:pPr>
        <w:spacing w:after="32" w:line="259" w:lineRule="auto"/>
        <w:ind w:left="65" w:right="0" w:firstLine="0"/>
        <w:jc w:val="center"/>
      </w:pPr>
      <w:r>
        <w:rPr>
          <w:b/>
        </w:rPr>
        <w:t xml:space="preserve"> </w:t>
      </w:r>
    </w:p>
    <w:p w:rsidR="00CE250A" w:rsidRDefault="00F16D9C">
      <w:pPr>
        <w:pStyle w:val="1"/>
        <w:spacing w:after="5" w:line="270" w:lineRule="auto"/>
        <w:ind w:left="-5" w:right="41"/>
        <w:jc w:val="both"/>
      </w:pPr>
      <w:r>
        <w:lastRenderedPageBreak/>
        <w:t xml:space="preserve">Задачи обучения и воспитания </w:t>
      </w:r>
      <w:r>
        <w:rPr>
          <w:b w:val="0"/>
        </w:rPr>
        <w:t xml:space="preserve"> </w:t>
      </w:r>
    </w:p>
    <w:p w:rsidR="00CE250A" w:rsidRDefault="00F16D9C">
      <w:pPr>
        <w:numPr>
          <w:ilvl w:val="0"/>
          <w:numId w:val="37"/>
        </w:numPr>
        <w:ind w:right="1" w:hanging="163"/>
      </w:pPr>
      <w:r>
        <w:t xml:space="preserve">Продолжать расширять у детей представления о свойствах и качествах предметов и явлений, объектах живой и неживой природы.  </w:t>
      </w:r>
    </w:p>
    <w:p w:rsidR="00CE250A" w:rsidRDefault="00F16D9C">
      <w:pPr>
        <w:numPr>
          <w:ilvl w:val="0"/>
          <w:numId w:val="37"/>
        </w:numPr>
        <w:ind w:right="1" w:hanging="163"/>
      </w:pPr>
      <w:r>
        <w:t xml:space="preserve">Пополнять представления детей вновь изучаемыми категориями свойств и признаков.  </w:t>
      </w:r>
    </w:p>
    <w:p w:rsidR="00CE250A" w:rsidRDefault="00F16D9C">
      <w:pPr>
        <w:numPr>
          <w:ilvl w:val="0"/>
          <w:numId w:val="37"/>
        </w:numPr>
        <w:ind w:right="1" w:hanging="163"/>
      </w:pPr>
      <w:r>
        <w:t xml:space="preserve">Формировать у детей представления о вариативности выделяемых признаков и различных основаниях для осуществления классификации и сериации.  </w:t>
      </w:r>
    </w:p>
    <w:p w:rsidR="00CE250A" w:rsidRDefault="00F16D9C">
      <w:pPr>
        <w:numPr>
          <w:ilvl w:val="0"/>
          <w:numId w:val="37"/>
        </w:numPr>
        <w:ind w:right="1" w:hanging="163"/>
      </w:pPr>
      <w:r>
        <w:t xml:space="preserve">Формировать у детей представления о видах транспорта.  </w:t>
      </w:r>
    </w:p>
    <w:p w:rsidR="00CE250A" w:rsidRDefault="00F16D9C">
      <w:pPr>
        <w:numPr>
          <w:ilvl w:val="0"/>
          <w:numId w:val="37"/>
        </w:numPr>
        <w:ind w:right="1" w:hanging="163"/>
      </w:pPr>
      <w:r>
        <w:t xml:space="preserve">Формировать у детей временные представления (о временах года, об их последовательности, о времени суток, о днях недели).  </w:t>
      </w:r>
    </w:p>
    <w:p w:rsidR="00CE250A" w:rsidRDefault="00F16D9C">
      <w:pPr>
        <w:numPr>
          <w:ilvl w:val="0"/>
          <w:numId w:val="37"/>
        </w:numPr>
        <w:ind w:right="1" w:hanging="163"/>
      </w:pPr>
      <w:r>
        <w:t xml:space="preserve">Закреплять у детей представления о времени и расширять умение соотносить свою деятельность с категорией времени.  </w:t>
      </w:r>
    </w:p>
    <w:p w:rsidR="00CE250A" w:rsidRDefault="00F16D9C">
      <w:pPr>
        <w:numPr>
          <w:ilvl w:val="0"/>
          <w:numId w:val="37"/>
        </w:numPr>
        <w:ind w:right="1" w:hanging="163"/>
      </w:pPr>
      <w:r>
        <w:t xml:space="preserve">Продолжать формировать у детей представления о труде людей и значимости той или иной профессии в жизни людей.  </w:t>
      </w:r>
    </w:p>
    <w:p w:rsidR="00CE250A" w:rsidRDefault="00F16D9C">
      <w:pPr>
        <w:spacing w:after="33" w:line="259" w:lineRule="auto"/>
        <w:ind w:left="0" w:right="0" w:firstLine="0"/>
        <w:jc w:val="left"/>
      </w:pPr>
      <w:r>
        <w:t xml:space="preserve"> </w:t>
      </w:r>
    </w:p>
    <w:p w:rsidR="00CE250A" w:rsidRDefault="00F16D9C">
      <w:pPr>
        <w:spacing w:after="3" w:line="271" w:lineRule="auto"/>
        <w:ind w:left="710" w:right="707"/>
        <w:jc w:val="center"/>
      </w:pPr>
      <w:r>
        <w:rPr>
          <w:b/>
        </w:rPr>
        <w:t>III. ОБРАЗОВАТЕЛЬНАЯ ОБЛАСТЬ</w:t>
      </w:r>
      <w:r>
        <w:t xml:space="preserve"> </w:t>
      </w:r>
    </w:p>
    <w:p w:rsidR="00CE250A" w:rsidRDefault="00F16D9C">
      <w:pPr>
        <w:spacing w:after="34" w:line="259" w:lineRule="auto"/>
        <w:ind w:left="65" w:right="0" w:firstLine="0"/>
        <w:jc w:val="center"/>
      </w:pPr>
      <w:r>
        <w:t xml:space="preserve"> </w:t>
      </w:r>
    </w:p>
    <w:p w:rsidR="00CE250A" w:rsidRDefault="00F16D9C">
      <w:pPr>
        <w:pStyle w:val="1"/>
        <w:ind w:left="710" w:right="705"/>
      </w:pPr>
      <w:r>
        <w:t>«РЕЧЕВОЕ РАЗВИТИЕ»</w:t>
      </w:r>
      <w:r>
        <w:rPr>
          <w:b w:val="0"/>
        </w:rPr>
        <w:t xml:space="preserve"> </w:t>
      </w:r>
    </w:p>
    <w:p w:rsidR="00CE250A" w:rsidRDefault="00F16D9C">
      <w:pPr>
        <w:ind w:left="-15" w:right="1" w:firstLine="708"/>
      </w:pPr>
      <w:r>
        <w:t xml:space="preserve">Развитием речи ребенка родители и педагоги занимаются на протяжении всей жизни ребенка как в дошкольном учреждении, так и в семье. В то же время в непосредственно образовательной деятельности по развитию речи планомерно и поэтапно решаются специфические задачи, направленные на обобщение, систематизацию и  </w:t>
      </w:r>
    </w:p>
    <w:p w:rsidR="00CE250A" w:rsidRDefault="00F16D9C">
      <w:pPr>
        <w:ind w:left="-5" w:right="1"/>
      </w:pPr>
      <w:r>
        <w:t xml:space="preserve">обогащение культуры речи ребенка и развитие его языковых способностей. Однако рамки занятий по развитию речи не ограничивают работу в этом направлении. Развитие речи ребенка осуществляется и на музыкальных занятиях, и на занятиях логопеда, в процессе игровой и продуктивной деятельности ребенка, на прогулках и экскурсиях, в свободной деятельности детей.  </w:t>
      </w:r>
    </w:p>
    <w:p w:rsidR="00CE250A" w:rsidRDefault="00F16D9C">
      <w:pPr>
        <w:ind w:left="-15" w:right="1" w:firstLine="708"/>
      </w:pPr>
      <w:r>
        <w:t xml:space="preserve">Известно, что развитие речи тесно связано с общим психическим развитием ребенка. Базовыми предпосылками для развития речи являются коммуникативная направленность общения, интерес ребенка к окружающему миру, слуховое внимание и восприятие, развитый фонематический пух, согласованное взаимодействие нескольких ведущих анализаторов, готовность артикуляционного аппарата, развитие основных функций речи. Развитие этих предпосылок и определяет содержание основных задач, имеющих коррекционную направленность при обучении умственно отсталого дошкольника.  </w:t>
      </w:r>
    </w:p>
    <w:p w:rsidR="00CE250A" w:rsidRDefault="00F16D9C">
      <w:pPr>
        <w:ind w:left="-15" w:right="1" w:firstLine="708"/>
      </w:pPr>
      <w:r>
        <w:t xml:space="preserve">Обучение детей на специальных занятиях предполагает также формирование основ грамотной речи, понятной и самому ребенку, и окружающим его сверстникам и взрослым. При этом именно взрослый создает ситуацию общения, в которой усвоенные навыки и формируемые способности закрепляются и развиваются.  </w:t>
      </w:r>
    </w:p>
    <w:p w:rsidR="00CE250A" w:rsidRDefault="00F16D9C">
      <w:pPr>
        <w:ind w:left="-15" w:right="1" w:firstLine="708"/>
      </w:pPr>
      <w:r>
        <w:lastRenderedPageBreak/>
        <w:t xml:space="preserve">Индивидуальный уровень достижений в этой области у всех воспитанников специального дошкольного учреждения очень различен. Но постоянное внимание взрослых к речевой деятельности детей, акцентирование достижений каждого ребенка, отслеживание позитивной динамики придают этой работе первоочередное значение. Успех ребенка должен быть подчеркнут радостью окружающих его людей, в том числе и сверстников по группе. Этот успех необходимо закрепить в специально созданных ситуациях, в которых ребенок еще и еще раз мог бы продемонстрировать свою состоятельность как в понимании речи, так и в воспроизведении.  </w:t>
      </w:r>
    </w:p>
    <w:p w:rsidR="00CE250A" w:rsidRDefault="00F16D9C">
      <w:pPr>
        <w:ind w:left="-15" w:right="1" w:firstLine="708"/>
      </w:pPr>
      <w:r>
        <w:t xml:space="preserve">Родители детей должны быть информированы об основных этапах развития речи у ребенка, о тех формах, которые нуждаются в закреплении в процессе общения с ребенком дома, о ближайших перспективах ребенка.  </w:t>
      </w:r>
    </w:p>
    <w:p w:rsidR="00CE250A" w:rsidRDefault="00F16D9C">
      <w:pPr>
        <w:spacing w:after="29" w:line="259" w:lineRule="auto"/>
        <w:ind w:left="0" w:right="0" w:firstLine="0"/>
        <w:jc w:val="left"/>
      </w:pPr>
      <w:r>
        <w:rPr>
          <w:b/>
        </w:rPr>
        <w:t xml:space="preserve"> </w:t>
      </w:r>
    </w:p>
    <w:p w:rsidR="00CE250A" w:rsidRDefault="00CE250A">
      <w:pPr>
        <w:spacing w:after="34" w:line="259" w:lineRule="auto"/>
        <w:ind w:left="0" w:right="0" w:firstLine="0"/>
        <w:jc w:val="left"/>
      </w:pPr>
    </w:p>
    <w:p w:rsidR="00CE250A" w:rsidRDefault="00F16D9C">
      <w:pPr>
        <w:spacing w:after="3" w:line="271" w:lineRule="auto"/>
        <w:ind w:left="710" w:right="704"/>
        <w:jc w:val="center"/>
      </w:pPr>
      <w:r>
        <w:rPr>
          <w:b/>
        </w:rPr>
        <w:t xml:space="preserve">Развитие речи </w:t>
      </w:r>
      <w:r w:rsidR="005C3163">
        <w:rPr>
          <w:b/>
        </w:rPr>
        <w:t>ПЕРВЫЙ</w:t>
      </w:r>
      <w:r>
        <w:rPr>
          <w:b/>
        </w:rPr>
        <w:t xml:space="preserve"> ГОД ОБУЧЕНИЯ</w:t>
      </w:r>
      <w:r>
        <w:t xml:space="preserve"> </w:t>
      </w:r>
    </w:p>
    <w:p w:rsidR="00CE250A" w:rsidRDefault="00F16D9C">
      <w:pPr>
        <w:spacing w:after="28" w:line="259" w:lineRule="auto"/>
        <w:ind w:left="0" w:right="0" w:firstLine="0"/>
        <w:jc w:val="left"/>
      </w:pPr>
      <w:r>
        <w:rPr>
          <w:b/>
        </w:rPr>
        <w:t xml:space="preserve"> </w:t>
      </w:r>
    </w:p>
    <w:p w:rsidR="00CE250A" w:rsidRDefault="00F16D9C">
      <w:pPr>
        <w:pStyle w:val="1"/>
        <w:spacing w:after="5" w:line="270" w:lineRule="auto"/>
        <w:ind w:left="-5" w:right="41"/>
        <w:jc w:val="both"/>
      </w:pPr>
      <w:r>
        <w:t xml:space="preserve">Задачи обучения и воспитания </w:t>
      </w:r>
      <w:r>
        <w:rPr>
          <w:b w:val="0"/>
        </w:rPr>
        <w:t xml:space="preserve"> </w:t>
      </w:r>
    </w:p>
    <w:p w:rsidR="00CE250A" w:rsidRDefault="00F16D9C">
      <w:pPr>
        <w:numPr>
          <w:ilvl w:val="0"/>
          <w:numId w:val="40"/>
        </w:numPr>
        <w:ind w:right="1" w:hanging="163"/>
      </w:pPr>
      <w:r>
        <w:t xml:space="preserve">Воспитывать у детей потребность выражать свои мысли, наблюдения и эмоциональные переживания в речевых высказываниях.  </w:t>
      </w:r>
    </w:p>
    <w:p w:rsidR="00CE250A" w:rsidRDefault="00F16D9C">
      <w:pPr>
        <w:numPr>
          <w:ilvl w:val="0"/>
          <w:numId w:val="40"/>
        </w:numPr>
        <w:ind w:right="1" w:hanging="163"/>
      </w:pPr>
      <w:r>
        <w:t xml:space="preserve">Продолжать уточнять и обогащать словарный запас дошкольников.  </w:t>
      </w:r>
    </w:p>
    <w:p w:rsidR="00CE250A" w:rsidRDefault="00F16D9C">
      <w:pPr>
        <w:numPr>
          <w:ilvl w:val="0"/>
          <w:numId w:val="40"/>
        </w:numPr>
        <w:ind w:right="1" w:hanging="163"/>
      </w:pPr>
      <w:r>
        <w:t xml:space="preserve">Начать формировать у детей процессы словообразования.  </w:t>
      </w:r>
    </w:p>
    <w:p w:rsidR="00CE250A" w:rsidRDefault="00F16D9C">
      <w:pPr>
        <w:numPr>
          <w:ilvl w:val="0"/>
          <w:numId w:val="40"/>
        </w:numPr>
        <w:ind w:right="1" w:hanging="163"/>
      </w:pPr>
      <w:r>
        <w:t xml:space="preserve">Формировать у детей грамматический строй речи, стимулируя использование детьми знакомых и новых речевых конструкций (употребление в речевых высказываниях предлогов за, перед, согласование существительных и глаголов, согласование существительных и прилагательных, местоимений и глаголов, употребление существительных в дательном и творительном падежах).  - Учить детей образовывать множественное число имен существительных.  </w:t>
      </w:r>
    </w:p>
    <w:p w:rsidR="00CE250A" w:rsidRDefault="00F16D9C">
      <w:pPr>
        <w:numPr>
          <w:ilvl w:val="0"/>
          <w:numId w:val="40"/>
        </w:numPr>
        <w:ind w:right="1" w:hanging="163"/>
      </w:pPr>
      <w:r>
        <w:t xml:space="preserve">Учить детей строить фразы из трех-четырех слов по картинке, употребляя глаголы.  </w:t>
      </w:r>
    </w:p>
    <w:p w:rsidR="00CE250A" w:rsidRDefault="00F16D9C">
      <w:pPr>
        <w:numPr>
          <w:ilvl w:val="0"/>
          <w:numId w:val="40"/>
        </w:numPr>
        <w:ind w:right="1" w:hanging="163"/>
      </w:pPr>
      <w:r>
        <w:t xml:space="preserve">Учить детей понимать и передавать характер, особенности и повадки знакомых персонажей сказок, рассказов и мультфильмов.  </w:t>
      </w:r>
    </w:p>
    <w:p w:rsidR="00CE250A" w:rsidRDefault="00F16D9C">
      <w:pPr>
        <w:numPr>
          <w:ilvl w:val="0"/>
          <w:numId w:val="40"/>
        </w:numPr>
        <w:ind w:right="1" w:hanging="163"/>
      </w:pPr>
      <w:r>
        <w:t xml:space="preserve">Учить детей понимать прочитанный текст, устанавливая причинно-следственные отношения, явные и скрытые (с помощью педагога).  </w:t>
      </w:r>
    </w:p>
    <w:p w:rsidR="00CE250A" w:rsidRDefault="00F16D9C">
      <w:pPr>
        <w:numPr>
          <w:ilvl w:val="0"/>
          <w:numId w:val="40"/>
        </w:numPr>
        <w:ind w:right="1" w:hanging="163"/>
      </w:pPr>
      <w:r>
        <w:t xml:space="preserve">Учить детей понимать прочитанный текст, уметь передавать его содержание по уточняющим вопросам и самостоятельно.  </w:t>
      </w:r>
    </w:p>
    <w:p w:rsidR="00CE250A" w:rsidRDefault="00F16D9C">
      <w:pPr>
        <w:numPr>
          <w:ilvl w:val="0"/>
          <w:numId w:val="40"/>
        </w:numPr>
        <w:ind w:right="1" w:hanging="163"/>
      </w:pPr>
      <w:r>
        <w:t xml:space="preserve">Учить детей разучивать наизусть стихи, считалочки, потешки, скороговорки.  </w:t>
      </w:r>
    </w:p>
    <w:p w:rsidR="00CE250A" w:rsidRDefault="00F16D9C">
      <w:pPr>
        <w:numPr>
          <w:ilvl w:val="0"/>
          <w:numId w:val="40"/>
        </w:numPr>
        <w:ind w:right="1" w:hanging="163"/>
      </w:pPr>
      <w:r>
        <w:t xml:space="preserve">Учить детей понимать и отгадывать загадки.  </w:t>
      </w:r>
    </w:p>
    <w:p w:rsidR="00CE250A" w:rsidRDefault="00F16D9C">
      <w:pPr>
        <w:numPr>
          <w:ilvl w:val="0"/>
          <w:numId w:val="40"/>
        </w:numPr>
        <w:ind w:right="1" w:hanging="163"/>
      </w:pPr>
      <w:r>
        <w:t xml:space="preserve">Учить детей придумывать различные рассказы по наглядной модели-схеме.  </w:t>
      </w:r>
    </w:p>
    <w:p w:rsidR="00CE250A" w:rsidRDefault="00F16D9C">
      <w:pPr>
        <w:numPr>
          <w:ilvl w:val="0"/>
          <w:numId w:val="40"/>
        </w:numPr>
        <w:ind w:right="1" w:hanging="163"/>
      </w:pPr>
      <w:r>
        <w:t xml:space="preserve">Поощрять речевые высказывания детей в различных видах деятельности.  </w:t>
      </w:r>
    </w:p>
    <w:p w:rsidR="00CE250A" w:rsidRDefault="00F16D9C">
      <w:pPr>
        <w:spacing w:after="34" w:line="259" w:lineRule="auto"/>
        <w:ind w:left="0" w:right="0" w:firstLine="0"/>
        <w:jc w:val="left"/>
      </w:pPr>
      <w:r>
        <w:t xml:space="preserve"> </w:t>
      </w:r>
    </w:p>
    <w:p w:rsidR="00CE250A" w:rsidRDefault="00F16D9C">
      <w:pPr>
        <w:spacing w:after="3" w:line="271" w:lineRule="auto"/>
        <w:ind w:left="710" w:right="705"/>
        <w:jc w:val="center"/>
      </w:pPr>
      <w:r>
        <w:rPr>
          <w:b/>
        </w:rPr>
        <w:lastRenderedPageBreak/>
        <w:t xml:space="preserve">Развитие речи </w:t>
      </w:r>
      <w:r w:rsidR="005C3163">
        <w:rPr>
          <w:b/>
        </w:rPr>
        <w:t>ВТОРОЙ</w:t>
      </w:r>
      <w:r>
        <w:rPr>
          <w:b/>
        </w:rPr>
        <w:t xml:space="preserve"> ГОД ОБУЧЕНИЯ</w:t>
      </w:r>
      <w:r>
        <w:t xml:space="preserve"> </w:t>
      </w:r>
    </w:p>
    <w:p w:rsidR="00CE250A" w:rsidRDefault="00F16D9C">
      <w:pPr>
        <w:spacing w:after="28" w:line="259" w:lineRule="auto"/>
        <w:ind w:left="0" w:right="0" w:firstLine="0"/>
        <w:jc w:val="left"/>
      </w:pPr>
      <w:r>
        <w:rPr>
          <w:b/>
        </w:rPr>
        <w:t xml:space="preserve"> </w:t>
      </w:r>
    </w:p>
    <w:p w:rsidR="00CE250A" w:rsidRDefault="00F16D9C">
      <w:pPr>
        <w:pStyle w:val="1"/>
        <w:spacing w:after="5" w:line="270" w:lineRule="auto"/>
        <w:ind w:left="-5" w:right="41"/>
        <w:jc w:val="both"/>
      </w:pPr>
      <w:r>
        <w:t xml:space="preserve">Задачи обучения и воспитания  </w:t>
      </w:r>
    </w:p>
    <w:p w:rsidR="00CE250A" w:rsidRDefault="00F16D9C">
      <w:pPr>
        <w:numPr>
          <w:ilvl w:val="0"/>
          <w:numId w:val="41"/>
        </w:numPr>
        <w:ind w:right="1" w:hanging="163"/>
      </w:pPr>
      <w:r>
        <w:t xml:space="preserve">Развивать у детей вербальные формы общения с взрослыми и сверстниками.  </w:t>
      </w:r>
    </w:p>
    <w:p w:rsidR="00CE250A" w:rsidRDefault="00F16D9C">
      <w:pPr>
        <w:numPr>
          <w:ilvl w:val="0"/>
          <w:numId w:val="41"/>
        </w:numPr>
        <w:spacing w:after="10" w:line="269" w:lineRule="auto"/>
        <w:ind w:right="1" w:hanging="163"/>
      </w:pPr>
      <w:r>
        <w:t xml:space="preserve">Продолжать учить детей выражать свои впечатления, чувства и мысли в речи.  - Закрепить умение детей пользоваться в речи монологическими и диалогическими формами.  </w:t>
      </w:r>
    </w:p>
    <w:p w:rsidR="00CE250A" w:rsidRDefault="00F16D9C">
      <w:pPr>
        <w:numPr>
          <w:ilvl w:val="0"/>
          <w:numId w:val="41"/>
        </w:numPr>
        <w:ind w:right="1" w:hanging="163"/>
      </w:pPr>
      <w:r>
        <w:t xml:space="preserve">Продолжать формировать у детей грамматический строй речи.  </w:t>
      </w:r>
    </w:p>
    <w:p w:rsidR="00CE250A" w:rsidRDefault="00F16D9C">
      <w:pPr>
        <w:numPr>
          <w:ilvl w:val="0"/>
          <w:numId w:val="41"/>
        </w:numPr>
        <w:ind w:right="1" w:hanging="163"/>
      </w:pPr>
      <w:r>
        <w:t xml:space="preserve">Формировать у детей понимание значения глаголов и словосочетаний с ними в настоящем, прошедшем и будущем времени.  </w:t>
      </w:r>
    </w:p>
    <w:p w:rsidR="00CE250A" w:rsidRDefault="00F16D9C">
      <w:pPr>
        <w:numPr>
          <w:ilvl w:val="0"/>
          <w:numId w:val="41"/>
        </w:numPr>
        <w:ind w:right="1" w:hanging="163"/>
      </w:pPr>
      <w:r>
        <w:t xml:space="preserve">Уточнить понимание детьми значения изученных предлогов, учитъ пониманию и выполнению инструкций с предлогами на, под, в, за, около, у, из, между.  </w:t>
      </w:r>
    </w:p>
    <w:p w:rsidR="00CE250A" w:rsidRDefault="00F16D9C">
      <w:pPr>
        <w:numPr>
          <w:ilvl w:val="0"/>
          <w:numId w:val="41"/>
        </w:numPr>
        <w:ind w:right="1" w:hanging="163"/>
      </w:pPr>
      <w:r>
        <w:t xml:space="preserve">Учить детей употреблять в речи существительные в родительном падеже с предлогами у, из.  </w:t>
      </w:r>
    </w:p>
    <w:p w:rsidR="00CE250A" w:rsidRDefault="00F16D9C">
      <w:pPr>
        <w:numPr>
          <w:ilvl w:val="0"/>
          <w:numId w:val="41"/>
        </w:numPr>
        <w:ind w:right="1" w:hanging="163"/>
      </w:pPr>
      <w:r>
        <w:t xml:space="preserve">Расширять понимание детьми значения слов (различение глаголов с разными приставками, употребление однокоренных существительных).  </w:t>
      </w:r>
    </w:p>
    <w:p w:rsidR="00CE250A" w:rsidRDefault="00F16D9C">
      <w:pPr>
        <w:numPr>
          <w:ilvl w:val="0"/>
          <w:numId w:val="41"/>
        </w:numPr>
        <w:ind w:right="1" w:hanging="163"/>
      </w:pPr>
      <w:r>
        <w:t xml:space="preserve">Учить детей выполнять действия с разными глаголами и составлять фразы по картинке.  </w:t>
      </w:r>
    </w:p>
    <w:p w:rsidR="00CE250A" w:rsidRDefault="00F16D9C">
      <w:pPr>
        <w:numPr>
          <w:ilvl w:val="0"/>
          <w:numId w:val="41"/>
        </w:numPr>
        <w:ind w:right="1" w:hanging="163"/>
      </w:pPr>
      <w:r>
        <w:t xml:space="preserve">Продолжать учить детей рассказыванию по картинке и по серии сюжетных картинок.  </w:t>
      </w:r>
    </w:p>
    <w:p w:rsidR="00CE250A" w:rsidRDefault="00F16D9C">
      <w:pPr>
        <w:numPr>
          <w:ilvl w:val="0"/>
          <w:numId w:val="41"/>
        </w:numPr>
        <w:ind w:right="1" w:hanging="163"/>
      </w:pPr>
      <w:r>
        <w:t xml:space="preserve">Закрепить у детей интерес к сказкам, воспитывая у них воображение и умение продолжать сказку по ее началу, восстановить утраченный элемент сюжета сказки.  - Учить детей составлять предложения и небольшой рассказ по сюжетной картинке.  </w:t>
      </w:r>
    </w:p>
    <w:p w:rsidR="00CE250A" w:rsidRDefault="00F16D9C">
      <w:pPr>
        <w:numPr>
          <w:ilvl w:val="0"/>
          <w:numId w:val="41"/>
        </w:numPr>
        <w:ind w:right="1" w:hanging="163"/>
      </w:pPr>
      <w:r>
        <w:t xml:space="preserve">Продолжать учить детей рассказыванию об увиденном.  </w:t>
      </w:r>
    </w:p>
    <w:p w:rsidR="00CE250A" w:rsidRDefault="00F16D9C">
      <w:pPr>
        <w:numPr>
          <w:ilvl w:val="0"/>
          <w:numId w:val="41"/>
        </w:numPr>
        <w:ind w:right="1" w:hanging="163"/>
      </w:pPr>
      <w:r>
        <w:t xml:space="preserve">Учить детей придумывать различные рассказы по наглядной модели-схеме.  - Продолжать разучивать с детьми стихи, загадки, считалки, пословицы и поговорки; поощрять их использование детьми в процессе игры и общения.  - Формировать у детей умение регулировать свою деятельность и поведение посредством речи. Закрепить у детей в речевых высказываниях элементы планирования своей деятельности.  </w:t>
      </w:r>
    </w:p>
    <w:p w:rsidR="00CE250A" w:rsidRDefault="00F16D9C">
      <w:pPr>
        <w:numPr>
          <w:ilvl w:val="0"/>
          <w:numId w:val="41"/>
        </w:numPr>
        <w:ind w:right="1" w:hanging="163"/>
      </w:pPr>
      <w:r>
        <w:t xml:space="preserve">Продолжать воспитывать культуру речи детей в повседневном общении и на специально организованных занятиях. </w:t>
      </w:r>
    </w:p>
    <w:p w:rsidR="00CE250A" w:rsidRDefault="00F16D9C">
      <w:pPr>
        <w:spacing w:after="0" w:line="259" w:lineRule="auto"/>
        <w:ind w:left="0" w:right="0" w:firstLine="0"/>
        <w:jc w:val="left"/>
      </w:pPr>
      <w:r>
        <w:t xml:space="preserve">  </w:t>
      </w:r>
    </w:p>
    <w:p w:rsidR="00CE250A" w:rsidRDefault="00F16D9C">
      <w:pPr>
        <w:spacing w:after="0" w:line="259" w:lineRule="auto"/>
        <w:ind w:left="65" w:right="0" w:firstLine="0"/>
        <w:jc w:val="center"/>
      </w:pPr>
      <w:r>
        <w:rPr>
          <w:b/>
        </w:rPr>
        <w:t xml:space="preserve"> </w:t>
      </w:r>
    </w:p>
    <w:p w:rsidR="00CE250A" w:rsidRDefault="00F16D9C">
      <w:pPr>
        <w:spacing w:after="0" w:line="259" w:lineRule="auto"/>
        <w:ind w:left="65" w:right="0" w:firstLine="0"/>
        <w:jc w:val="center"/>
      </w:pPr>
      <w:r>
        <w:rPr>
          <w:b/>
        </w:rPr>
        <w:t xml:space="preserve"> </w:t>
      </w:r>
    </w:p>
    <w:p w:rsidR="00CE250A" w:rsidRDefault="00F16D9C">
      <w:pPr>
        <w:pStyle w:val="1"/>
        <w:ind w:left="710" w:right="704"/>
      </w:pPr>
      <w:r>
        <w:t>Введение в грамоту</w:t>
      </w:r>
      <w:r>
        <w:rPr>
          <w:b w:val="0"/>
        </w:rPr>
        <w:t xml:space="preserve"> </w:t>
      </w:r>
    </w:p>
    <w:p w:rsidR="00CE250A" w:rsidRDefault="00F16D9C">
      <w:pPr>
        <w:ind w:left="-15" w:right="1" w:firstLine="708"/>
      </w:pPr>
      <w:r>
        <w:t xml:space="preserve">Коррекционно-развивающая работа с детьми направлена на формирование как общих интеллектуальных умений (принятие задачи, выбор способов ее решения, </w:t>
      </w:r>
      <w:r>
        <w:lastRenderedPageBreak/>
        <w:t xml:space="preserve">оценка результатов своей деятельности), так и специфических предпосылок к учебной деятельности.  </w:t>
      </w:r>
    </w:p>
    <w:p w:rsidR="00CE250A" w:rsidRDefault="00F16D9C">
      <w:pPr>
        <w:ind w:left="-5" w:right="1"/>
      </w:pPr>
      <w:r>
        <w:t xml:space="preserve">Подготовка к обучению грамоте включает в себя два разных направления: развитие ручной моторики, подготовка руки к письму и обучение элементарной грамоте. На первом году обучения проводят работу по развитию ручной моторики, на четвертом году обучения готовят детей к письму. Обучение элементарной грамоте начинают с формирования у детей умения выполнять звукобуквенный анализ. Эту работу проводят в подготовительной к школе группе, когда у детей имеются интеллектуальные и речевые возможности овладевать знаковосимволическими средствами.  </w:t>
      </w:r>
    </w:p>
    <w:p w:rsidR="00CE250A" w:rsidRDefault="00F16D9C">
      <w:pPr>
        <w:spacing w:after="30" w:line="259" w:lineRule="auto"/>
        <w:ind w:left="708" w:right="0" w:firstLine="0"/>
        <w:jc w:val="left"/>
      </w:pPr>
      <w:r>
        <w:rPr>
          <w:b/>
          <w:i/>
        </w:rPr>
        <w:t xml:space="preserve"> </w:t>
      </w:r>
    </w:p>
    <w:p w:rsidR="00CE250A" w:rsidRDefault="00F16D9C">
      <w:pPr>
        <w:spacing w:after="17" w:line="259" w:lineRule="auto"/>
        <w:ind w:left="718" w:right="0"/>
        <w:jc w:val="left"/>
      </w:pPr>
      <w:r>
        <w:rPr>
          <w:b/>
          <w:i/>
        </w:rPr>
        <w:t xml:space="preserve">Развитие ручной моторики и подготовка руки к письму </w:t>
      </w:r>
      <w:r>
        <w:t xml:space="preserve"> </w:t>
      </w:r>
    </w:p>
    <w:p w:rsidR="00CE250A" w:rsidRDefault="00F16D9C">
      <w:pPr>
        <w:ind w:left="-15" w:right="1" w:firstLine="708"/>
      </w:pPr>
      <w:r>
        <w:t xml:space="preserve">Развитие ручной моторики и тонкой моторики пальцев рук имеет выраженную коррекционно-развивающую направленность. Развитие ручной моторики тесно связано с речевым, психологическим и личностным развитием ребенка. Под влиянием интенсивной коррекционной работы активно развиваются высшие психические функции, активизируется межполушарное и межанализаторное взаимодействие.  </w:t>
      </w:r>
    </w:p>
    <w:p w:rsidR="00CE250A" w:rsidRDefault="00F16D9C">
      <w:pPr>
        <w:ind w:left="-15" w:right="1" w:firstLine="708"/>
      </w:pPr>
      <w:r>
        <w:t xml:space="preserve">Общеизвестно, что развитие ручной моторики зависит как от физической зрелости коры головного мозга, так и от условий воспитания, которые либо стимулируют ее развитие, либо задерживают.  </w:t>
      </w:r>
    </w:p>
    <w:p w:rsidR="00CE250A" w:rsidRDefault="00F16D9C">
      <w:pPr>
        <w:ind w:left="-5" w:right="1"/>
      </w:pPr>
      <w:r>
        <w:t xml:space="preserve">Умственно отсталый ребенок оказывается очень чувствительным к условиям воспитания, и динамика его развития находится в тесной зависимости от своевременности коррекционного воздействия и содержания педагогической работы с ребенком.  </w:t>
      </w:r>
    </w:p>
    <w:p w:rsidR="00CE250A" w:rsidRDefault="00F16D9C">
      <w:pPr>
        <w:ind w:left="-15" w:right="1" w:firstLine="708"/>
      </w:pPr>
      <w:r>
        <w:t xml:space="preserve">У этих детей хватание без специального воздействия не возникает, что в сочетании с физиологической незрелостью ведет к несформированности ручных умений и навыков. Разнообразие форм хватания — от подгребания до пальцевого захвата — формируется только при непосредственном участии взрослого. При введении новых предметов и орудий с детьми проводят специальные занятия. При выполнении предметных ручных действий ребенок просто захватывает предмет без учета его функционального назначения и фиксированного способа употребления, выработанного в обществе, а при орудийных предметных действиях ребенок учитывает способ действия с данным конкретным предметом, свойства и качества предмета, который захватывается или берется в руки. Именно формирование орудийных действий является одной из основных задач коррекционно-педагогической работы с умственно отсталыми детьми.  </w:t>
      </w:r>
    </w:p>
    <w:p w:rsidR="00CE250A" w:rsidRDefault="00F16D9C">
      <w:pPr>
        <w:ind w:left="-15" w:right="1" w:firstLine="708"/>
      </w:pPr>
      <w:r>
        <w:t xml:space="preserve">Чтобы овладеть орудийными действиями, необходимо научить детей соотносить свои действия с конкретной практической задачей, научить захватывать предметы с учетом их свойств, в частности величины. Важно сформировать у детей </w:t>
      </w:r>
      <w:r>
        <w:lastRenderedPageBreak/>
        <w:t xml:space="preserve">различные типы хватания, сформировать умение оперировать каждой рукой, кистью руки, сформировать согласованность действий обеих рук, выделять каждый палец в отдельности. Овладение различными типами хватания — захват в кулак, хватание щепотью, противопоставление большого пальца всем остальным, использование «указательного захвата» (двумя пальцами — большим и указательным) — позволяет расширить регистр орудийных действий ребенка. Возможности ребенка при целенаправленном обучении существенно расширяются и активизируются. Руки ребенка подготавливаются к овладению учебными и трудовыми умениями и навыками. При этом моторно умелый ребенок имеет возможность продемонстрировать свою состоятельность, что повышает его самооценку и в конечном итоге гармонизирует личностное развитие. Работа по развитию у детей ручной моторики, зрительно-двигательной координации, согласованных движений обеих рук, тонких пальцевых и кистевых движений начинается с первого года обучения. Целесообразно оборудовать специальную комнату по развитию у детей ручной и мелкой моторики. В ней необходимо собрать разнообразный материал для упражнений по развитию ручной моторики: мозаики, мелкий раздаточный материал, дидактический материал для формирования у детей навыков шнуровки, бинтовки, работы с различными видами вкладышей; рамки М. Монтессори, доски Сегена, пазлы и продукты для сортировки и нанизывания. Природный материал, собранный детьми во время прогулок, также должен быть рассортирован по специальным емкостям и коробкам.  </w:t>
      </w:r>
    </w:p>
    <w:p w:rsidR="00CE250A" w:rsidRDefault="00F16D9C">
      <w:pPr>
        <w:spacing w:after="30" w:line="259" w:lineRule="auto"/>
        <w:ind w:left="0" w:right="0" w:firstLine="0"/>
        <w:jc w:val="left"/>
      </w:pPr>
      <w:r>
        <w:rPr>
          <w:b/>
        </w:rPr>
        <w:t xml:space="preserve"> </w:t>
      </w:r>
    </w:p>
    <w:p w:rsidR="00CE250A" w:rsidRDefault="00F16D9C">
      <w:pPr>
        <w:pStyle w:val="1"/>
        <w:spacing w:after="5" w:line="270" w:lineRule="auto"/>
        <w:ind w:left="710" w:right="703"/>
      </w:pPr>
      <w:r>
        <w:t xml:space="preserve">Введение в грамоту </w:t>
      </w:r>
      <w:r w:rsidR="005C3163">
        <w:t>ПЕРВЫЙ</w:t>
      </w:r>
      <w:r>
        <w:t xml:space="preserve"> ГОД ОБУЧЕНИЯ</w:t>
      </w:r>
      <w:r>
        <w:rPr>
          <w:b w:val="0"/>
        </w:rPr>
        <w:t xml:space="preserve"> </w:t>
      </w:r>
      <w:r>
        <w:t xml:space="preserve">Задачи обучения и воспитания </w:t>
      </w:r>
      <w:r>
        <w:rPr>
          <w:b w:val="0"/>
        </w:rPr>
        <w:t xml:space="preserve"> </w:t>
      </w:r>
    </w:p>
    <w:p w:rsidR="00CE250A" w:rsidRDefault="00F16D9C">
      <w:pPr>
        <w:numPr>
          <w:ilvl w:val="0"/>
          <w:numId w:val="44"/>
        </w:numPr>
        <w:ind w:right="1" w:hanging="365"/>
      </w:pPr>
      <w:r>
        <w:t xml:space="preserve">Продолжать учить детей застегивать и расстегивать пуговицы, кнопки.  </w:t>
      </w:r>
    </w:p>
    <w:p w:rsidR="00CE250A" w:rsidRDefault="00F16D9C">
      <w:pPr>
        <w:numPr>
          <w:ilvl w:val="0"/>
          <w:numId w:val="44"/>
        </w:numPr>
        <w:ind w:right="1" w:hanging="365"/>
      </w:pPr>
      <w:r>
        <w:t xml:space="preserve">Учить детей составлять из частей целый предмет (пристегивать части тела животных, элементы предметов к основной части: к середине цветка лепестки, к веточкам листья и т. д.).  </w:t>
      </w:r>
    </w:p>
    <w:p w:rsidR="00CE250A" w:rsidRDefault="00F16D9C">
      <w:pPr>
        <w:numPr>
          <w:ilvl w:val="0"/>
          <w:numId w:val="44"/>
        </w:numPr>
        <w:ind w:right="1" w:hanging="365"/>
      </w:pPr>
      <w:r>
        <w:t xml:space="preserve">Формировать у детей умения выполнять шнуровку сверху вниз без </w:t>
      </w:r>
    </w:p>
    <w:p w:rsidR="00CE250A" w:rsidRDefault="00F16D9C">
      <w:pPr>
        <w:ind w:left="-5" w:right="1"/>
      </w:pPr>
      <w:r>
        <w:t xml:space="preserve">перекрещивания шнурка (дождик, дорожка и т. д.) сначала в две дырочки, а затем увеличивать их число (действия по подражанию, по образцу).  </w:t>
      </w:r>
    </w:p>
    <w:p w:rsidR="00CE250A" w:rsidRDefault="00F16D9C">
      <w:pPr>
        <w:numPr>
          <w:ilvl w:val="0"/>
          <w:numId w:val="44"/>
        </w:numPr>
        <w:ind w:right="1" w:hanging="365"/>
      </w:pPr>
      <w:r>
        <w:t xml:space="preserve">Учить детей размазывать пальцами пластилин по дощечке, по картону.  </w:t>
      </w:r>
    </w:p>
    <w:p w:rsidR="00CE250A" w:rsidRDefault="00F16D9C">
      <w:pPr>
        <w:numPr>
          <w:ilvl w:val="0"/>
          <w:numId w:val="44"/>
        </w:numPr>
        <w:ind w:right="1" w:hanging="365"/>
      </w:pPr>
      <w:r>
        <w:t xml:space="preserve">Учить детей проводить непрерывную линию между двумя волнистыми линиями, повторяя изгибы (ширина между волнистыми линиями от 2,5 до 1,5 см).  </w:t>
      </w:r>
    </w:p>
    <w:p w:rsidR="00CE250A" w:rsidRDefault="00F16D9C">
      <w:pPr>
        <w:numPr>
          <w:ilvl w:val="0"/>
          <w:numId w:val="44"/>
        </w:numPr>
        <w:ind w:right="1" w:hanging="365"/>
      </w:pPr>
      <w:r>
        <w:t xml:space="preserve">Учить детей проводить непрерывные линии между двумя ломаными линиями, повторяя их изгиб.  </w:t>
      </w:r>
    </w:p>
    <w:p w:rsidR="00CE250A" w:rsidRDefault="00F16D9C">
      <w:pPr>
        <w:numPr>
          <w:ilvl w:val="0"/>
          <w:numId w:val="44"/>
        </w:numPr>
        <w:ind w:right="1" w:hanging="365"/>
      </w:pPr>
      <w:r>
        <w:t xml:space="preserve">Учить детей обводить по контуру простые предметы.  </w:t>
      </w:r>
    </w:p>
    <w:p w:rsidR="00CE250A" w:rsidRDefault="00F16D9C">
      <w:pPr>
        <w:numPr>
          <w:ilvl w:val="0"/>
          <w:numId w:val="44"/>
        </w:numPr>
        <w:ind w:right="1" w:hanging="365"/>
      </w:pPr>
      <w:r>
        <w:t xml:space="preserve">Учить детей проводить линию, не отрывая карандаша от бумаги (сначала пальцем, а затем карандашом).  </w:t>
      </w:r>
    </w:p>
    <w:p w:rsidR="00CE250A" w:rsidRDefault="00F16D9C">
      <w:pPr>
        <w:numPr>
          <w:ilvl w:val="0"/>
          <w:numId w:val="44"/>
        </w:numPr>
        <w:ind w:right="1" w:hanging="365"/>
      </w:pPr>
      <w:r>
        <w:lastRenderedPageBreak/>
        <w:t xml:space="preserve">Учить детей штриховать в одном направлении сверху вниз простые предметы (яблоко, груша, воздушный шар и т. д.).  </w:t>
      </w:r>
    </w:p>
    <w:p w:rsidR="00CE250A" w:rsidRDefault="00F16D9C">
      <w:pPr>
        <w:numPr>
          <w:ilvl w:val="0"/>
          <w:numId w:val="44"/>
        </w:numPr>
        <w:ind w:right="1" w:hanging="365"/>
      </w:pPr>
      <w:r>
        <w:t xml:space="preserve">Формировать у детей индивидуальные предпочтения при выборе цвета при раскрашивании контурных сюжетных рисунков цветными карандашами.  </w:t>
      </w:r>
    </w:p>
    <w:p w:rsidR="00CE250A" w:rsidRDefault="00F16D9C">
      <w:pPr>
        <w:spacing w:after="34" w:line="259" w:lineRule="auto"/>
        <w:ind w:left="0" w:right="0" w:firstLine="0"/>
        <w:jc w:val="left"/>
      </w:pPr>
      <w:r>
        <w:t xml:space="preserve"> </w:t>
      </w:r>
    </w:p>
    <w:p w:rsidR="00CE250A" w:rsidRDefault="00F16D9C">
      <w:pPr>
        <w:pStyle w:val="1"/>
        <w:spacing w:after="5" w:line="270" w:lineRule="auto"/>
        <w:ind w:left="710" w:right="706"/>
      </w:pPr>
      <w:r>
        <w:t xml:space="preserve">Введение в грамоту </w:t>
      </w:r>
      <w:r w:rsidR="005C3163">
        <w:t>ВТОРОЙ</w:t>
      </w:r>
      <w:r>
        <w:t xml:space="preserve"> ГОД ОБУЧЕНИЯ</w:t>
      </w:r>
      <w:r>
        <w:rPr>
          <w:b w:val="0"/>
        </w:rPr>
        <w:t xml:space="preserve"> </w:t>
      </w:r>
      <w:r>
        <w:t xml:space="preserve">Задачи обучения и воспитания </w:t>
      </w:r>
      <w:r>
        <w:rPr>
          <w:b w:val="0"/>
        </w:rPr>
        <w:t xml:space="preserve"> </w:t>
      </w:r>
    </w:p>
    <w:p w:rsidR="00CE250A" w:rsidRDefault="00F16D9C">
      <w:pPr>
        <w:numPr>
          <w:ilvl w:val="0"/>
          <w:numId w:val="45"/>
        </w:numPr>
        <w:ind w:right="1" w:hanging="163"/>
      </w:pPr>
      <w:r>
        <w:t xml:space="preserve">Продолжать формировать умения детей пользоваться всеми видами застегивания и расстегивания (пуговицы, кнопки, крючки, шнуровка).  </w:t>
      </w:r>
    </w:p>
    <w:p w:rsidR="00CE250A" w:rsidRDefault="00F16D9C">
      <w:pPr>
        <w:numPr>
          <w:ilvl w:val="0"/>
          <w:numId w:val="45"/>
        </w:numPr>
        <w:ind w:right="1" w:hanging="163"/>
      </w:pPr>
      <w:r>
        <w:t xml:space="preserve">Продолжать учить детей штриховать простые предметы в разном направлении (слева направо, вверх-вниз).  </w:t>
      </w:r>
    </w:p>
    <w:p w:rsidR="00CE250A" w:rsidRDefault="00F16D9C">
      <w:pPr>
        <w:numPr>
          <w:ilvl w:val="0"/>
          <w:numId w:val="45"/>
        </w:numPr>
        <w:ind w:right="1" w:hanging="163"/>
      </w:pPr>
      <w:r>
        <w:t xml:space="preserve">Учить детей ориентироваться на листе бумаги, правильно располагать графические изображения на листе бумаги, ориентируясь на заданные линии.  - Учить детей ориентироваться в тетради в клетку, обводить клетки, считать их, проводить горизонтальные и вертикальные линии.  </w:t>
      </w:r>
    </w:p>
    <w:p w:rsidR="00CE250A" w:rsidRDefault="00F16D9C">
      <w:pPr>
        <w:numPr>
          <w:ilvl w:val="0"/>
          <w:numId w:val="45"/>
        </w:numPr>
        <w:ind w:right="1" w:hanging="163"/>
      </w:pPr>
      <w:r>
        <w:t xml:space="preserve">Учить детей выполнять графические задания в коллективе сверстников, уметь начинать работать вместе с другими и заканчивать работу, ориентируясь на других.  </w:t>
      </w:r>
    </w:p>
    <w:p w:rsidR="00CE250A" w:rsidRDefault="00F16D9C">
      <w:pPr>
        <w:numPr>
          <w:ilvl w:val="0"/>
          <w:numId w:val="45"/>
        </w:numPr>
        <w:ind w:right="1" w:hanging="163"/>
      </w:pPr>
      <w:r>
        <w:t xml:space="preserve">Учить детей выполнять графические задания на листе бумаги по образцу.  </w:t>
      </w:r>
    </w:p>
    <w:p w:rsidR="00CE250A" w:rsidRDefault="00F16D9C">
      <w:pPr>
        <w:numPr>
          <w:ilvl w:val="0"/>
          <w:numId w:val="45"/>
        </w:numPr>
        <w:ind w:right="1" w:hanging="163"/>
      </w:pPr>
      <w:r>
        <w:t xml:space="preserve">Воспитывать у детей оценочное отношение к своим графическим работам и работам своих сверстников, сравнивая их с образцом.  </w:t>
      </w:r>
    </w:p>
    <w:p w:rsidR="00CE250A" w:rsidRDefault="00F16D9C">
      <w:pPr>
        <w:spacing w:after="0" w:line="259" w:lineRule="auto"/>
        <w:ind w:left="0" w:right="0" w:firstLine="0"/>
        <w:jc w:val="left"/>
      </w:pPr>
      <w:r>
        <w:t xml:space="preserve"> </w:t>
      </w:r>
    </w:p>
    <w:p w:rsidR="00CE250A" w:rsidRDefault="00F16D9C">
      <w:pPr>
        <w:spacing w:after="0" w:line="259" w:lineRule="auto"/>
        <w:ind w:left="65" w:right="0" w:firstLine="0"/>
        <w:jc w:val="center"/>
      </w:pPr>
      <w:r>
        <w:rPr>
          <w:b/>
        </w:rPr>
        <w:t xml:space="preserve"> </w:t>
      </w:r>
    </w:p>
    <w:p w:rsidR="00CE250A" w:rsidRDefault="00F16D9C">
      <w:pPr>
        <w:spacing w:after="0" w:line="259" w:lineRule="auto"/>
        <w:ind w:left="65" w:right="0" w:firstLine="0"/>
        <w:jc w:val="center"/>
      </w:pPr>
      <w:r>
        <w:rPr>
          <w:b/>
        </w:rPr>
        <w:t xml:space="preserve"> </w:t>
      </w:r>
    </w:p>
    <w:p w:rsidR="00CE250A" w:rsidRDefault="00F16D9C">
      <w:pPr>
        <w:spacing w:after="0" w:line="259" w:lineRule="auto"/>
        <w:ind w:left="65" w:right="0" w:firstLine="0"/>
        <w:jc w:val="center"/>
      </w:pPr>
      <w:r>
        <w:rPr>
          <w:b/>
        </w:rPr>
        <w:t xml:space="preserve"> </w:t>
      </w:r>
    </w:p>
    <w:p w:rsidR="00CE250A" w:rsidRDefault="00F16D9C">
      <w:pPr>
        <w:spacing w:after="0" w:line="259" w:lineRule="auto"/>
        <w:ind w:left="65" w:right="0" w:firstLine="0"/>
        <w:jc w:val="center"/>
      </w:pPr>
      <w:r>
        <w:rPr>
          <w:b/>
        </w:rPr>
        <w:t xml:space="preserve"> </w:t>
      </w:r>
    </w:p>
    <w:p w:rsidR="00CE250A" w:rsidRDefault="00F16D9C">
      <w:pPr>
        <w:spacing w:after="26" w:line="259" w:lineRule="auto"/>
        <w:ind w:left="65" w:right="0" w:firstLine="0"/>
        <w:jc w:val="center"/>
      </w:pPr>
      <w:r>
        <w:rPr>
          <w:b/>
        </w:rPr>
        <w:t xml:space="preserve"> </w:t>
      </w:r>
    </w:p>
    <w:p w:rsidR="00CE250A" w:rsidRDefault="00F16D9C">
      <w:pPr>
        <w:spacing w:after="3" w:line="271" w:lineRule="auto"/>
        <w:ind w:left="710" w:right="704"/>
        <w:jc w:val="center"/>
      </w:pPr>
      <w:r>
        <w:rPr>
          <w:b/>
        </w:rPr>
        <w:t>IV. ОБРАЗОВАТЕЛЬНАЯ ОБЛАСТЬ</w:t>
      </w:r>
      <w:r>
        <w:t xml:space="preserve"> </w:t>
      </w:r>
    </w:p>
    <w:p w:rsidR="00CE250A" w:rsidRDefault="00F16D9C">
      <w:pPr>
        <w:spacing w:after="36" w:line="259" w:lineRule="auto"/>
        <w:ind w:left="0" w:right="0" w:firstLine="0"/>
        <w:jc w:val="left"/>
      </w:pPr>
      <w:r>
        <w:t xml:space="preserve"> </w:t>
      </w:r>
    </w:p>
    <w:p w:rsidR="00CE250A" w:rsidRDefault="00F16D9C">
      <w:pPr>
        <w:pStyle w:val="1"/>
        <w:ind w:left="710" w:right="705"/>
      </w:pPr>
      <w:r>
        <w:t>«ХУДОЖЕСТВЕННО-ЭСТЕТИЧЕСКОЕ РАЗВИТИЕ»</w:t>
      </w:r>
      <w:r>
        <w:rPr>
          <w:b w:val="0"/>
        </w:rPr>
        <w:t xml:space="preserve"> </w:t>
      </w:r>
    </w:p>
    <w:p w:rsidR="00CE250A" w:rsidRDefault="00F16D9C">
      <w:pPr>
        <w:spacing w:after="25" w:line="259" w:lineRule="auto"/>
        <w:ind w:left="0" w:right="0" w:firstLine="0"/>
        <w:jc w:val="left"/>
      </w:pPr>
      <w:r>
        <w:t xml:space="preserve"> </w:t>
      </w:r>
    </w:p>
    <w:p w:rsidR="00CE250A" w:rsidRDefault="00F16D9C">
      <w:pPr>
        <w:ind w:left="-15" w:right="1" w:firstLine="708"/>
      </w:pPr>
      <w:r>
        <w:t xml:space="preserve">Важным средством художественно-эстетического развития детей является изобразительная деятельность (лепка, рисование, аппликация) и музыкальная деятельность.  </w:t>
      </w:r>
    </w:p>
    <w:p w:rsidR="00CE250A" w:rsidRDefault="00F16D9C">
      <w:pPr>
        <w:ind w:left="-15" w:right="1" w:firstLine="708"/>
      </w:pPr>
      <w:r>
        <w:rPr>
          <w:b/>
        </w:rPr>
        <w:t xml:space="preserve">Изобразительная деятельность </w:t>
      </w:r>
      <w:r>
        <w:t xml:space="preserve">направлена на формирование у детей интереса к продуктивным видам деятельности, развитие предпосылок становления этих видов деятельности — орудийных действий, зрительно-двигательной координации, тонкой ручной моторики, перцептивных действий. В процессе обучения дети усваивают систему сенсорных эталонов, у них формируются образные представления о предметах и явлениях окружающей действительности, </w:t>
      </w:r>
      <w:r>
        <w:lastRenderedPageBreak/>
        <w:t xml:space="preserve">укрепляются мышцы пальцев и кистей рук. Формируются общие интеллектуальные умения: понимание и принятие цели продуктивной деятельности, анализ условий задачи, выделение способа ее решения, поэтапное выполнение умственных действий. На занятиях закладываются основы таких важных личностных черт и поведения, как целеустремленность, умение подчинить свою дея-тельность требованиям взрослого и ситуации занятия. Взаимодействие в коллективе сверстников создает основы для становления коммуникативных навыков дошкольников. В ходе занятий создаются условия для развития всех основных речевых функций — фиксирующей, сопровождающей, регулирующей и планирующей.  </w:t>
      </w:r>
    </w:p>
    <w:p w:rsidR="00CE250A" w:rsidRDefault="00F16D9C">
      <w:pPr>
        <w:ind w:left="-15" w:right="1" w:firstLine="708"/>
      </w:pPr>
      <w:r>
        <w:rPr>
          <w:i/>
        </w:rPr>
        <w:t xml:space="preserve">Лепка </w:t>
      </w:r>
      <w:r>
        <w:t xml:space="preserve">является первым, основополагающим видом занятий, необходимых для ребенка с ОВЗ на начальных этапах изобразительной деятельности. Ребенок усваивает способы передачи основных признаков предмета – формы и величины. При ощупывании предметов у детей формируются способы обследования предметов и выделения его формы.  </w:t>
      </w:r>
    </w:p>
    <w:p w:rsidR="00CE250A" w:rsidRDefault="00F16D9C">
      <w:pPr>
        <w:ind w:left="-15" w:right="1" w:firstLine="708"/>
      </w:pPr>
      <w:r>
        <w:rPr>
          <w:i/>
        </w:rPr>
        <w:t xml:space="preserve">Аппликация </w:t>
      </w:r>
      <w:r>
        <w:t xml:space="preserve">позволяет ребенку увидеть контур предмета, который затем ляжет в основу графического образа, служащего опорой для развития у ребенка изобразительных навыков, т.е. умения изображать предмет той или иной формы.  </w:t>
      </w:r>
    </w:p>
    <w:p w:rsidR="00CE250A" w:rsidRDefault="00F16D9C">
      <w:pPr>
        <w:ind w:left="-15" w:right="1" w:firstLine="708"/>
      </w:pPr>
      <w:r>
        <w:rPr>
          <w:i/>
        </w:rPr>
        <w:t xml:space="preserve">Рисование </w:t>
      </w:r>
      <w:r>
        <w:t xml:space="preserve">воспитывает у детей эмоциональное отношение к миру. В ходе занятий по рисованию у детей развиваются восприятие, зрительно-двигательная координация, перцептивно-моторные умения и навыки, образная сфера в целом. Здесь же формируются элементы учебной деятельности – умение принять задачу, удержать ее в ходе выполнения задания, произвести первичную элементарную самооценку.  </w:t>
      </w:r>
    </w:p>
    <w:p w:rsidR="00CE250A" w:rsidRDefault="00F16D9C">
      <w:pPr>
        <w:ind w:left="-15" w:right="1" w:firstLine="708"/>
      </w:pPr>
      <w:r>
        <w:t xml:space="preserve">Значимость художественно-эстетического развития для становления личностных качеств ребенка с нарушением интеллекта очень велика. Именно в процессе </w:t>
      </w:r>
      <w:r>
        <w:rPr>
          <w:b/>
        </w:rPr>
        <w:t xml:space="preserve">музыкальных </w:t>
      </w:r>
      <w:r>
        <w:t xml:space="preserve">занятий и занятий изобразительным искусством ребенок с ОВЗ может проявлять те индивидуальные возможности, которые не находят своего выражения во время другой деятельности в рамках коррекционно-развивающего обучения.  </w:t>
      </w:r>
    </w:p>
    <w:p w:rsidR="00CE250A" w:rsidRDefault="00F16D9C">
      <w:pPr>
        <w:ind w:left="-5" w:right="1"/>
      </w:pPr>
      <w:r>
        <w:t xml:space="preserve">Под влиянием музыки ребенок способен включиться в многообразные контакты с окружающим миром, полнее раскрыть свои способности, проявить возможности, активизировать свои двигательные и познавательные умения. Музыкальная деятельность способна ускорять и тормозить психическую активность особого ребенка. Это ее важное свойство используется при подборе произведений для индивидуального прослушивания с учетом личностных особенностей ребенка: для гиперактивных детей используется музыка успокаивающая, расслабляющая, для заторможенных и вялых – стимулирующая, тонизирующая, бодрящая.  </w:t>
      </w:r>
    </w:p>
    <w:p w:rsidR="00CE250A" w:rsidRDefault="00F16D9C">
      <w:pPr>
        <w:ind w:left="-15" w:right="1" w:firstLine="708"/>
      </w:pPr>
      <w:r>
        <w:lastRenderedPageBreak/>
        <w:t xml:space="preserve">Умение подражать действиям взрослого формируется постепенно, на протяжении всех этапов обучения, и является одним их основных направлений коррекционной работы, проводимой на музыкальных занятиях.  </w:t>
      </w:r>
    </w:p>
    <w:p w:rsidR="00CE250A" w:rsidRDefault="00F16D9C">
      <w:pPr>
        <w:ind w:left="-15" w:right="1" w:firstLine="708"/>
      </w:pPr>
      <w:r>
        <w:t xml:space="preserve">Таким образом, художественно-эстетическое развитие способствует гармоничной социализации ребенка с ОВЗ, формированию у него способов взаимодействия и видов деятельности, принимаемых и поощряемых в конкретном социальном окружении.  </w:t>
      </w:r>
    </w:p>
    <w:p w:rsidR="00CE250A" w:rsidRDefault="00F16D9C">
      <w:pPr>
        <w:spacing w:after="29" w:line="259" w:lineRule="auto"/>
        <w:ind w:left="0" w:right="0" w:firstLine="0"/>
        <w:jc w:val="left"/>
      </w:pPr>
      <w:r>
        <w:rPr>
          <w:b/>
        </w:rPr>
        <w:t xml:space="preserve"> </w:t>
      </w:r>
    </w:p>
    <w:p w:rsidR="00CE250A" w:rsidRDefault="00CE250A">
      <w:pPr>
        <w:spacing w:after="36" w:line="259" w:lineRule="auto"/>
        <w:ind w:left="65" w:right="0" w:firstLine="0"/>
        <w:jc w:val="center"/>
      </w:pPr>
    </w:p>
    <w:p w:rsidR="00CE250A" w:rsidRDefault="00F16D9C">
      <w:pPr>
        <w:pStyle w:val="1"/>
        <w:spacing w:after="5" w:line="270" w:lineRule="auto"/>
        <w:ind w:left="710" w:right="706"/>
      </w:pPr>
      <w:r>
        <w:t xml:space="preserve">Лепка </w:t>
      </w:r>
      <w:r w:rsidR="005C3163">
        <w:t>ПЕРВЫЙ</w:t>
      </w:r>
      <w:r>
        <w:t xml:space="preserve"> год обучения</w:t>
      </w:r>
      <w:r>
        <w:rPr>
          <w:b w:val="0"/>
        </w:rPr>
        <w:t xml:space="preserve"> </w:t>
      </w:r>
      <w:r>
        <w:t xml:space="preserve">Задачи обучения и воспитания </w:t>
      </w:r>
      <w:r>
        <w:rPr>
          <w:b w:val="0"/>
        </w:rPr>
        <w:t xml:space="preserve"> </w:t>
      </w:r>
    </w:p>
    <w:p w:rsidR="00CE250A" w:rsidRDefault="00F16D9C">
      <w:pPr>
        <w:numPr>
          <w:ilvl w:val="0"/>
          <w:numId w:val="48"/>
        </w:numPr>
        <w:ind w:right="1" w:hanging="163"/>
      </w:pPr>
      <w:r>
        <w:t xml:space="preserve">Развивать у детей умение выполнять лепные поделки с последующим созданием сюжетов.  </w:t>
      </w:r>
    </w:p>
    <w:p w:rsidR="00CE250A" w:rsidRDefault="00CE250A">
      <w:pPr>
        <w:sectPr w:rsidR="00CE250A">
          <w:headerReference w:type="even" r:id="rId11"/>
          <w:headerReference w:type="default" r:id="rId12"/>
          <w:headerReference w:type="first" r:id="rId13"/>
          <w:pgSz w:w="11911" w:h="16841"/>
          <w:pgMar w:top="724" w:right="617" w:bottom="986" w:left="1260" w:header="720" w:footer="720" w:gutter="0"/>
          <w:cols w:space="720"/>
        </w:sectPr>
      </w:pPr>
    </w:p>
    <w:p w:rsidR="00CE250A" w:rsidRDefault="00F16D9C">
      <w:pPr>
        <w:ind w:left="-15" w:right="1" w:firstLine="170"/>
      </w:pPr>
      <w:r>
        <w:lastRenderedPageBreak/>
        <w:t xml:space="preserve">Учить при лепке передавать основные свойства и отношения предметов (форма – круглый, овальный; цвет – красный, желтый, зеленый, черный, коричневый; размер – большой, средний, маленький; пространственные отношения – вверху, внизу, слева, справа).  </w:t>
      </w:r>
    </w:p>
    <w:p w:rsidR="00CE250A" w:rsidRDefault="00F16D9C">
      <w:pPr>
        <w:numPr>
          <w:ilvl w:val="0"/>
          <w:numId w:val="48"/>
        </w:numPr>
        <w:ind w:right="1" w:hanging="163"/>
      </w:pPr>
      <w:r>
        <w:t xml:space="preserve">Учить лепить предметы посуды (чашка, кастрюля, ваза) способом вдавливания и ленточным способом.  </w:t>
      </w:r>
    </w:p>
    <w:p w:rsidR="00CE250A" w:rsidRDefault="00F16D9C">
      <w:pPr>
        <w:numPr>
          <w:ilvl w:val="0"/>
          <w:numId w:val="48"/>
        </w:numPr>
        <w:ind w:right="1" w:hanging="163"/>
      </w:pPr>
      <w:r>
        <w:t xml:space="preserve">Учить детей лепить предметы по образцу, слову и замыслу.  </w:t>
      </w:r>
    </w:p>
    <w:p w:rsidR="00CE250A" w:rsidRDefault="00F16D9C">
      <w:pPr>
        <w:numPr>
          <w:ilvl w:val="0"/>
          <w:numId w:val="48"/>
        </w:numPr>
        <w:ind w:right="1" w:hanging="163"/>
      </w:pPr>
      <w:r>
        <w:t xml:space="preserve">Воспитывать оценочные представления к своим работам и работам сверстников.  </w:t>
      </w:r>
    </w:p>
    <w:p w:rsidR="00CE250A" w:rsidRDefault="00F16D9C">
      <w:pPr>
        <w:spacing w:after="34" w:line="259" w:lineRule="auto"/>
        <w:ind w:left="0" w:right="0" w:firstLine="0"/>
        <w:jc w:val="left"/>
      </w:pPr>
      <w:r>
        <w:t xml:space="preserve"> </w:t>
      </w:r>
    </w:p>
    <w:p w:rsidR="00CE250A" w:rsidRDefault="00F16D9C">
      <w:pPr>
        <w:pStyle w:val="1"/>
        <w:spacing w:after="5" w:line="270" w:lineRule="auto"/>
        <w:ind w:left="710" w:right="708"/>
      </w:pPr>
      <w:r>
        <w:t xml:space="preserve">Лепка </w:t>
      </w:r>
      <w:r w:rsidR="005C3163">
        <w:t>ВТОРОЙ</w:t>
      </w:r>
      <w:r>
        <w:t xml:space="preserve"> год обучения</w:t>
      </w:r>
      <w:r>
        <w:rPr>
          <w:b w:val="0"/>
        </w:rPr>
        <w:t xml:space="preserve"> </w:t>
      </w:r>
      <w:r>
        <w:t xml:space="preserve">Задачи обучения и воспитания </w:t>
      </w:r>
      <w:r>
        <w:rPr>
          <w:b w:val="0"/>
        </w:rPr>
        <w:t xml:space="preserve"> </w:t>
      </w:r>
    </w:p>
    <w:p w:rsidR="00CE250A" w:rsidRDefault="00F16D9C">
      <w:pPr>
        <w:numPr>
          <w:ilvl w:val="0"/>
          <w:numId w:val="49"/>
        </w:numPr>
        <w:ind w:right="1" w:hanging="163"/>
      </w:pPr>
      <w:r>
        <w:t xml:space="preserve">Развивать у детей умение создавать лепные поделки отдельных предметов и сюжетов, обыгрывая их.  </w:t>
      </w:r>
    </w:p>
    <w:p w:rsidR="00CE250A" w:rsidRDefault="00F16D9C">
      <w:pPr>
        <w:numPr>
          <w:ilvl w:val="0"/>
          <w:numId w:val="49"/>
        </w:numPr>
        <w:ind w:right="1" w:hanging="163"/>
      </w:pPr>
      <w:r>
        <w:t xml:space="preserve">Продолжать учить детей при лепке передавать основные свойства и отношения предметов.  </w:t>
      </w:r>
    </w:p>
    <w:p w:rsidR="00CE250A" w:rsidRDefault="00F16D9C">
      <w:pPr>
        <w:numPr>
          <w:ilvl w:val="0"/>
          <w:numId w:val="49"/>
        </w:numPr>
        <w:ind w:right="1" w:hanging="163"/>
      </w:pPr>
      <w:r>
        <w:t xml:space="preserve">Учить лепить предметы по предварительному замыслу.  </w:t>
      </w:r>
    </w:p>
    <w:p w:rsidR="00CE250A" w:rsidRDefault="00F16D9C">
      <w:pPr>
        <w:numPr>
          <w:ilvl w:val="0"/>
          <w:numId w:val="49"/>
        </w:numPr>
        <w:ind w:right="1" w:hanging="163"/>
      </w:pPr>
      <w:r>
        <w:t xml:space="preserve">Учить при лепке человека передавать его движения, используя приемы раскатывания, вдавливания, сплющивания, защипывания, оттягивания, соединения частей в целое.  </w:t>
      </w:r>
    </w:p>
    <w:p w:rsidR="00CE250A" w:rsidRDefault="00F16D9C">
      <w:pPr>
        <w:numPr>
          <w:ilvl w:val="0"/>
          <w:numId w:val="49"/>
        </w:numPr>
        <w:ind w:right="1" w:hanging="163"/>
      </w:pPr>
      <w:r>
        <w:t xml:space="preserve">Воспитывать оценочное отношение детей к своим работам и работам сверстников.  </w:t>
      </w:r>
    </w:p>
    <w:p w:rsidR="00CE250A" w:rsidRDefault="00F16D9C">
      <w:pPr>
        <w:spacing w:after="34" w:line="259" w:lineRule="auto"/>
        <w:ind w:left="0" w:right="0" w:firstLine="0"/>
        <w:jc w:val="left"/>
      </w:pPr>
      <w:r>
        <w:t xml:space="preserve"> </w:t>
      </w:r>
    </w:p>
    <w:p w:rsidR="00CE250A" w:rsidRDefault="00CE250A">
      <w:pPr>
        <w:spacing w:after="34" w:line="259" w:lineRule="auto"/>
        <w:ind w:left="0" w:right="0" w:firstLine="0"/>
        <w:jc w:val="left"/>
      </w:pPr>
    </w:p>
    <w:p w:rsidR="00CE250A" w:rsidRDefault="00F16D9C">
      <w:pPr>
        <w:pStyle w:val="1"/>
        <w:spacing w:after="5" w:line="270" w:lineRule="auto"/>
        <w:ind w:left="-15" w:right="1768" w:firstLine="2725"/>
        <w:jc w:val="both"/>
      </w:pPr>
      <w:r>
        <w:t xml:space="preserve">Аппликация </w:t>
      </w:r>
      <w:r w:rsidR="005C3163">
        <w:t>ПЕРВЫЙ</w:t>
      </w:r>
      <w:r>
        <w:t xml:space="preserve"> год обучения</w:t>
      </w:r>
      <w:r>
        <w:rPr>
          <w:b w:val="0"/>
        </w:rPr>
        <w:t xml:space="preserve"> </w:t>
      </w:r>
      <w:r>
        <w:t xml:space="preserve">Задачи обучения и воспитания </w:t>
      </w:r>
      <w:r>
        <w:rPr>
          <w:b w:val="0"/>
        </w:rPr>
        <w:t xml:space="preserve"> </w:t>
      </w:r>
    </w:p>
    <w:p w:rsidR="00CE250A" w:rsidRDefault="00F16D9C">
      <w:pPr>
        <w:ind w:left="-15" w:right="1" w:firstLine="163"/>
      </w:pPr>
      <w:r>
        <w:t xml:space="preserve">Продолжать воспитывать у детей положительное отношение к аппликации.  - Развивать умение детей правильно располагать на листе бумаги заготовки аппликации, рассказывая о последовательности их наклеивания.  </w:t>
      </w:r>
    </w:p>
    <w:p w:rsidR="00CE250A" w:rsidRDefault="00F16D9C">
      <w:pPr>
        <w:numPr>
          <w:ilvl w:val="0"/>
          <w:numId w:val="52"/>
        </w:numPr>
        <w:ind w:right="1"/>
        <w:jc w:val="left"/>
      </w:pPr>
      <w:r>
        <w:t xml:space="preserve">Учить детей самостоятельно создавать предметные изображения, постепенно переходя к созданию сюжетных изображений.  </w:t>
      </w:r>
    </w:p>
    <w:p w:rsidR="00CE250A" w:rsidRDefault="00F16D9C">
      <w:pPr>
        <w:numPr>
          <w:ilvl w:val="0"/>
          <w:numId w:val="52"/>
        </w:numPr>
        <w:spacing w:after="10" w:line="269" w:lineRule="auto"/>
        <w:ind w:right="1"/>
        <w:jc w:val="left"/>
      </w:pPr>
      <w:r>
        <w:t xml:space="preserve">Учить детей создавать сюжетные аппликации по образцу, анализируя образец.  - Продолжать воспитывать оценочное отношение детей к своим работам и работам сверстников.  </w:t>
      </w:r>
    </w:p>
    <w:p w:rsidR="00CE250A" w:rsidRDefault="00F16D9C">
      <w:pPr>
        <w:spacing w:after="34" w:line="259" w:lineRule="auto"/>
        <w:ind w:left="0" w:right="0" w:firstLine="0"/>
        <w:jc w:val="left"/>
      </w:pPr>
      <w:r>
        <w:t xml:space="preserve"> </w:t>
      </w:r>
    </w:p>
    <w:p w:rsidR="00CE250A" w:rsidRDefault="00F16D9C">
      <w:pPr>
        <w:pStyle w:val="1"/>
        <w:spacing w:after="5" w:line="270" w:lineRule="auto"/>
        <w:ind w:left="710" w:right="705"/>
      </w:pPr>
      <w:r>
        <w:t xml:space="preserve">Аппликация </w:t>
      </w:r>
      <w:r w:rsidR="005C3163">
        <w:t>ВТОРОЙ</w:t>
      </w:r>
      <w:r>
        <w:t xml:space="preserve"> год обучения</w:t>
      </w:r>
      <w:r>
        <w:rPr>
          <w:b w:val="0"/>
        </w:rPr>
        <w:t xml:space="preserve"> </w:t>
      </w:r>
      <w:r>
        <w:t xml:space="preserve">Задачи обучения и воспитания </w:t>
      </w:r>
      <w:r>
        <w:rPr>
          <w:b w:val="0"/>
        </w:rPr>
        <w:t xml:space="preserve"> </w:t>
      </w:r>
    </w:p>
    <w:p w:rsidR="00CE250A" w:rsidRDefault="00F16D9C">
      <w:pPr>
        <w:numPr>
          <w:ilvl w:val="0"/>
          <w:numId w:val="53"/>
        </w:numPr>
        <w:ind w:right="1"/>
      </w:pPr>
      <w:r>
        <w:t xml:space="preserve">Формирование умения создавать аппликации, самостоятельно вырезая некоторые детали и заготовку.  </w:t>
      </w:r>
    </w:p>
    <w:p w:rsidR="00CE250A" w:rsidRDefault="00F16D9C">
      <w:pPr>
        <w:numPr>
          <w:ilvl w:val="0"/>
          <w:numId w:val="53"/>
        </w:numPr>
        <w:ind w:right="1"/>
      </w:pPr>
      <w:r>
        <w:t xml:space="preserve">Учить детей в процессе аппликации ориентироваться в пространстве листа бумаги: вверху, внизу, посередине, слева, справа.  </w:t>
      </w:r>
    </w:p>
    <w:p w:rsidR="00CE250A" w:rsidRDefault="00F16D9C">
      <w:pPr>
        <w:numPr>
          <w:ilvl w:val="0"/>
          <w:numId w:val="53"/>
        </w:numPr>
        <w:ind w:right="1"/>
      </w:pPr>
      <w:r>
        <w:t xml:space="preserve">Учить создавать сюжетные аппликации по речевой инструкции и по представлению.  </w:t>
      </w:r>
    </w:p>
    <w:p w:rsidR="00CE250A" w:rsidRDefault="00F16D9C">
      <w:pPr>
        <w:numPr>
          <w:ilvl w:val="0"/>
          <w:numId w:val="53"/>
        </w:numPr>
        <w:ind w:right="1"/>
      </w:pPr>
      <w:r>
        <w:lastRenderedPageBreak/>
        <w:t xml:space="preserve">Создавать условия для дальнейшего формирования умений детей выполнять коллективные аппликации.  </w:t>
      </w:r>
    </w:p>
    <w:p w:rsidR="00CE250A" w:rsidRDefault="00F16D9C">
      <w:pPr>
        <w:numPr>
          <w:ilvl w:val="0"/>
          <w:numId w:val="53"/>
        </w:numPr>
        <w:ind w:right="1"/>
      </w:pPr>
      <w:r>
        <w:t xml:space="preserve">Учить детей создавать декоративные аппликации по образцу, замыслу и памяти, рассказывать о последовательности выполнения этих работ.  </w:t>
      </w:r>
    </w:p>
    <w:p w:rsidR="00CE250A" w:rsidRDefault="00F16D9C">
      <w:pPr>
        <w:numPr>
          <w:ilvl w:val="0"/>
          <w:numId w:val="53"/>
        </w:numPr>
        <w:ind w:right="1"/>
      </w:pPr>
      <w:r>
        <w:t xml:space="preserve">Продолжать воспитывать у детей оценочное отношение к своим работам и работам сверстников. Сравнивать их с образцом.  </w:t>
      </w:r>
    </w:p>
    <w:p w:rsidR="00CE250A" w:rsidRDefault="00F16D9C">
      <w:pPr>
        <w:spacing w:after="29" w:line="259" w:lineRule="auto"/>
        <w:ind w:left="65" w:right="0" w:firstLine="0"/>
        <w:jc w:val="center"/>
      </w:pPr>
      <w:r>
        <w:rPr>
          <w:b/>
        </w:rPr>
        <w:t xml:space="preserve"> </w:t>
      </w:r>
    </w:p>
    <w:p w:rsidR="00CE250A" w:rsidRDefault="00F16D9C" w:rsidP="005C3163">
      <w:pPr>
        <w:ind w:left="163" w:right="1" w:firstLine="0"/>
      </w:pPr>
      <w:r>
        <w:t xml:space="preserve">  </w:t>
      </w:r>
    </w:p>
    <w:p w:rsidR="00CE250A" w:rsidRDefault="00F16D9C">
      <w:pPr>
        <w:spacing w:after="33" w:line="259" w:lineRule="auto"/>
        <w:ind w:left="0" w:right="0" w:firstLine="0"/>
        <w:jc w:val="left"/>
      </w:pPr>
      <w:r>
        <w:t xml:space="preserve"> </w:t>
      </w:r>
    </w:p>
    <w:p w:rsidR="00CE250A" w:rsidRDefault="00F16D9C">
      <w:pPr>
        <w:pStyle w:val="1"/>
        <w:spacing w:after="5" w:line="270" w:lineRule="auto"/>
        <w:ind w:left="710" w:right="707"/>
      </w:pPr>
      <w:r>
        <w:t xml:space="preserve">Рисование </w:t>
      </w:r>
      <w:r w:rsidR="005C3163">
        <w:t>ПЕРВЫЙ</w:t>
      </w:r>
      <w:r>
        <w:t xml:space="preserve"> год обучения</w:t>
      </w:r>
      <w:r>
        <w:rPr>
          <w:b w:val="0"/>
        </w:rPr>
        <w:t xml:space="preserve"> </w:t>
      </w:r>
      <w:r>
        <w:t xml:space="preserve">Задачи обучения и воспитания </w:t>
      </w:r>
      <w:r>
        <w:rPr>
          <w:b w:val="0"/>
        </w:rPr>
        <w:t xml:space="preserve"> </w:t>
      </w:r>
    </w:p>
    <w:p w:rsidR="00CE250A" w:rsidRDefault="00F16D9C">
      <w:pPr>
        <w:numPr>
          <w:ilvl w:val="0"/>
          <w:numId w:val="56"/>
        </w:numPr>
        <w:ind w:right="1" w:hanging="163"/>
      </w:pPr>
      <w:r>
        <w:t xml:space="preserve">Продолжать формировать у детей положительное отношение к занятиям по рисованию.  </w:t>
      </w:r>
    </w:p>
    <w:p w:rsidR="00CE250A" w:rsidRDefault="00F16D9C">
      <w:pPr>
        <w:numPr>
          <w:ilvl w:val="0"/>
          <w:numId w:val="56"/>
        </w:numPr>
        <w:ind w:right="1" w:hanging="163"/>
      </w:pPr>
      <w:r>
        <w:t xml:space="preserve">Создавать условия для самостоятельной изобразительной деятельности.  </w:t>
      </w:r>
    </w:p>
    <w:p w:rsidR="00CE250A" w:rsidRDefault="00F16D9C">
      <w:pPr>
        <w:numPr>
          <w:ilvl w:val="0"/>
          <w:numId w:val="56"/>
        </w:numPr>
        <w:ind w:right="1" w:hanging="163"/>
      </w:pPr>
      <w:r>
        <w:t xml:space="preserve">Учить располагать рисунок на листе бумаги, правильно ориентируясь в пространстве листа бумаги.  </w:t>
      </w:r>
    </w:p>
    <w:p w:rsidR="00CE250A" w:rsidRDefault="00F16D9C">
      <w:pPr>
        <w:numPr>
          <w:ilvl w:val="0"/>
          <w:numId w:val="56"/>
        </w:numPr>
        <w:ind w:right="1" w:hanging="163"/>
      </w:pPr>
      <w:r>
        <w:t xml:space="preserve">Учить создавать декоративные рисунки по образцу с элементами народной росписи.  </w:t>
      </w:r>
    </w:p>
    <w:p w:rsidR="00CE250A" w:rsidRDefault="00F16D9C">
      <w:pPr>
        <w:numPr>
          <w:ilvl w:val="0"/>
          <w:numId w:val="56"/>
        </w:numPr>
        <w:ind w:right="1" w:hanging="163"/>
      </w:pPr>
      <w:r>
        <w:t xml:space="preserve">Учить анализировать образец рисунка.  </w:t>
      </w:r>
    </w:p>
    <w:p w:rsidR="00CE250A" w:rsidRDefault="00F16D9C">
      <w:pPr>
        <w:numPr>
          <w:ilvl w:val="0"/>
          <w:numId w:val="56"/>
        </w:numPr>
        <w:ind w:right="1" w:hanging="163"/>
      </w:pPr>
      <w:r>
        <w:t xml:space="preserve">Учить создавать сюжетные рисунки на основе собственных результатов наблюдений.  </w:t>
      </w:r>
    </w:p>
    <w:p w:rsidR="00CE250A" w:rsidRDefault="00F16D9C">
      <w:pPr>
        <w:numPr>
          <w:ilvl w:val="0"/>
          <w:numId w:val="56"/>
        </w:numPr>
        <w:ind w:right="1" w:hanging="163"/>
      </w:pPr>
      <w:r>
        <w:t xml:space="preserve">Учить детей закрашивать изображение предмета по его контуру.  </w:t>
      </w:r>
    </w:p>
    <w:p w:rsidR="00CE250A" w:rsidRDefault="00F16D9C">
      <w:pPr>
        <w:numPr>
          <w:ilvl w:val="0"/>
          <w:numId w:val="56"/>
        </w:numPr>
        <w:ind w:right="1" w:hanging="163"/>
      </w:pPr>
      <w:r>
        <w:t xml:space="preserve">Продолжать воспитывать оценочное отношение детей к своим работам и работам сверстников.  </w:t>
      </w:r>
    </w:p>
    <w:p w:rsidR="00CE250A" w:rsidRDefault="00F16D9C">
      <w:pPr>
        <w:spacing w:after="33" w:line="259" w:lineRule="auto"/>
        <w:ind w:left="0" w:right="0" w:firstLine="0"/>
        <w:jc w:val="left"/>
      </w:pPr>
      <w:r>
        <w:t xml:space="preserve"> </w:t>
      </w:r>
    </w:p>
    <w:p w:rsidR="005C3163" w:rsidRDefault="00F16D9C">
      <w:pPr>
        <w:pStyle w:val="1"/>
        <w:spacing w:after="5" w:line="270" w:lineRule="auto"/>
        <w:ind w:left="710" w:right="708"/>
      </w:pPr>
      <w:r>
        <w:t xml:space="preserve">Рисование </w:t>
      </w:r>
      <w:r w:rsidR="005C3163">
        <w:t>ВТОРОЙ</w:t>
      </w:r>
      <w:r>
        <w:t xml:space="preserve"> год обучения</w:t>
      </w:r>
    </w:p>
    <w:p w:rsidR="00CE250A" w:rsidRDefault="00F16D9C">
      <w:pPr>
        <w:pStyle w:val="1"/>
        <w:spacing w:after="5" w:line="270" w:lineRule="auto"/>
        <w:ind w:left="710" w:right="708"/>
      </w:pPr>
      <w:r>
        <w:rPr>
          <w:b w:val="0"/>
        </w:rPr>
        <w:t xml:space="preserve"> </w:t>
      </w:r>
      <w:r>
        <w:t xml:space="preserve">Задачи обучения и воспитания </w:t>
      </w:r>
      <w:r>
        <w:rPr>
          <w:b w:val="0"/>
        </w:rPr>
        <w:t xml:space="preserve"> </w:t>
      </w:r>
    </w:p>
    <w:p w:rsidR="00CE250A" w:rsidRDefault="00F16D9C">
      <w:pPr>
        <w:numPr>
          <w:ilvl w:val="0"/>
          <w:numId w:val="57"/>
        </w:numPr>
        <w:ind w:right="1" w:hanging="163"/>
      </w:pPr>
      <w:r>
        <w:t xml:space="preserve">Создавать условия для развития и закрепления у детей интереса к процессу и результату рисования.  </w:t>
      </w:r>
    </w:p>
    <w:p w:rsidR="00CE250A" w:rsidRDefault="00F16D9C">
      <w:pPr>
        <w:numPr>
          <w:ilvl w:val="0"/>
          <w:numId w:val="57"/>
        </w:numPr>
        <w:spacing w:after="10" w:line="269" w:lineRule="auto"/>
        <w:ind w:right="1" w:hanging="163"/>
      </w:pPr>
      <w:r>
        <w:t xml:space="preserve">Закреплять у детей умение передавать в рисунках предметы различной формы, знакомить с изображениями предметов и их элементов треугольной формы.  - Учить детей использовать разнообразные цвета и цветовые оттенки в изображениях предметов и явлениях окружающей природы.  </w:t>
      </w:r>
    </w:p>
    <w:p w:rsidR="00CE250A" w:rsidRDefault="00F16D9C">
      <w:pPr>
        <w:numPr>
          <w:ilvl w:val="0"/>
          <w:numId w:val="57"/>
        </w:numPr>
        <w:ind w:right="1" w:hanging="163"/>
      </w:pPr>
      <w:r>
        <w:t xml:space="preserve">Продолжать учить детей дорисовывать целостные, законченные изображения на основе заданных геометрических форм и незаконченных элементов.  </w:t>
      </w:r>
    </w:p>
    <w:p w:rsidR="00CE250A" w:rsidRDefault="00F16D9C">
      <w:pPr>
        <w:numPr>
          <w:ilvl w:val="0"/>
          <w:numId w:val="57"/>
        </w:numPr>
        <w:ind w:right="1" w:hanging="163"/>
      </w:pPr>
      <w:r>
        <w:t xml:space="preserve">Учить создавать сюжетные изображения по собственному замыслу.  </w:t>
      </w:r>
    </w:p>
    <w:p w:rsidR="00CE250A" w:rsidRDefault="00F16D9C">
      <w:pPr>
        <w:numPr>
          <w:ilvl w:val="0"/>
          <w:numId w:val="57"/>
        </w:numPr>
        <w:ind w:right="1" w:hanging="163"/>
      </w:pPr>
      <w:r>
        <w:t xml:space="preserve">Закреплять умения ориентироваться на листе бумаги.  </w:t>
      </w:r>
    </w:p>
    <w:p w:rsidR="00CE250A" w:rsidRDefault="00F16D9C">
      <w:pPr>
        <w:numPr>
          <w:ilvl w:val="0"/>
          <w:numId w:val="57"/>
        </w:numPr>
        <w:ind w:right="1" w:hanging="163"/>
      </w:pPr>
      <w:r>
        <w:t xml:space="preserve">Знакомить детей с изображениями народного промысла (хохломская роспись) по образцу.  </w:t>
      </w:r>
    </w:p>
    <w:p w:rsidR="00CE250A" w:rsidRDefault="00F16D9C">
      <w:pPr>
        <w:numPr>
          <w:ilvl w:val="0"/>
          <w:numId w:val="57"/>
        </w:numPr>
        <w:ind w:right="1" w:hanging="163"/>
      </w:pPr>
      <w:r>
        <w:t xml:space="preserve">Продолжать воспитывать оценочное отношение детей к своим работам и работам сверстников.  </w:t>
      </w:r>
    </w:p>
    <w:p w:rsidR="00CE250A" w:rsidRDefault="00F16D9C">
      <w:pPr>
        <w:numPr>
          <w:ilvl w:val="0"/>
          <w:numId w:val="57"/>
        </w:numPr>
        <w:ind w:right="1" w:hanging="163"/>
      </w:pPr>
      <w:r>
        <w:lastRenderedPageBreak/>
        <w:t xml:space="preserve">Развивать у детей планирующую функцию речи.  </w:t>
      </w:r>
    </w:p>
    <w:p w:rsidR="00CE250A" w:rsidRDefault="00F16D9C">
      <w:pPr>
        <w:spacing w:after="36" w:line="259" w:lineRule="auto"/>
        <w:ind w:left="0" w:right="0" w:firstLine="0"/>
        <w:jc w:val="left"/>
      </w:pPr>
      <w:r>
        <w:t xml:space="preserve"> </w:t>
      </w:r>
    </w:p>
    <w:p w:rsidR="00CE250A" w:rsidRDefault="00CE250A">
      <w:pPr>
        <w:spacing w:after="33" w:line="259" w:lineRule="auto"/>
        <w:ind w:left="0" w:right="0" w:firstLine="0"/>
        <w:jc w:val="left"/>
      </w:pPr>
    </w:p>
    <w:p w:rsidR="005C3163" w:rsidRDefault="00F16D9C">
      <w:pPr>
        <w:pStyle w:val="1"/>
        <w:spacing w:after="5" w:line="270" w:lineRule="auto"/>
        <w:ind w:left="710" w:right="707"/>
        <w:rPr>
          <w:b w:val="0"/>
        </w:rPr>
      </w:pPr>
      <w:r>
        <w:t xml:space="preserve">Музыка </w:t>
      </w:r>
      <w:r w:rsidR="005C3163">
        <w:t>ПЕРВЫЙ</w:t>
      </w:r>
      <w:r>
        <w:t xml:space="preserve"> год обучения</w:t>
      </w:r>
      <w:r>
        <w:rPr>
          <w:b w:val="0"/>
        </w:rPr>
        <w:t xml:space="preserve"> </w:t>
      </w:r>
    </w:p>
    <w:p w:rsidR="00CE250A" w:rsidRDefault="00F16D9C">
      <w:pPr>
        <w:pStyle w:val="1"/>
        <w:spacing w:after="5" w:line="270" w:lineRule="auto"/>
        <w:ind w:left="710" w:right="707"/>
      </w:pPr>
      <w:r>
        <w:t xml:space="preserve">Задачи обучения и воспитания </w:t>
      </w:r>
      <w:r>
        <w:rPr>
          <w:b w:val="0"/>
        </w:rPr>
        <w:t xml:space="preserve"> </w:t>
      </w:r>
    </w:p>
    <w:p w:rsidR="00CE250A" w:rsidRDefault="00F16D9C">
      <w:pPr>
        <w:numPr>
          <w:ilvl w:val="0"/>
          <w:numId w:val="60"/>
        </w:numPr>
        <w:ind w:right="1" w:hanging="163"/>
      </w:pPr>
      <w:r>
        <w:t xml:space="preserve">Формировать у детей эмоционально-ассоциативное и предметно-образное восприятие музыкальных произведений.  </w:t>
      </w:r>
    </w:p>
    <w:p w:rsidR="00CE250A" w:rsidRDefault="00F16D9C">
      <w:pPr>
        <w:numPr>
          <w:ilvl w:val="0"/>
          <w:numId w:val="60"/>
        </w:numPr>
        <w:ind w:right="1" w:hanging="163"/>
      </w:pPr>
      <w:r>
        <w:t xml:space="preserve">Формировать у детей навык пластического воспроизведения ритмического рисунка фрагмента музыкального произведения.  </w:t>
      </w:r>
    </w:p>
    <w:p w:rsidR="00CE250A" w:rsidRDefault="00F16D9C">
      <w:pPr>
        <w:numPr>
          <w:ilvl w:val="0"/>
          <w:numId w:val="60"/>
        </w:numPr>
        <w:ind w:right="1" w:hanging="163"/>
      </w:pPr>
      <w:r>
        <w:t xml:space="preserve">Учить детей различать голоса сверстников и узнавать их.  </w:t>
      </w:r>
    </w:p>
    <w:p w:rsidR="00CE250A" w:rsidRDefault="00F16D9C">
      <w:pPr>
        <w:numPr>
          <w:ilvl w:val="0"/>
          <w:numId w:val="60"/>
        </w:numPr>
        <w:ind w:right="1" w:hanging="163"/>
      </w:pPr>
      <w:r>
        <w:t xml:space="preserve">Учить детей петь хором несложные песенки.  </w:t>
      </w:r>
    </w:p>
    <w:p w:rsidR="00CE250A" w:rsidRDefault="00F16D9C">
      <w:pPr>
        <w:numPr>
          <w:ilvl w:val="0"/>
          <w:numId w:val="60"/>
        </w:numPr>
        <w:ind w:right="1" w:hanging="163"/>
      </w:pPr>
      <w:r>
        <w:t xml:space="preserve">Учить выполнять движения под плясовую музыку.  </w:t>
      </w:r>
    </w:p>
    <w:p w:rsidR="00CE250A" w:rsidRDefault="00F16D9C">
      <w:pPr>
        <w:numPr>
          <w:ilvl w:val="0"/>
          <w:numId w:val="60"/>
        </w:numPr>
        <w:ind w:right="1" w:hanging="163"/>
      </w:pPr>
      <w:r>
        <w:t xml:space="preserve">Учить участвовать в коллективной игре на различных элементарных музыкальных инструментах: металлофоне, губной гармошке, ложках, барабане, бубне, маракасах, бубенчиках, колокольчиках.  </w:t>
      </w:r>
    </w:p>
    <w:p w:rsidR="00CE250A" w:rsidRDefault="00F16D9C">
      <w:pPr>
        <w:numPr>
          <w:ilvl w:val="0"/>
          <w:numId w:val="60"/>
        </w:numPr>
        <w:ind w:right="1" w:hanging="163"/>
      </w:pPr>
      <w:r>
        <w:t xml:space="preserve">Учить детей внимательно следить за развитием сюжета кукольного спектакля, эмоционально реагировать на его события.  </w:t>
      </w:r>
    </w:p>
    <w:p w:rsidR="00CE250A" w:rsidRDefault="00F16D9C">
      <w:pPr>
        <w:numPr>
          <w:ilvl w:val="0"/>
          <w:numId w:val="60"/>
        </w:numPr>
        <w:ind w:right="1" w:hanging="163"/>
      </w:pPr>
      <w:r>
        <w:t xml:space="preserve">Формировать элементарные представления о разных видах искусства и художественно-практической деятельности.  </w:t>
      </w:r>
    </w:p>
    <w:p w:rsidR="00CE250A" w:rsidRDefault="00F16D9C">
      <w:pPr>
        <w:spacing w:after="28" w:line="259" w:lineRule="auto"/>
        <w:ind w:left="0" w:right="0" w:firstLine="0"/>
        <w:jc w:val="left"/>
      </w:pPr>
      <w:r>
        <w:rPr>
          <w:b/>
        </w:rPr>
        <w:t xml:space="preserve"> </w:t>
      </w:r>
    </w:p>
    <w:p w:rsidR="005C3163" w:rsidRDefault="00F16D9C">
      <w:pPr>
        <w:pStyle w:val="1"/>
        <w:spacing w:after="5" w:line="270" w:lineRule="auto"/>
        <w:ind w:left="-15" w:right="1742" w:firstLine="2696"/>
        <w:jc w:val="both"/>
      </w:pPr>
      <w:r>
        <w:t xml:space="preserve">Музыка </w:t>
      </w:r>
      <w:r w:rsidR="005C3163">
        <w:t>ВТОРОЙ</w:t>
      </w:r>
      <w:r>
        <w:t xml:space="preserve"> год обучения</w:t>
      </w:r>
    </w:p>
    <w:p w:rsidR="00CE250A" w:rsidRDefault="00F16D9C">
      <w:pPr>
        <w:pStyle w:val="1"/>
        <w:spacing w:after="5" w:line="270" w:lineRule="auto"/>
        <w:ind w:left="-15" w:right="1742" w:firstLine="2696"/>
        <w:jc w:val="both"/>
      </w:pPr>
      <w:r>
        <w:rPr>
          <w:b w:val="0"/>
        </w:rPr>
        <w:t xml:space="preserve"> </w:t>
      </w:r>
      <w:r>
        <w:t xml:space="preserve">Задачи обучения и воспитания </w:t>
      </w:r>
      <w:r>
        <w:rPr>
          <w:b w:val="0"/>
        </w:rPr>
        <w:t xml:space="preserve"> </w:t>
      </w:r>
    </w:p>
    <w:p w:rsidR="00CE250A" w:rsidRDefault="00F16D9C">
      <w:pPr>
        <w:ind w:left="-15" w:right="1" w:firstLine="334"/>
      </w:pPr>
      <w:r>
        <w:t xml:space="preserve">Стимулировать у детей желание слушать музыку, учить эмоционально реагировать на нее.  </w:t>
      </w:r>
    </w:p>
    <w:p w:rsidR="00CE250A" w:rsidRDefault="00F16D9C">
      <w:pPr>
        <w:numPr>
          <w:ilvl w:val="0"/>
          <w:numId w:val="61"/>
        </w:numPr>
        <w:ind w:right="1" w:hanging="163"/>
      </w:pPr>
      <w:r>
        <w:t xml:space="preserve">Совершенствовать умение запоминать, узнавать знакомые простейшие мелодии.  - Формировать ясную дикцию в процессе пения, учить пониманию и выполнению основных дирижерских жестов: внимание, вдох, вступление, снятие.  </w:t>
      </w:r>
    </w:p>
    <w:p w:rsidR="00CE250A" w:rsidRDefault="00F16D9C">
      <w:pPr>
        <w:numPr>
          <w:ilvl w:val="0"/>
          <w:numId w:val="61"/>
        </w:numPr>
        <w:ind w:right="1" w:hanging="163"/>
      </w:pPr>
      <w:r>
        <w:t xml:space="preserve">Учить называть музыкальные инструменты и подбирать тот или иной инструмент со звучанием, соответствующим характеру сказочного персонажа.  </w:t>
      </w:r>
    </w:p>
    <w:p w:rsidR="00CE250A" w:rsidRDefault="00F16D9C">
      <w:pPr>
        <w:numPr>
          <w:ilvl w:val="0"/>
          <w:numId w:val="61"/>
        </w:numPr>
        <w:ind w:right="1" w:hanging="163"/>
      </w:pPr>
      <w:r>
        <w:t xml:space="preserve">Поощрять стремление детей импровизировать на музыкальных инструментах.  - Формировать у детей желание играть в коллективном оркестре, где каждый ребенок способен играть на своем музыкальном инструменте, для выступлений перед родителями.  </w:t>
      </w:r>
    </w:p>
    <w:p w:rsidR="00CE250A" w:rsidRDefault="00F16D9C">
      <w:pPr>
        <w:numPr>
          <w:ilvl w:val="0"/>
          <w:numId w:val="61"/>
        </w:numPr>
        <w:ind w:right="1" w:hanging="163"/>
      </w:pPr>
      <w:r>
        <w:t xml:space="preserve">Закреплять интерес к театральному действию, происходящему на сцене.  </w:t>
      </w:r>
    </w:p>
    <w:p w:rsidR="00CE250A" w:rsidRDefault="00F16D9C">
      <w:pPr>
        <w:numPr>
          <w:ilvl w:val="0"/>
          <w:numId w:val="61"/>
        </w:numPr>
        <w:ind w:right="1" w:hanging="163"/>
      </w:pPr>
      <w:r>
        <w:t xml:space="preserve">Учить овладевать с помощью взрослого простейшими вербальными и невербальными (жестами, интонацией, имитационными движениями) способам передачи образов героев.  </w:t>
      </w:r>
    </w:p>
    <w:p w:rsidR="00CE250A" w:rsidRDefault="00F16D9C">
      <w:pPr>
        <w:numPr>
          <w:ilvl w:val="0"/>
          <w:numId w:val="61"/>
        </w:numPr>
        <w:ind w:right="1" w:hanging="163"/>
      </w:pPr>
      <w:r>
        <w:t xml:space="preserve">Формировать начальные представления о театре, его доступных видах – кукольном, плоскостном, вызывать у детей положительные эмоции от общения с кукольными персонажами.  </w:t>
      </w:r>
    </w:p>
    <w:p w:rsidR="00CE250A" w:rsidRDefault="00F16D9C">
      <w:pPr>
        <w:spacing w:after="0" w:line="259" w:lineRule="auto"/>
        <w:ind w:left="0" w:right="0" w:firstLine="0"/>
        <w:jc w:val="left"/>
      </w:pPr>
      <w:r>
        <w:lastRenderedPageBreak/>
        <w:t xml:space="preserve"> </w:t>
      </w:r>
    </w:p>
    <w:p w:rsidR="00CE250A" w:rsidRDefault="00F16D9C">
      <w:pPr>
        <w:spacing w:after="29" w:line="259" w:lineRule="auto"/>
        <w:ind w:left="65" w:right="0" w:firstLine="0"/>
        <w:jc w:val="center"/>
      </w:pPr>
      <w:r>
        <w:rPr>
          <w:b/>
        </w:rPr>
        <w:t xml:space="preserve"> </w:t>
      </w:r>
    </w:p>
    <w:p w:rsidR="00CE250A" w:rsidRDefault="00F16D9C">
      <w:pPr>
        <w:spacing w:after="3" w:line="271" w:lineRule="auto"/>
        <w:ind w:left="710" w:right="709"/>
        <w:jc w:val="center"/>
      </w:pPr>
      <w:r>
        <w:rPr>
          <w:b/>
        </w:rPr>
        <w:t>V. ОБРАЗОВАТЕЛЬНАЯ ОБЛАСТЬ</w:t>
      </w:r>
      <w:r>
        <w:t xml:space="preserve"> </w:t>
      </w:r>
    </w:p>
    <w:p w:rsidR="00CE250A" w:rsidRDefault="00F16D9C">
      <w:pPr>
        <w:spacing w:after="34" w:line="259" w:lineRule="auto"/>
        <w:ind w:left="0" w:right="0" w:firstLine="0"/>
        <w:jc w:val="left"/>
      </w:pPr>
      <w:r>
        <w:t xml:space="preserve"> </w:t>
      </w:r>
    </w:p>
    <w:p w:rsidR="00CE250A" w:rsidRDefault="00F16D9C">
      <w:pPr>
        <w:pStyle w:val="1"/>
        <w:ind w:left="710" w:right="704"/>
      </w:pPr>
      <w:r>
        <w:t>«ФИЗИЧЕСКОЕ РАЗВИТИЕ»</w:t>
      </w:r>
      <w:r>
        <w:rPr>
          <w:b w:val="0"/>
        </w:rPr>
        <w:t xml:space="preserve"> </w:t>
      </w:r>
    </w:p>
    <w:p w:rsidR="00CE250A" w:rsidRDefault="00F16D9C">
      <w:pPr>
        <w:ind w:left="-15" w:right="1" w:firstLine="708"/>
      </w:pPr>
      <w:r>
        <w:t xml:space="preserve">Физическое развитие и физическое воспитание тесно взаимосвязаны между собой и направлены на совершенствование функций формирующегося организма ребѐнка, развитию и коррекцию основных движений, разнообразных двигательных навыков, совершенствование тонкой ручной моторики и развитие зрительнодвигательной координации.  </w:t>
      </w:r>
    </w:p>
    <w:p w:rsidR="00CE250A" w:rsidRDefault="00F16D9C">
      <w:pPr>
        <w:ind w:left="-15" w:right="1" w:firstLine="708"/>
      </w:pPr>
      <w:r>
        <w:t xml:space="preserve">При организации жизни детей в семье и дошкольном учреждении, организации предметной и социальной среды, всех видов детской деятельности в соответствии с возрастными и индивидуальными особенностями дошкольников следует учитывать необходимость физического развития.  </w:t>
      </w:r>
    </w:p>
    <w:p w:rsidR="00CE250A" w:rsidRDefault="00F16D9C">
      <w:pPr>
        <w:spacing w:after="15" w:line="269" w:lineRule="auto"/>
        <w:ind w:left="-15" w:right="0" w:firstLine="708"/>
      </w:pPr>
      <w:r>
        <w:rPr>
          <w:i/>
        </w:rPr>
        <w:t>В режиме дня ребенка должны быть предусмотрены занятия по физическому воспитанию, игры и развлечения на воздухе</w:t>
      </w:r>
      <w:r>
        <w:t xml:space="preserve">, при проведении которых учитываются региональные и климатические условия.  </w:t>
      </w:r>
    </w:p>
    <w:p w:rsidR="00CE250A" w:rsidRDefault="00F16D9C">
      <w:pPr>
        <w:ind w:left="-15" w:right="1" w:firstLine="708"/>
      </w:pPr>
      <w:r>
        <w:t xml:space="preserve">Занятия по физическому воспитанию строятся так, чтобы с их помощью решались как общие, так и коррекционные задачи.  </w:t>
      </w:r>
    </w:p>
    <w:p w:rsidR="00CE250A" w:rsidRDefault="00F16D9C">
      <w:pPr>
        <w:ind w:left="-15" w:right="1" w:firstLine="708"/>
      </w:pPr>
      <w:r>
        <w:t xml:space="preserve">В занятия включаются физические упражнения, направленные на развитие всех основных движений (ходьба, бег, прыжки, лазанье, ползание, метание), а также общеразвивающие упражнения, направленные на укрепление мышц спины, плечевого пояса и ног, координацию движений, формирование правильной осанки, развитие равновесия.  </w:t>
      </w:r>
    </w:p>
    <w:p w:rsidR="00CE250A" w:rsidRDefault="00F16D9C">
      <w:pPr>
        <w:ind w:left="-15" w:right="1" w:firstLine="708"/>
      </w:pPr>
      <w:r>
        <w:t xml:space="preserve">Стратегия организации физического воспитания должна разрабатываться с учетом физиологических механизмовстановления движения в процессе развития растущего детского организма. Таким образом, и в ходе утренней гимнастики в семье, и на занятиях в детском саду целесообразно предлагать детям основные виды движений в такой последовательности: сначала движения на растягивание в </w:t>
      </w:r>
    </w:p>
    <w:p w:rsidR="00CE250A" w:rsidRDefault="00CE250A">
      <w:pPr>
        <w:sectPr w:rsidR="00CE250A">
          <w:headerReference w:type="even" r:id="rId14"/>
          <w:headerReference w:type="default" r:id="rId15"/>
          <w:headerReference w:type="first" r:id="rId16"/>
          <w:pgSz w:w="11911" w:h="16841"/>
          <w:pgMar w:top="779" w:right="617" w:bottom="989" w:left="1260" w:header="724" w:footer="720" w:gutter="0"/>
          <w:cols w:space="720"/>
        </w:sectPr>
      </w:pPr>
    </w:p>
    <w:p w:rsidR="00CE250A" w:rsidRDefault="00F16D9C">
      <w:pPr>
        <w:ind w:left="390" w:right="1"/>
      </w:pPr>
      <w:r>
        <w:lastRenderedPageBreak/>
        <w:t xml:space="preserve">положении лежа, далее ползание и движения в положении низкого приседа и на коленях, а затем переход к упражнениям в вертикальном положении (ходьба, лазанье, бег, метание и лишь потом прыжки) и к подвижным играм.  </w:t>
      </w:r>
    </w:p>
    <w:p w:rsidR="00CE250A" w:rsidRDefault="00F16D9C">
      <w:pPr>
        <w:spacing w:after="32" w:line="259" w:lineRule="auto"/>
        <w:ind w:left="380" w:right="0" w:firstLine="0"/>
        <w:jc w:val="left"/>
      </w:pPr>
      <w:r>
        <w:rPr>
          <w:b/>
        </w:rPr>
        <w:t xml:space="preserve"> </w:t>
      </w:r>
    </w:p>
    <w:p w:rsidR="00CE250A" w:rsidRDefault="00F16D9C">
      <w:pPr>
        <w:pStyle w:val="1"/>
        <w:ind w:left="710" w:right="700"/>
      </w:pPr>
      <w:r>
        <w:t>ОСНОВНЫЕ НАПРАВЛЕНИЯ И ЗАДАЧИ</w:t>
      </w:r>
      <w:r>
        <w:rPr>
          <w:b w:val="0"/>
        </w:rPr>
        <w:t xml:space="preserve"> </w:t>
      </w:r>
      <w:r>
        <w:t>КОРРЕКЦИОННО-ПЕДАГОГИЧЕСКОЙ РАБОТЫ</w:t>
      </w:r>
      <w:r>
        <w:rPr>
          <w:b w:val="0"/>
        </w:rPr>
        <w:t xml:space="preserve"> </w:t>
      </w:r>
    </w:p>
    <w:p w:rsidR="00CE250A" w:rsidRDefault="00F16D9C">
      <w:pPr>
        <w:numPr>
          <w:ilvl w:val="0"/>
          <w:numId w:val="62"/>
        </w:numPr>
        <w:ind w:left="661" w:right="1" w:hanging="281"/>
      </w:pPr>
      <w:r>
        <w:t xml:space="preserve">Метание.  </w:t>
      </w:r>
    </w:p>
    <w:p w:rsidR="00CE250A" w:rsidRDefault="00F16D9C">
      <w:pPr>
        <w:numPr>
          <w:ilvl w:val="0"/>
          <w:numId w:val="62"/>
        </w:numPr>
        <w:ind w:left="661" w:right="1" w:hanging="281"/>
      </w:pPr>
      <w:r>
        <w:t xml:space="preserve">Построение.  </w:t>
      </w:r>
    </w:p>
    <w:p w:rsidR="00CE250A" w:rsidRDefault="00F16D9C">
      <w:pPr>
        <w:numPr>
          <w:ilvl w:val="0"/>
          <w:numId w:val="62"/>
        </w:numPr>
        <w:ind w:left="661" w:right="1" w:hanging="281"/>
      </w:pPr>
      <w:r>
        <w:t xml:space="preserve">Ходьба.  </w:t>
      </w:r>
    </w:p>
    <w:p w:rsidR="00CE250A" w:rsidRDefault="00F16D9C">
      <w:pPr>
        <w:numPr>
          <w:ilvl w:val="0"/>
          <w:numId w:val="62"/>
        </w:numPr>
        <w:ind w:left="661" w:right="1" w:hanging="281"/>
      </w:pPr>
      <w:r>
        <w:t xml:space="preserve">Бег.  </w:t>
      </w:r>
    </w:p>
    <w:p w:rsidR="00CE250A" w:rsidRDefault="00F16D9C">
      <w:pPr>
        <w:numPr>
          <w:ilvl w:val="0"/>
          <w:numId w:val="62"/>
        </w:numPr>
        <w:ind w:left="661" w:right="1" w:hanging="281"/>
      </w:pPr>
      <w:r>
        <w:t xml:space="preserve">Прыжки.  </w:t>
      </w:r>
    </w:p>
    <w:p w:rsidR="00CE250A" w:rsidRDefault="00F16D9C">
      <w:pPr>
        <w:numPr>
          <w:ilvl w:val="0"/>
          <w:numId w:val="62"/>
        </w:numPr>
        <w:ind w:left="661" w:right="1" w:hanging="281"/>
      </w:pPr>
      <w:r>
        <w:t xml:space="preserve">Ползание, лазание, перелезание.  </w:t>
      </w:r>
    </w:p>
    <w:p w:rsidR="00CE250A" w:rsidRDefault="00F16D9C">
      <w:pPr>
        <w:numPr>
          <w:ilvl w:val="0"/>
          <w:numId w:val="62"/>
        </w:numPr>
        <w:ind w:left="661" w:right="1" w:hanging="281"/>
      </w:pPr>
      <w:r>
        <w:t xml:space="preserve">Общеразвивающие упражнения:  </w:t>
      </w:r>
    </w:p>
    <w:p w:rsidR="00CE250A" w:rsidRDefault="00F16D9C">
      <w:pPr>
        <w:numPr>
          <w:ilvl w:val="0"/>
          <w:numId w:val="63"/>
        </w:numPr>
        <w:spacing w:after="10" w:line="269" w:lineRule="auto"/>
        <w:ind w:right="1985" w:hanging="211"/>
        <w:jc w:val="left"/>
      </w:pPr>
      <w:r>
        <w:t xml:space="preserve">упражнения без предметов;  o упражнения с предметами;  o упражнения, направленные на формирование правильной осанки:  </w:t>
      </w:r>
    </w:p>
    <w:p w:rsidR="00CE250A" w:rsidRDefault="00F16D9C">
      <w:pPr>
        <w:numPr>
          <w:ilvl w:val="0"/>
          <w:numId w:val="63"/>
        </w:numPr>
        <w:ind w:right="1985" w:hanging="211"/>
        <w:jc w:val="left"/>
      </w:pPr>
      <w:r>
        <w:t xml:space="preserve">упражнения для развития равновесия.  </w:t>
      </w:r>
    </w:p>
    <w:p w:rsidR="00CE250A" w:rsidRDefault="00F16D9C">
      <w:pPr>
        <w:ind w:left="390" w:right="1"/>
      </w:pPr>
      <w:r>
        <w:t xml:space="preserve">8. Подвижные игры.  </w:t>
      </w:r>
    </w:p>
    <w:p w:rsidR="00CE250A" w:rsidRDefault="00F16D9C">
      <w:pPr>
        <w:ind w:left="380" w:right="1" w:firstLine="708"/>
      </w:pPr>
      <w:r>
        <w:rPr>
          <w:i/>
        </w:rPr>
        <w:t xml:space="preserve">Метание </w:t>
      </w:r>
      <w:r>
        <w:t xml:space="preserve">– один из первых видов двигательной активности ребенка, который основывается на развитии хватательных движений и действий. Развитие руки стимулирует формирование остальных двигательных функций организма, активизируют всю психическую деятельность ребенка. Даже глубоко умственно отсталый ребенок может схватывать предметы, удерживать их непродолжительно время и бросать, выполняя движение от плеча. В процессе метания движение выполняется как одной рукой, так и двумя руками. При этом стимулируется выделение ведущей руки и формируется согласованность совместных действий обеих рук. Все это имеет особое значение для коррекции отклонений в познавательной сфере детей с нарушением интеллекта.  </w:t>
      </w:r>
    </w:p>
    <w:p w:rsidR="00CE250A" w:rsidRDefault="00F16D9C">
      <w:pPr>
        <w:ind w:left="380" w:right="1" w:firstLine="708"/>
      </w:pPr>
      <w:r>
        <w:rPr>
          <w:i/>
        </w:rPr>
        <w:t xml:space="preserve">Построение </w:t>
      </w:r>
      <w:r>
        <w:t xml:space="preserve">направлено на организацию деятельности детей в процессе физического воспитания. В ходе построения дети учатся слышать взрослого и подчинять свое поведение требованиям инструкции взрослого. Наряду с этим ребенок с ОВЗ учится адекватно вести себя, ориентироваться в ситуации и участвовать в совместных действиях со сверстниками.  </w:t>
      </w:r>
    </w:p>
    <w:p w:rsidR="00CE250A" w:rsidRDefault="00F16D9C">
      <w:pPr>
        <w:ind w:left="380" w:right="1" w:firstLine="708"/>
      </w:pPr>
      <w:r>
        <w:rPr>
          <w:i/>
        </w:rPr>
        <w:t xml:space="preserve">Ходьба </w:t>
      </w:r>
      <w:r>
        <w:t xml:space="preserve">направлена на развитие основных движений ребенка, формирование умения правильно держать корпус, соблюдать ритм ходьбы, совершенствование согласованных движений рук и ног, формирование слухо-двигательной и зрительно-двигательной координации. В процессе ходьбы развивается целенаправленность в деятельности ребенка.  </w:t>
      </w:r>
    </w:p>
    <w:p w:rsidR="00CE250A" w:rsidRDefault="00F16D9C">
      <w:pPr>
        <w:ind w:left="380" w:right="1" w:firstLine="708"/>
      </w:pPr>
      <w:r>
        <w:rPr>
          <w:i/>
        </w:rPr>
        <w:t xml:space="preserve">Бег </w:t>
      </w:r>
      <w:r>
        <w:t xml:space="preserve">способствует совершенствованию основных движений ребенка, позволяет ему овладеть навыком согласованного управления всеми действиями корпуса, формирует легкость и изящество при быстром перемещении ребенка. Совместный </w:t>
      </w:r>
      <w:r>
        <w:lastRenderedPageBreak/>
        <w:t xml:space="preserve">бег в группе детей закрепляет навыки коллективных действий, способствует появлению эмоционального отклика на них и предпосылок коммуникативной деятельности.  </w:t>
      </w:r>
    </w:p>
    <w:p w:rsidR="00CE250A" w:rsidRDefault="00F16D9C">
      <w:pPr>
        <w:ind w:left="390" w:right="1"/>
      </w:pPr>
      <w:r>
        <w:t xml:space="preserve">Правильная организация бега детей позволяет формировать у них адекватные формы поведения в коллективе сверстников и желание участвовать в совместной деятельности.  </w:t>
      </w:r>
    </w:p>
    <w:p w:rsidR="00CE250A" w:rsidRDefault="00F16D9C">
      <w:pPr>
        <w:ind w:left="380" w:right="1" w:firstLine="708"/>
      </w:pPr>
      <w:r>
        <w:rPr>
          <w:i/>
        </w:rPr>
        <w:t xml:space="preserve">Прыжки </w:t>
      </w:r>
      <w:r>
        <w:t xml:space="preserve">направлены на развитие основных движений ребенка, тренировку внутренних органов и систем детского организма. Прыжки следует вводить очень осторожно и постепенно, поскольку они создают большую нагрузку на неокрепший организм ребенка. Прыжки подготавливают тело малыша к выполнению заданий на равновесие, которые очень сложны для детей с ОВЗ. Для совершенствования навыка в прыжках ребенок должен проявить волевые качества своей личности, сосредоточиться и собраться с силами. Кроме того, в процессе выполнения прыжков у детей начинают закладываться основы саморегуляции и самоорганизации своей деятельности.  </w:t>
      </w:r>
    </w:p>
    <w:p w:rsidR="00CE250A" w:rsidRDefault="00F16D9C">
      <w:pPr>
        <w:ind w:left="380" w:right="1" w:firstLine="708"/>
      </w:pPr>
      <w:r>
        <w:rPr>
          <w:i/>
        </w:rPr>
        <w:t xml:space="preserve">Ползание, лазанье, перелезание </w:t>
      </w:r>
      <w:r>
        <w:t xml:space="preserve">направлены на развитие и совершенствование двигательных навыков, укрепление мышц спины, брюшного пресса, позвоночника. Данное направление работы является одним из важнейших, поскольку представляет высокую коррекционную значимость, как для физического, так и для психического развития ребенка. В связи с тем, что многие дети с ОВЗ в своем развитии минуют этап ползания, одна из задач физического воспитания – восполнить этот пробел.  </w:t>
      </w:r>
    </w:p>
    <w:p w:rsidR="00CE250A" w:rsidRDefault="00F16D9C">
      <w:pPr>
        <w:ind w:left="380" w:right="1" w:firstLine="708"/>
      </w:pPr>
      <w:r>
        <w:rPr>
          <w:i/>
        </w:rPr>
        <w:t xml:space="preserve">Общеразвивающие </w:t>
      </w:r>
      <w:r>
        <w:rPr>
          <w:i/>
        </w:rPr>
        <w:tab/>
        <w:t xml:space="preserve">упражнения </w:t>
      </w:r>
      <w:r>
        <w:rPr>
          <w:i/>
        </w:rPr>
        <w:tab/>
      </w:r>
      <w:r>
        <w:t xml:space="preserve">способствуют </w:t>
      </w:r>
      <w:r>
        <w:tab/>
        <w:t xml:space="preserve">развитию </w:t>
      </w:r>
      <w:r>
        <w:tab/>
        <w:t xml:space="preserve">интереса </w:t>
      </w:r>
      <w:r>
        <w:tab/>
        <w:t xml:space="preserve">к движениям,  </w:t>
      </w:r>
    </w:p>
    <w:p w:rsidR="00CE250A" w:rsidRDefault="00F16D9C">
      <w:pPr>
        <w:ind w:left="390" w:right="1"/>
      </w:pPr>
      <w:r>
        <w:t xml:space="preserve">совершенствованию физических показателей и двигательных способностей; развивают гибкость и подвижность в суставах; укрепляют функционирование вестибулярного аппарата. Физические упражнения обеспечивают активную деятельность внутренних органов и систем, укрепляют мышечную систему в целом.  </w:t>
      </w:r>
    </w:p>
    <w:p w:rsidR="00CE250A" w:rsidRDefault="00F16D9C">
      <w:pPr>
        <w:ind w:left="380" w:right="1" w:firstLine="708"/>
      </w:pPr>
      <w:r>
        <w:rPr>
          <w:i/>
        </w:rPr>
        <w:t xml:space="preserve">Подвижные игры </w:t>
      </w:r>
      <w:r>
        <w:t xml:space="preserve">закрепляют сформированные умения и навыки, стимулируют подвижность, активность детей, развивают способность к сотрудничеству с взрослыми и детьми. Подвижные игры создают условия для формирования у детей ориентировке в пространстве, умения согласовывать свои движения с движениями других детей. Совместные действия детей создают условия для общих радостных переживаний, активной совместной деятельности.  В процессе подвижных игр создаются условия для развития психических процессов и личностных качеств воспитанников, у детей формируются умения адекватно действовать в коллективе сверстников.  </w:t>
      </w:r>
    </w:p>
    <w:p w:rsidR="00CE250A" w:rsidRDefault="00F16D9C">
      <w:pPr>
        <w:spacing w:after="0" w:line="259" w:lineRule="auto"/>
        <w:ind w:left="394" w:right="0" w:firstLine="0"/>
        <w:jc w:val="center"/>
      </w:pPr>
      <w:r>
        <w:rPr>
          <w:b/>
        </w:rPr>
        <w:t xml:space="preserve"> </w:t>
      </w:r>
    </w:p>
    <w:p w:rsidR="00CE250A" w:rsidRDefault="00F16D9C">
      <w:pPr>
        <w:spacing w:after="25" w:line="271" w:lineRule="auto"/>
        <w:ind w:left="10" w:right="0"/>
        <w:jc w:val="center"/>
      </w:pPr>
      <w:r>
        <w:rPr>
          <w:b/>
        </w:rPr>
        <w:t>Главные задачи физического развития и физического воспитания по охране и совершенствованию здоровья детей на весь период пребывания детей в ДОУ:</w:t>
      </w:r>
      <w:r>
        <w:t xml:space="preserve"> </w:t>
      </w:r>
    </w:p>
    <w:p w:rsidR="00CE250A" w:rsidRDefault="00F16D9C">
      <w:pPr>
        <w:numPr>
          <w:ilvl w:val="0"/>
          <w:numId w:val="64"/>
        </w:numPr>
        <w:ind w:right="1" w:hanging="360"/>
      </w:pPr>
      <w:r>
        <w:t xml:space="preserve">Формирование представлений о здоровом образе жизни.  </w:t>
      </w:r>
    </w:p>
    <w:p w:rsidR="00CE250A" w:rsidRDefault="00F16D9C">
      <w:pPr>
        <w:numPr>
          <w:ilvl w:val="0"/>
          <w:numId w:val="64"/>
        </w:numPr>
        <w:ind w:right="1" w:hanging="360"/>
      </w:pPr>
      <w:r>
        <w:t xml:space="preserve">Внедрение здоровьесберегающих технологий.  </w:t>
      </w:r>
    </w:p>
    <w:p w:rsidR="00CE250A" w:rsidRDefault="00F16D9C">
      <w:pPr>
        <w:numPr>
          <w:ilvl w:val="0"/>
          <w:numId w:val="64"/>
        </w:numPr>
        <w:ind w:right="1" w:hanging="360"/>
      </w:pPr>
      <w:r>
        <w:t xml:space="preserve">Совершенствование двигательных навыков дошкольников.  </w:t>
      </w:r>
    </w:p>
    <w:p w:rsidR="00CE250A" w:rsidRDefault="00F16D9C">
      <w:pPr>
        <w:numPr>
          <w:ilvl w:val="0"/>
          <w:numId w:val="64"/>
        </w:numPr>
        <w:ind w:right="1" w:hanging="360"/>
      </w:pPr>
      <w:r>
        <w:lastRenderedPageBreak/>
        <w:t xml:space="preserve">Воспитание потребности в физическом самосовершенствовании.  </w:t>
      </w:r>
    </w:p>
    <w:p w:rsidR="00CE250A" w:rsidRDefault="00F16D9C">
      <w:pPr>
        <w:numPr>
          <w:ilvl w:val="0"/>
          <w:numId w:val="64"/>
        </w:numPr>
        <w:ind w:right="1" w:hanging="360"/>
      </w:pPr>
      <w:r>
        <w:t xml:space="preserve">Воспитание потребности в движении на основе «мышечной радости».  </w:t>
      </w:r>
    </w:p>
    <w:p w:rsidR="00CE250A" w:rsidRDefault="00F16D9C">
      <w:pPr>
        <w:numPr>
          <w:ilvl w:val="0"/>
          <w:numId w:val="64"/>
        </w:numPr>
        <w:ind w:right="1" w:hanging="360"/>
      </w:pPr>
      <w:r>
        <w:t xml:space="preserve">Формирование представления о своем теле.  </w:t>
      </w:r>
    </w:p>
    <w:p w:rsidR="00CE250A" w:rsidRDefault="00F16D9C">
      <w:pPr>
        <w:numPr>
          <w:ilvl w:val="0"/>
          <w:numId w:val="64"/>
        </w:numPr>
        <w:spacing w:after="34"/>
        <w:ind w:right="1" w:hanging="360"/>
      </w:pPr>
      <w:r>
        <w:t xml:space="preserve">Формирование умения адекватно реагировать на изменения окружающей среды, оберегать здоровье, избегать опасности.  </w:t>
      </w:r>
    </w:p>
    <w:p w:rsidR="00CE250A" w:rsidRDefault="00F16D9C">
      <w:pPr>
        <w:numPr>
          <w:ilvl w:val="0"/>
          <w:numId w:val="64"/>
        </w:numPr>
        <w:ind w:right="1" w:hanging="360"/>
      </w:pPr>
      <w:r>
        <w:t xml:space="preserve">Использование разнообразных средств повышения двигательной активности детей на занятиях по физической культуре и самостоятельной деятельности.  </w:t>
      </w:r>
    </w:p>
    <w:p w:rsidR="00CE250A" w:rsidRDefault="00F16D9C">
      <w:pPr>
        <w:spacing w:after="0" w:line="259" w:lineRule="auto"/>
        <w:ind w:left="380" w:right="0" w:firstLine="0"/>
        <w:jc w:val="left"/>
      </w:pPr>
      <w:r>
        <w:t xml:space="preserve"> </w:t>
      </w:r>
    </w:p>
    <w:p w:rsidR="00CE250A" w:rsidRDefault="00F16D9C">
      <w:pPr>
        <w:spacing w:after="0" w:line="259" w:lineRule="auto"/>
        <w:ind w:left="380" w:right="0" w:firstLine="0"/>
        <w:jc w:val="left"/>
      </w:pPr>
      <w:r>
        <w:t xml:space="preserve"> </w:t>
      </w:r>
    </w:p>
    <w:p w:rsidR="00CE250A" w:rsidRDefault="00F16D9C">
      <w:pPr>
        <w:pStyle w:val="2"/>
        <w:ind w:left="710" w:right="380"/>
      </w:pPr>
      <w:r>
        <w:t xml:space="preserve">2.2 ФОРМЫ, СПОСОБЫ, МЕТОДЫ И СРЕДСТВА РЕАЛИЗАЦИИ </w:t>
      </w:r>
    </w:p>
    <w:p w:rsidR="00CE250A" w:rsidRDefault="00F16D9C">
      <w:pPr>
        <w:spacing w:after="3" w:line="271" w:lineRule="auto"/>
        <w:ind w:left="754" w:right="690" w:hanging="54"/>
        <w:jc w:val="center"/>
      </w:pPr>
      <w:r>
        <w:rPr>
          <w:b/>
        </w:rPr>
        <w:t>ПРОГРАММЫ С УЧЕТОМ ВОЗРАСТНЫХ И ИНДИВИДУАЛЬНЫХ ОСОБЕННОСТЕЙ ВОСПИТАННИКОВ, СПЕЦИФИКИ ИХ ОБРАЗОВАТЕЛЬНЫХ ПОТРЕБНОСТЕЙ И ИНТЕРЕСОВ.</w:t>
      </w:r>
      <w:r>
        <w:t xml:space="preserve"> </w:t>
      </w:r>
    </w:p>
    <w:p w:rsidR="00CE250A" w:rsidRDefault="00F16D9C">
      <w:pPr>
        <w:spacing w:after="0" w:line="259" w:lineRule="auto"/>
        <w:ind w:left="380" w:right="0" w:firstLine="0"/>
        <w:jc w:val="left"/>
      </w:pPr>
      <w:r>
        <w:rPr>
          <w:b/>
        </w:rPr>
        <w:t xml:space="preserve"> </w:t>
      </w:r>
    </w:p>
    <w:p w:rsidR="00CE250A" w:rsidRDefault="00F16D9C">
      <w:pPr>
        <w:pStyle w:val="1"/>
        <w:spacing w:after="5" w:line="270" w:lineRule="auto"/>
        <w:ind w:left="390" w:right="41"/>
        <w:jc w:val="both"/>
      </w:pPr>
      <w:r>
        <w:t>Формы и содержание коррекционной работы в течение дня с детьми с ограниченными возможностями здоровья</w:t>
      </w:r>
      <w:r>
        <w:rPr>
          <w:b w:val="0"/>
        </w:rPr>
        <w:t xml:space="preserve"> </w:t>
      </w:r>
    </w:p>
    <w:p w:rsidR="00CE250A" w:rsidRDefault="00F16D9C">
      <w:pPr>
        <w:spacing w:after="0" w:line="259" w:lineRule="auto"/>
        <w:ind w:left="380" w:right="0" w:firstLine="0"/>
        <w:jc w:val="left"/>
      </w:pPr>
      <w:r>
        <w:t xml:space="preserve"> </w:t>
      </w:r>
    </w:p>
    <w:p w:rsidR="00CE250A" w:rsidRDefault="00F16D9C">
      <w:pPr>
        <w:spacing w:after="0" w:line="259" w:lineRule="auto"/>
        <w:ind w:left="380" w:right="0" w:firstLine="0"/>
        <w:jc w:val="left"/>
      </w:pPr>
      <w:r>
        <w:t xml:space="preserve"> </w:t>
      </w:r>
    </w:p>
    <w:tbl>
      <w:tblPr>
        <w:tblStyle w:val="TableGrid"/>
        <w:tblW w:w="9574" w:type="dxa"/>
        <w:tblInd w:w="271" w:type="dxa"/>
        <w:tblCellMar>
          <w:right w:w="38" w:type="dxa"/>
        </w:tblCellMar>
        <w:tblLook w:val="04A0" w:firstRow="1" w:lastRow="0" w:firstColumn="1" w:lastColumn="0" w:noHBand="0" w:noVBand="1"/>
      </w:tblPr>
      <w:tblGrid>
        <w:gridCol w:w="4787"/>
        <w:gridCol w:w="1916"/>
        <w:gridCol w:w="2871"/>
      </w:tblGrid>
      <w:tr w:rsidR="00CE250A">
        <w:trPr>
          <w:trHeight w:val="655"/>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108" w:right="0" w:firstLine="0"/>
              <w:jc w:val="left"/>
            </w:pPr>
            <w:r>
              <w:rPr>
                <w:b/>
              </w:rPr>
              <w:t xml:space="preserve">Формы коррекционной работы </w:t>
            </w:r>
            <w:r>
              <w:t xml:space="preserve"> </w:t>
            </w:r>
          </w:p>
          <w:p w:rsidR="00CE250A" w:rsidRDefault="00F16D9C">
            <w:pPr>
              <w:spacing w:after="0" w:line="259" w:lineRule="auto"/>
              <w:ind w:left="108" w:right="0" w:firstLine="0"/>
              <w:jc w:val="left"/>
            </w:pPr>
            <w:r>
              <w:t xml:space="preserve"> </w:t>
            </w:r>
          </w:p>
        </w:tc>
        <w:tc>
          <w:tcPr>
            <w:tcW w:w="1916" w:type="dxa"/>
            <w:tcBorders>
              <w:top w:val="single" w:sz="4" w:space="0" w:color="000000"/>
              <w:left w:val="single" w:sz="4" w:space="0" w:color="000000"/>
              <w:bottom w:val="single" w:sz="4" w:space="0" w:color="000000"/>
              <w:right w:val="nil"/>
            </w:tcBorders>
          </w:tcPr>
          <w:p w:rsidR="00CE250A" w:rsidRDefault="00F16D9C">
            <w:pPr>
              <w:spacing w:after="0" w:line="259" w:lineRule="auto"/>
              <w:ind w:left="106" w:right="0" w:firstLine="0"/>
              <w:jc w:val="left"/>
            </w:pPr>
            <w:r>
              <w:rPr>
                <w:b/>
              </w:rPr>
              <w:t xml:space="preserve">Содержание работы </w:t>
            </w:r>
            <w:r>
              <w:t xml:space="preserve"> </w:t>
            </w:r>
          </w:p>
        </w:tc>
        <w:tc>
          <w:tcPr>
            <w:tcW w:w="2871" w:type="dxa"/>
            <w:tcBorders>
              <w:top w:val="single" w:sz="4" w:space="0" w:color="000000"/>
              <w:left w:val="nil"/>
              <w:bottom w:val="single" w:sz="4" w:space="0" w:color="000000"/>
              <w:right w:val="single" w:sz="4" w:space="0" w:color="000000"/>
            </w:tcBorders>
          </w:tcPr>
          <w:p w:rsidR="00CE250A" w:rsidRDefault="00F16D9C">
            <w:pPr>
              <w:spacing w:after="0" w:line="259" w:lineRule="auto"/>
              <w:ind w:left="0" w:right="73" w:firstLine="0"/>
              <w:jc w:val="right"/>
            </w:pPr>
            <w:r>
              <w:rPr>
                <w:b/>
              </w:rPr>
              <w:t xml:space="preserve">коррекционной </w:t>
            </w:r>
          </w:p>
        </w:tc>
      </w:tr>
      <w:tr w:rsidR="00CE250A">
        <w:tblPrEx>
          <w:tblCellMar>
            <w:top w:w="9" w:type="dxa"/>
            <w:left w:w="106" w:type="dxa"/>
            <w:right w:w="41" w:type="dxa"/>
          </w:tblCellMar>
        </w:tblPrEx>
        <w:trPr>
          <w:trHeight w:val="334"/>
        </w:trPr>
        <w:tc>
          <w:tcPr>
            <w:tcW w:w="9574" w:type="dxa"/>
            <w:gridSpan w:val="3"/>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3" w:right="0" w:firstLine="0"/>
              <w:jc w:val="left"/>
            </w:pPr>
            <w:r>
              <w:rPr>
                <w:b/>
                <w:i/>
              </w:rPr>
              <w:t xml:space="preserve">Старшая и подготовительная группы </w:t>
            </w:r>
            <w:r>
              <w:t xml:space="preserve"> </w:t>
            </w:r>
          </w:p>
        </w:tc>
      </w:tr>
      <w:tr w:rsidR="00CE250A">
        <w:tblPrEx>
          <w:tblCellMar>
            <w:top w:w="9" w:type="dxa"/>
            <w:left w:w="106" w:type="dxa"/>
            <w:right w:w="41" w:type="dxa"/>
          </w:tblCellMar>
        </w:tblPrEx>
        <w:trPr>
          <w:trHeight w:val="2264"/>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3" w:right="1545" w:firstLine="0"/>
              <w:jc w:val="left"/>
            </w:pPr>
            <w:r>
              <w:t xml:space="preserve">Утренняя  коррекционная  гимнастика  </w:t>
            </w:r>
          </w:p>
        </w:tc>
        <w:tc>
          <w:tcPr>
            <w:tcW w:w="4787" w:type="dxa"/>
            <w:gridSpan w:val="2"/>
            <w:tcBorders>
              <w:top w:val="single" w:sz="4" w:space="0" w:color="000000"/>
              <w:left w:val="single" w:sz="4" w:space="0" w:color="000000"/>
              <w:bottom w:val="single" w:sz="4" w:space="0" w:color="000000"/>
              <w:right w:val="single" w:sz="4" w:space="0" w:color="000000"/>
            </w:tcBorders>
          </w:tcPr>
          <w:p w:rsidR="00CE250A" w:rsidRDefault="00F16D9C">
            <w:pPr>
              <w:tabs>
                <w:tab w:val="center" w:pos="648"/>
                <w:tab w:val="center" w:pos="2456"/>
                <w:tab w:val="center" w:pos="4095"/>
              </w:tabs>
              <w:spacing w:after="0" w:line="259" w:lineRule="auto"/>
              <w:ind w:left="0" w:right="0" w:firstLine="0"/>
              <w:jc w:val="left"/>
            </w:pPr>
            <w:r>
              <w:rPr>
                <w:rFonts w:ascii="Calibri" w:eastAsia="Calibri" w:hAnsi="Calibri" w:cs="Calibri"/>
                <w:sz w:val="22"/>
              </w:rPr>
              <w:tab/>
            </w:r>
            <w:r>
              <w:t xml:space="preserve">Коррекция </w:t>
            </w:r>
            <w:r>
              <w:tab/>
              <w:t xml:space="preserve">дыхания, </w:t>
            </w:r>
            <w:r>
              <w:tab/>
              <w:t>опорно-</w:t>
            </w:r>
          </w:p>
          <w:p w:rsidR="00CE250A" w:rsidRDefault="00F16D9C">
            <w:pPr>
              <w:spacing w:after="53" w:line="238" w:lineRule="auto"/>
              <w:ind w:left="0" w:right="71" w:firstLine="0"/>
            </w:pPr>
            <w:r>
              <w:t xml:space="preserve">двигательного аппарата. Элементы фонетической ритмики. Развитие слухового внимания, мелкой моторики пальцев рук, двигательной активности, ориентировки в </w:t>
            </w:r>
          </w:p>
          <w:p w:rsidR="00CE250A" w:rsidRDefault="00F16D9C">
            <w:pPr>
              <w:spacing w:after="0" w:line="259" w:lineRule="auto"/>
              <w:ind w:left="0" w:right="0" w:firstLine="0"/>
              <w:jc w:val="left"/>
            </w:pPr>
            <w:r>
              <w:t xml:space="preserve">пространстве  </w:t>
            </w:r>
          </w:p>
        </w:tc>
      </w:tr>
      <w:tr w:rsidR="00CE250A">
        <w:tblPrEx>
          <w:tblCellMar>
            <w:top w:w="9" w:type="dxa"/>
            <w:left w:w="106" w:type="dxa"/>
            <w:right w:w="41" w:type="dxa"/>
          </w:tblCellMar>
        </w:tblPrEx>
        <w:trPr>
          <w:trHeight w:val="1942"/>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25" w:line="259" w:lineRule="auto"/>
              <w:ind w:left="3" w:right="0" w:firstLine="0"/>
              <w:jc w:val="left"/>
            </w:pPr>
            <w:r>
              <w:t xml:space="preserve">Образовательно-развивающая </w:t>
            </w:r>
          </w:p>
          <w:p w:rsidR="00CE250A" w:rsidRDefault="00F16D9C">
            <w:pPr>
              <w:spacing w:after="0" w:line="259" w:lineRule="auto"/>
              <w:ind w:left="3" w:right="0" w:firstLine="0"/>
              <w:jc w:val="left"/>
            </w:pPr>
            <w:r>
              <w:t xml:space="preserve">деятельность в режимные моменты  </w:t>
            </w:r>
          </w:p>
          <w:p w:rsidR="00CE250A" w:rsidRDefault="00F16D9C">
            <w:pPr>
              <w:spacing w:after="0" w:line="259" w:lineRule="auto"/>
              <w:ind w:left="3" w:right="0" w:firstLine="0"/>
              <w:jc w:val="left"/>
            </w:pPr>
            <w:r>
              <w:t xml:space="preserve"> </w:t>
            </w:r>
          </w:p>
        </w:tc>
        <w:tc>
          <w:tcPr>
            <w:tcW w:w="4787" w:type="dxa"/>
            <w:gridSpan w:val="2"/>
            <w:tcBorders>
              <w:top w:val="single" w:sz="4" w:space="0" w:color="000000"/>
              <w:left w:val="single" w:sz="4" w:space="0" w:color="000000"/>
              <w:bottom w:val="single" w:sz="4" w:space="0" w:color="000000"/>
              <w:right w:val="single" w:sz="4" w:space="0" w:color="000000"/>
            </w:tcBorders>
          </w:tcPr>
          <w:p w:rsidR="00CE250A" w:rsidRDefault="00F16D9C">
            <w:pPr>
              <w:tabs>
                <w:tab w:val="center" w:pos="711"/>
                <w:tab w:val="center" w:pos="3906"/>
              </w:tabs>
              <w:spacing w:after="12" w:line="259" w:lineRule="auto"/>
              <w:ind w:left="0" w:right="0" w:firstLine="0"/>
              <w:jc w:val="left"/>
            </w:pPr>
            <w:r>
              <w:rPr>
                <w:rFonts w:ascii="Calibri" w:eastAsia="Calibri" w:hAnsi="Calibri" w:cs="Calibri"/>
                <w:sz w:val="22"/>
              </w:rPr>
              <w:tab/>
            </w:r>
            <w:r>
              <w:t xml:space="preserve">Воспитание </w:t>
            </w:r>
            <w:r>
              <w:tab/>
              <w:t>культурно-</w:t>
            </w:r>
          </w:p>
          <w:p w:rsidR="00CE250A" w:rsidRDefault="00F16D9C">
            <w:pPr>
              <w:spacing w:after="0" w:line="259" w:lineRule="auto"/>
              <w:ind w:left="0" w:right="0" w:firstLine="0"/>
              <w:jc w:val="left"/>
            </w:pPr>
            <w:r>
              <w:t xml:space="preserve">гигиенических </w:t>
            </w:r>
            <w:r>
              <w:tab/>
              <w:t xml:space="preserve">навыков, </w:t>
            </w:r>
            <w:r>
              <w:tab/>
              <w:t xml:space="preserve">навыков самообслуживания. </w:t>
            </w:r>
            <w:r>
              <w:tab/>
              <w:t xml:space="preserve">Развитие социально-коммуникативных умений и навыков, обогащение социального опыта.  </w:t>
            </w:r>
          </w:p>
        </w:tc>
      </w:tr>
      <w:tr w:rsidR="00CE250A">
        <w:tblPrEx>
          <w:tblCellMar>
            <w:top w:w="9" w:type="dxa"/>
            <w:left w:w="106" w:type="dxa"/>
            <w:right w:w="41" w:type="dxa"/>
          </w:tblCellMar>
        </w:tblPrEx>
        <w:trPr>
          <w:trHeight w:val="331"/>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tabs>
                <w:tab w:val="center" w:pos="1034"/>
                <w:tab w:val="center" w:pos="3678"/>
              </w:tabs>
              <w:spacing w:after="0" w:line="259" w:lineRule="auto"/>
              <w:ind w:left="0" w:right="0" w:firstLine="0"/>
              <w:jc w:val="left"/>
            </w:pPr>
            <w:r>
              <w:rPr>
                <w:rFonts w:ascii="Calibri" w:eastAsia="Calibri" w:hAnsi="Calibri" w:cs="Calibri"/>
                <w:sz w:val="22"/>
              </w:rPr>
              <w:tab/>
            </w:r>
            <w:r>
              <w:t xml:space="preserve">Индивидуальные </w:t>
            </w:r>
            <w:r>
              <w:tab/>
              <w:t>коррекционно-</w:t>
            </w:r>
          </w:p>
        </w:tc>
        <w:tc>
          <w:tcPr>
            <w:tcW w:w="4787" w:type="dxa"/>
            <w:gridSpan w:val="2"/>
            <w:tcBorders>
              <w:top w:val="single" w:sz="4" w:space="0" w:color="000000"/>
              <w:left w:val="single" w:sz="4" w:space="0" w:color="000000"/>
              <w:bottom w:val="single" w:sz="4" w:space="0" w:color="000000"/>
              <w:right w:val="single" w:sz="4" w:space="0" w:color="000000"/>
            </w:tcBorders>
          </w:tcPr>
          <w:p w:rsidR="00CE250A" w:rsidRDefault="00F16D9C">
            <w:pPr>
              <w:tabs>
                <w:tab w:val="center" w:pos="171"/>
                <w:tab w:val="center" w:pos="1365"/>
                <w:tab w:val="center" w:pos="3478"/>
              </w:tabs>
              <w:spacing w:after="0" w:line="259" w:lineRule="auto"/>
              <w:ind w:left="0" w:right="0" w:firstLine="0"/>
              <w:jc w:val="left"/>
            </w:pPr>
            <w:r>
              <w:rPr>
                <w:rFonts w:ascii="Calibri" w:eastAsia="Calibri" w:hAnsi="Calibri" w:cs="Calibri"/>
                <w:sz w:val="22"/>
              </w:rPr>
              <w:tab/>
            </w:r>
            <w:r>
              <w:t xml:space="preserve">По </w:t>
            </w:r>
            <w:r>
              <w:tab/>
              <w:t xml:space="preserve">планам </w:t>
            </w:r>
            <w:r>
              <w:tab/>
              <w:t xml:space="preserve">учителя-логопеда, </w:t>
            </w:r>
          </w:p>
        </w:tc>
      </w:tr>
    </w:tbl>
    <w:p w:rsidR="00CE250A" w:rsidRDefault="00CE250A">
      <w:pPr>
        <w:spacing w:after="0" w:line="259" w:lineRule="auto"/>
        <w:ind w:left="-881" w:right="619" w:firstLine="0"/>
        <w:jc w:val="left"/>
      </w:pPr>
    </w:p>
    <w:tbl>
      <w:tblPr>
        <w:tblStyle w:val="TableGrid"/>
        <w:tblW w:w="9574" w:type="dxa"/>
        <w:tblInd w:w="271" w:type="dxa"/>
        <w:tblCellMar>
          <w:top w:w="61" w:type="dxa"/>
          <w:left w:w="106" w:type="dxa"/>
          <w:right w:w="40" w:type="dxa"/>
        </w:tblCellMar>
        <w:tblLook w:val="04A0" w:firstRow="1" w:lastRow="0" w:firstColumn="1" w:lastColumn="0" w:noHBand="0" w:noVBand="1"/>
      </w:tblPr>
      <w:tblGrid>
        <w:gridCol w:w="4787"/>
        <w:gridCol w:w="4787"/>
      </w:tblGrid>
      <w:tr w:rsidR="00CE250A">
        <w:trPr>
          <w:trHeight w:val="1299"/>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3" w:right="0" w:firstLine="0"/>
              <w:jc w:val="left"/>
            </w:pPr>
            <w:r>
              <w:t xml:space="preserve">развивающие занятия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педагога-психолога, </w:t>
            </w:r>
            <w:r>
              <w:tab/>
              <w:t xml:space="preserve">педагогадефектолога, </w:t>
            </w:r>
            <w:r>
              <w:tab/>
              <w:t xml:space="preserve">в </w:t>
            </w:r>
            <w:r>
              <w:tab/>
              <w:t xml:space="preserve">соответствии </w:t>
            </w:r>
            <w:r>
              <w:tab/>
              <w:t xml:space="preserve">с индивидуальным </w:t>
            </w:r>
            <w:r>
              <w:tab/>
              <w:t xml:space="preserve">маршрутом развития ребѐнка.  </w:t>
            </w:r>
          </w:p>
        </w:tc>
      </w:tr>
      <w:tr w:rsidR="00CE250A">
        <w:trPr>
          <w:trHeight w:val="1942"/>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54" w:line="237" w:lineRule="auto"/>
              <w:ind w:left="3" w:right="0" w:firstLine="0"/>
            </w:pPr>
            <w:r>
              <w:lastRenderedPageBreak/>
              <w:t xml:space="preserve">Организованная образовательная деятельность (подгруппами, </w:t>
            </w:r>
          </w:p>
          <w:p w:rsidR="00CE250A" w:rsidRDefault="00F16D9C">
            <w:pPr>
              <w:spacing w:after="0" w:line="259" w:lineRule="auto"/>
              <w:ind w:left="3" w:right="0" w:firstLine="0"/>
              <w:jc w:val="left"/>
            </w:pPr>
            <w:r>
              <w:t xml:space="preserve">индивидуально)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69" w:firstLine="0"/>
            </w:pPr>
            <w:r>
              <w:t xml:space="preserve">По плану воспитателя (инструктора по ФК, музыкального руководителя), в соответствии с индивидуальным маршрутом развития ребѐнка и его психофизиологическими возможностями.  </w:t>
            </w:r>
          </w:p>
        </w:tc>
      </w:tr>
      <w:tr w:rsidR="00CE250A">
        <w:trPr>
          <w:trHeight w:val="1621"/>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3" w:right="0" w:firstLine="0"/>
              <w:jc w:val="left"/>
            </w:pPr>
            <w:r>
              <w:t xml:space="preserve">Прогулка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tabs>
                <w:tab w:val="center" w:pos="711"/>
                <w:tab w:val="center" w:pos="3906"/>
              </w:tabs>
              <w:spacing w:after="0" w:line="259" w:lineRule="auto"/>
              <w:ind w:left="0" w:right="0" w:firstLine="0"/>
              <w:jc w:val="left"/>
            </w:pPr>
            <w:r>
              <w:rPr>
                <w:rFonts w:ascii="Calibri" w:eastAsia="Calibri" w:hAnsi="Calibri" w:cs="Calibri"/>
                <w:sz w:val="22"/>
              </w:rPr>
              <w:tab/>
            </w:r>
            <w:r>
              <w:t xml:space="preserve">Воспитание </w:t>
            </w:r>
            <w:r>
              <w:tab/>
              <w:t>культурно-</w:t>
            </w:r>
          </w:p>
          <w:p w:rsidR="00CE250A" w:rsidRDefault="00F16D9C">
            <w:pPr>
              <w:spacing w:after="0" w:line="259" w:lineRule="auto"/>
              <w:ind w:left="0" w:right="70" w:firstLine="0"/>
            </w:pPr>
            <w:r>
              <w:t xml:space="preserve">гигиенических навыков, навыков самообслуживания. Развитие эмоциональной сферы, познавательных процессов.  </w:t>
            </w:r>
          </w:p>
        </w:tc>
      </w:tr>
      <w:tr w:rsidR="00CE250A">
        <w:trPr>
          <w:trHeight w:val="653"/>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3" w:right="0" w:firstLine="0"/>
              <w:jc w:val="left"/>
            </w:pPr>
            <w:r>
              <w:t xml:space="preserve">Засыпание под музыку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Релаксация: переход от активной деятельности ко сну  </w:t>
            </w:r>
          </w:p>
        </w:tc>
      </w:tr>
      <w:tr w:rsidR="00CE250A">
        <w:trPr>
          <w:trHeight w:val="1620"/>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3" w:right="0" w:firstLine="0"/>
              <w:jc w:val="left"/>
            </w:pPr>
            <w:r>
              <w:t xml:space="preserve">Пробуждение под музыку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tabs>
                <w:tab w:val="center" w:pos="877"/>
                <w:tab w:val="center" w:pos="2359"/>
                <w:tab w:val="center" w:pos="3768"/>
              </w:tabs>
              <w:spacing w:after="34" w:line="259" w:lineRule="auto"/>
              <w:ind w:left="0" w:right="0" w:firstLine="0"/>
              <w:jc w:val="left"/>
            </w:pPr>
            <w:r>
              <w:rPr>
                <w:rFonts w:ascii="Calibri" w:eastAsia="Calibri" w:hAnsi="Calibri" w:cs="Calibri"/>
                <w:sz w:val="22"/>
              </w:rPr>
              <w:tab/>
            </w:r>
            <w:r>
              <w:t xml:space="preserve">Выравнивание </w:t>
            </w:r>
            <w:r>
              <w:tab/>
              <w:t xml:space="preserve">фаз </w:t>
            </w:r>
            <w:r>
              <w:tab/>
              <w:t xml:space="preserve">пробуждения </w:t>
            </w:r>
          </w:p>
          <w:p w:rsidR="00CE250A" w:rsidRDefault="00F16D9C">
            <w:pPr>
              <w:tabs>
                <w:tab w:val="center" w:pos="367"/>
                <w:tab w:val="center" w:pos="3640"/>
              </w:tabs>
              <w:spacing w:after="0" w:line="259" w:lineRule="auto"/>
              <w:ind w:left="0" w:right="0" w:firstLine="0"/>
              <w:jc w:val="left"/>
            </w:pPr>
            <w:r>
              <w:rPr>
                <w:rFonts w:ascii="Calibri" w:eastAsia="Calibri" w:hAnsi="Calibri" w:cs="Calibri"/>
                <w:sz w:val="22"/>
              </w:rPr>
              <w:tab/>
            </w:r>
            <w:r>
              <w:t xml:space="preserve">детей. </w:t>
            </w:r>
            <w:r>
              <w:tab/>
              <w:t>Эмоционально-</w:t>
            </w:r>
          </w:p>
          <w:p w:rsidR="00CE250A" w:rsidRDefault="00F16D9C">
            <w:pPr>
              <w:spacing w:after="0" w:line="259" w:lineRule="auto"/>
              <w:ind w:left="0" w:right="71" w:firstLine="0"/>
            </w:pPr>
            <w:r>
              <w:t xml:space="preserve">положительный заряд детей для дальнейшей деятельности во второй половине дня  </w:t>
            </w:r>
          </w:p>
        </w:tc>
      </w:tr>
      <w:tr w:rsidR="00CE250A">
        <w:trPr>
          <w:trHeight w:val="1299"/>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tabs>
                <w:tab w:val="center" w:pos="933"/>
                <w:tab w:val="center" w:pos="3885"/>
              </w:tabs>
              <w:spacing w:after="33" w:line="259" w:lineRule="auto"/>
              <w:ind w:left="0" w:right="0" w:firstLine="0"/>
              <w:jc w:val="left"/>
            </w:pPr>
            <w:r>
              <w:rPr>
                <w:rFonts w:ascii="Calibri" w:eastAsia="Calibri" w:hAnsi="Calibri" w:cs="Calibri"/>
                <w:sz w:val="22"/>
              </w:rPr>
              <w:tab/>
            </w:r>
            <w:r>
              <w:t xml:space="preserve">Коррекционная </w:t>
            </w:r>
            <w:r>
              <w:tab/>
              <w:t xml:space="preserve">гимнастика </w:t>
            </w:r>
          </w:p>
          <w:p w:rsidR="00CE250A" w:rsidRDefault="00F16D9C">
            <w:pPr>
              <w:spacing w:after="0" w:line="259" w:lineRule="auto"/>
              <w:ind w:left="3" w:right="0" w:firstLine="0"/>
              <w:jc w:val="left"/>
            </w:pPr>
            <w:r>
              <w:t xml:space="preserve">пробуждения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54" w:line="238" w:lineRule="auto"/>
              <w:ind w:left="0" w:right="70" w:firstLine="0"/>
            </w:pPr>
            <w:r>
              <w:t xml:space="preserve">Развитие общей и мелкой моторики. Коррекция дыхания. Элементы фонетической ритмики. Умение </w:t>
            </w:r>
          </w:p>
          <w:p w:rsidR="00CE250A" w:rsidRDefault="00F16D9C">
            <w:pPr>
              <w:spacing w:after="0" w:line="259" w:lineRule="auto"/>
              <w:ind w:left="0" w:right="0" w:firstLine="0"/>
              <w:jc w:val="left"/>
            </w:pPr>
            <w:r>
              <w:t xml:space="preserve">ориентироваться в пространстве  </w:t>
            </w:r>
          </w:p>
        </w:tc>
      </w:tr>
      <w:tr w:rsidR="00CE250A">
        <w:trPr>
          <w:trHeight w:val="1298"/>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3" w:right="0" w:firstLine="0"/>
              <w:jc w:val="left"/>
            </w:pPr>
            <w:r>
              <w:t xml:space="preserve">Дидактическая игра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Закрепление навыков и умений детей, полученных </w:t>
            </w:r>
            <w:r>
              <w:tab/>
              <w:t xml:space="preserve">на </w:t>
            </w:r>
            <w:r>
              <w:tab/>
              <w:t xml:space="preserve">индивидуальных коррекционных </w:t>
            </w:r>
            <w:r>
              <w:tab/>
              <w:t xml:space="preserve">занятиях </w:t>
            </w:r>
            <w:r>
              <w:tab/>
              <w:t xml:space="preserve">со специалистами.  </w:t>
            </w:r>
          </w:p>
        </w:tc>
      </w:tr>
      <w:tr w:rsidR="00CE250A">
        <w:trPr>
          <w:trHeight w:val="2264"/>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3" w:right="0" w:firstLine="0"/>
              <w:jc w:val="left"/>
            </w:pPr>
            <w:r>
              <w:t xml:space="preserve">Сюжетно-ролевая игра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71" w:firstLine="0"/>
            </w:pPr>
            <w:r>
              <w:t xml:space="preserve">Закрепление умений организовывать и поддерживать игровую деятельность. Обогащение лексики. Развитие связной речи. Развитие коммуникативной стороны речи. Развитие социальных умений, навыков взаимодействия и общения.  </w:t>
            </w:r>
          </w:p>
        </w:tc>
      </w:tr>
      <w:tr w:rsidR="00CE250A">
        <w:trPr>
          <w:trHeight w:val="2263"/>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tabs>
                <w:tab w:val="center" w:pos="1004"/>
                <w:tab w:val="center" w:pos="3665"/>
              </w:tabs>
              <w:spacing w:after="32" w:line="259" w:lineRule="auto"/>
              <w:ind w:left="0" w:right="0" w:firstLine="0"/>
              <w:jc w:val="left"/>
            </w:pPr>
            <w:r>
              <w:rPr>
                <w:rFonts w:ascii="Calibri" w:eastAsia="Calibri" w:hAnsi="Calibri" w:cs="Calibri"/>
                <w:sz w:val="22"/>
              </w:rPr>
              <w:tab/>
            </w:r>
            <w:r>
              <w:t xml:space="preserve">Индивидуальная </w:t>
            </w:r>
            <w:r>
              <w:tab/>
              <w:t xml:space="preserve">коррекционная </w:t>
            </w:r>
          </w:p>
          <w:p w:rsidR="00CE250A" w:rsidRDefault="00F16D9C">
            <w:pPr>
              <w:spacing w:after="0" w:line="259" w:lineRule="auto"/>
              <w:ind w:left="3" w:right="0" w:firstLine="0"/>
              <w:jc w:val="left"/>
            </w:pPr>
            <w:r>
              <w:t xml:space="preserve">работа по заданию логопеда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21" w:line="247" w:lineRule="auto"/>
              <w:ind w:left="0" w:right="0" w:firstLine="0"/>
              <w:jc w:val="left"/>
            </w:pPr>
            <w:r>
              <w:t xml:space="preserve">Выполнение </w:t>
            </w:r>
            <w:r>
              <w:tab/>
              <w:t xml:space="preserve">упражнений </w:t>
            </w:r>
            <w:r>
              <w:tab/>
              <w:t xml:space="preserve">по преодолению </w:t>
            </w:r>
            <w:r>
              <w:tab/>
              <w:t xml:space="preserve">фонетических нарушений грамматической стороны речи и связной речи. Коррекция звукопроизношения. </w:t>
            </w:r>
          </w:p>
          <w:p w:rsidR="00CE250A" w:rsidRDefault="00F16D9C">
            <w:pPr>
              <w:tabs>
                <w:tab w:val="center" w:pos="1075"/>
                <w:tab w:val="center" w:pos="3849"/>
              </w:tabs>
              <w:spacing w:after="32" w:line="259" w:lineRule="auto"/>
              <w:ind w:left="0" w:right="0" w:firstLine="0"/>
              <w:jc w:val="left"/>
            </w:pPr>
            <w:r>
              <w:rPr>
                <w:rFonts w:ascii="Calibri" w:eastAsia="Calibri" w:hAnsi="Calibri" w:cs="Calibri"/>
                <w:sz w:val="22"/>
              </w:rPr>
              <w:tab/>
            </w:r>
            <w:r>
              <w:t xml:space="preserve">Артикуляционная </w:t>
            </w:r>
            <w:r>
              <w:tab/>
              <w:t xml:space="preserve">гимнастика. </w:t>
            </w:r>
          </w:p>
          <w:p w:rsidR="00CE250A" w:rsidRDefault="00F16D9C">
            <w:pPr>
              <w:spacing w:after="0" w:line="259" w:lineRule="auto"/>
              <w:ind w:left="0" w:right="0" w:firstLine="0"/>
              <w:jc w:val="left"/>
            </w:pPr>
            <w:r>
              <w:t xml:space="preserve">Обогащение лексики  </w:t>
            </w:r>
          </w:p>
        </w:tc>
      </w:tr>
      <w:tr w:rsidR="00CE250A">
        <w:trPr>
          <w:trHeight w:val="977"/>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tabs>
                <w:tab w:val="center" w:pos="1004"/>
                <w:tab w:val="center" w:pos="3665"/>
              </w:tabs>
              <w:spacing w:after="35" w:line="259" w:lineRule="auto"/>
              <w:ind w:left="0" w:right="0" w:firstLine="0"/>
              <w:jc w:val="left"/>
            </w:pPr>
            <w:r>
              <w:rPr>
                <w:rFonts w:ascii="Calibri" w:eastAsia="Calibri" w:hAnsi="Calibri" w:cs="Calibri"/>
                <w:sz w:val="22"/>
              </w:rPr>
              <w:lastRenderedPageBreak/>
              <w:tab/>
            </w:r>
            <w:r>
              <w:t xml:space="preserve">Индивидуальная </w:t>
            </w:r>
            <w:r>
              <w:tab/>
              <w:t xml:space="preserve">коррекционная </w:t>
            </w:r>
          </w:p>
          <w:p w:rsidR="00CE250A" w:rsidRDefault="00F16D9C">
            <w:pPr>
              <w:spacing w:after="0" w:line="259" w:lineRule="auto"/>
              <w:ind w:left="3" w:right="0" w:firstLine="0"/>
              <w:jc w:val="left"/>
            </w:pPr>
            <w:r>
              <w:t xml:space="preserve">работа по заданию дефектолога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71" w:firstLine="0"/>
            </w:pPr>
            <w:r>
              <w:t xml:space="preserve">Коррекция и развитие внимания, памяти, мышления, сенсорного восприятия. Развитие познавательной </w:t>
            </w:r>
          </w:p>
        </w:tc>
      </w:tr>
      <w:tr w:rsidR="00CE250A">
        <w:trPr>
          <w:trHeight w:val="331"/>
        </w:trPr>
        <w:tc>
          <w:tcPr>
            <w:tcW w:w="4787" w:type="dxa"/>
            <w:tcBorders>
              <w:top w:val="single" w:sz="4" w:space="0" w:color="000000"/>
              <w:left w:val="single" w:sz="4" w:space="0" w:color="000000"/>
              <w:bottom w:val="single" w:sz="4" w:space="0" w:color="000000"/>
              <w:right w:val="single" w:sz="4" w:space="0" w:color="000000"/>
            </w:tcBorders>
          </w:tcPr>
          <w:p w:rsidR="00CE250A" w:rsidRDefault="00CE250A">
            <w:pPr>
              <w:spacing w:after="160" w:line="259" w:lineRule="auto"/>
              <w:ind w:left="0" w:right="0" w:firstLine="0"/>
              <w:jc w:val="left"/>
            </w:pP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деятельности  </w:t>
            </w:r>
          </w:p>
        </w:tc>
      </w:tr>
      <w:tr w:rsidR="00CE250A">
        <w:trPr>
          <w:trHeight w:val="655"/>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tabs>
                <w:tab w:val="right" w:pos="4641"/>
              </w:tabs>
              <w:spacing w:after="35" w:line="259" w:lineRule="auto"/>
              <w:ind w:left="0" w:right="0" w:firstLine="0"/>
              <w:jc w:val="left"/>
            </w:pPr>
            <w:r>
              <w:t xml:space="preserve">Индивидуальная </w:t>
            </w:r>
            <w:r>
              <w:tab/>
              <w:t xml:space="preserve">коррекционная </w:t>
            </w:r>
          </w:p>
          <w:p w:rsidR="00CE250A" w:rsidRDefault="00F16D9C">
            <w:pPr>
              <w:spacing w:after="0" w:line="259" w:lineRule="auto"/>
              <w:ind w:left="3" w:right="0" w:firstLine="0"/>
              <w:jc w:val="left"/>
            </w:pPr>
            <w:r>
              <w:t xml:space="preserve">работа по заданию психолога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Развитие и коррекция эмоциональноволевой сферы  </w:t>
            </w:r>
          </w:p>
        </w:tc>
      </w:tr>
      <w:tr w:rsidR="00CE250A">
        <w:trPr>
          <w:trHeight w:val="1299"/>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77" w:lineRule="auto"/>
              <w:ind w:left="3" w:right="0" w:firstLine="0"/>
              <w:jc w:val="left"/>
            </w:pPr>
            <w:r>
              <w:t xml:space="preserve">Досуги, праздники, театрализованная деятельность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69" w:firstLine="0"/>
            </w:pPr>
            <w:r>
              <w:t xml:space="preserve">Развитие эмоционально-волевой сферы. Формирование предпосылок к развитию творческого воображения. Развитие мелкой и общей моторики  </w:t>
            </w:r>
          </w:p>
        </w:tc>
      </w:tr>
      <w:tr w:rsidR="00CE250A">
        <w:trPr>
          <w:trHeight w:val="1296"/>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3" w:right="0" w:firstLine="0"/>
              <w:jc w:val="left"/>
            </w:pPr>
            <w:r>
              <w:t xml:space="preserve">Прогулка (подвижные игры)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67" w:firstLine="0"/>
            </w:pPr>
            <w:r>
              <w:t xml:space="preserve">Развитие двигательной активности, коммуникативной стороны речи, ориентировки в пространстве, эмоционально-волевой сферы  </w:t>
            </w:r>
          </w:p>
        </w:tc>
      </w:tr>
      <w:tr w:rsidR="00CE250A">
        <w:trPr>
          <w:trHeight w:val="2266"/>
        </w:trPr>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3" w:right="0" w:firstLine="0"/>
              <w:jc w:val="left"/>
            </w:pPr>
            <w:r>
              <w:t xml:space="preserve">Трудовая деятельность  </w:t>
            </w:r>
          </w:p>
          <w:p w:rsidR="00CE250A" w:rsidRDefault="00F16D9C">
            <w:pPr>
              <w:spacing w:after="0" w:line="259" w:lineRule="auto"/>
              <w:ind w:left="3" w:right="0" w:firstLine="0"/>
              <w:jc w:val="left"/>
            </w:pPr>
            <w:r>
              <w:t xml:space="preserve"> </w:t>
            </w:r>
          </w:p>
        </w:tc>
        <w:tc>
          <w:tcPr>
            <w:tcW w:w="478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70" w:firstLine="0"/>
            </w:pPr>
            <w:r>
              <w:t xml:space="preserve">Развитие мелкой моторики, коммуникативной стороны речи. Обогащение и активизация словарного запаса. Выравнивание психических процессов: анализа, синтеза, внимания, мышления, памяти  </w:t>
            </w:r>
          </w:p>
        </w:tc>
      </w:tr>
    </w:tbl>
    <w:p w:rsidR="00CE250A" w:rsidRDefault="00F16D9C">
      <w:pPr>
        <w:spacing w:after="0" w:line="259" w:lineRule="auto"/>
        <w:ind w:left="380" w:right="0" w:firstLine="0"/>
        <w:jc w:val="left"/>
      </w:pPr>
      <w:r>
        <w:t xml:space="preserve"> </w:t>
      </w:r>
    </w:p>
    <w:p w:rsidR="00CE250A" w:rsidRDefault="00F16D9C">
      <w:pPr>
        <w:spacing w:after="5" w:line="270" w:lineRule="auto"/>
        <w:ind w:left="390" w:right="41"/>
      </w:pPr>
      <w:r>
        <w:rPr>
          <w:b/>
        </w:rPr>
        <w:t xml:space="preserve">Блок базовых образовательных услуг по примерной общеобразовательной программе дошкольного воспитания программе дошкольного воспитания под редакцией Н.Е. Веракса, Т.С. Комаровой, М.А. Васильевой «От рождения до школы» +  Программа </w:t>
      </w:r>
      <w:r>
        <w:t xml:space="preserve">«Коррекционно-развивающее обучение и воспитание» Е.А. Екжановой,, Е.А. Стребелевой в группах для детей с ограниченными возможностями здоровья. </w:t>
      </w:r>
    </w:p>
    <w:p w:rsidR="00CE250A" w:rsidRDefault="00F16D9C">
      <w:pPr>
        <w:spacing w:after="29" w:line="259" w:lineRule="auto"/>
        <w:ind w:left="380" w:right="0" w:firstLine="0"/>
        <w:jc w:val="left"/>
      </w:pPr>
      <w:r>
        <w:rPr>
          <w:b/>
        </w:rPr>
        <w:t xml:space="preserve"> </w:t>
      </w:r>
    </w:p>
    <w:p w:rsidR="00CE250A" w:rsidRDefault="00F16D9C">
      <w:pPr>
        <w:spacing w:after="3" w:line="271" w:lineRule="auto"/>
        <w:ind w:left="361" w:right="0"/>
        <w:jc w:val="center"/>
      </w:pPr>
      <w:r>
        <w:rPr>
          <w:b/>
        </w:rPr>
        <w:t xml:space="preserve">Специальные условия и особенности организации ПМП сопровождения детей с ОВЗ и детей, нуждающихся в коррекционной помощи </w:t>
      </w:r>
    </w:p>
    <w:p w:rsidR="00CE250A" w:rsidRDefault="00F16D9C">
      <w:pPr>
        <w:spacing w:after="31" w:line="259" w:lineRule="auto"/>
        <w:ind w:left="394" w:right="0" w:firstLine="0"/>
        <w:jc w:val="center"/>
      </w:pPr>
      <w:r>
        <w:rPr>
          <w:b/>
        </w:rPr>
        <w:t xml:space="preserve"> </w:t>
      </w:r>
    </w:p>
    <w:p w:rsidR="00CE250A" w:rsidRDefault="00F16D9C">
      <w:pPr>
        <w:pStyle w:val="1"/>
        <w:ind w:left="1894" w:right="1490"/>
      </w:pPr>
      <w:r>
        <w:t xml:space="preserve">1. Программно-методическое обеспечение </w:t>
      </w:r>
      <w:r>
        <w:rPr>
          <w:i/>
        </w:rPr>
        <w:t>Программное обеспечение</w:t>
      </w:r>
      <w:r>
        <w:t xml:space="preserve"> </w:t>
      </w:r>
    </w:p>
    <w:p w:rsidR="00CE250A" w:rsidRDefault="00F16D9C">
      <w:pPr>
        <w:numPr>
          <w:ilvl w:val="0"/>
          <w:numId w:val="65"/>
        </w:numPr>
        <w:ind w:right="1"/>
        <w:jc w:val="left"/>
      </w:pPr>
      <w:r>
        <w:t xml:space="preserve">Программа «От рождения до школы» под ред. Н.Е.Вераксы, Т.С. Комаровой, М.А. Васильевой (примерная общеобразовательная программа </w:t>
      </w:r>
    </w:p>
    <w:p w:rsidR="00CE250A" w:rsidRDefault="005C3163">
      <w:pPr>
        <w:ind w:left="390" w:right="1"/>
      </w:pPr>
      <w:r>
        <w:t>ДО) М.: Мозаика-Синтез, 2016</w:t>
      </w:r>
      <w:r w:rsidR="00F16D9C">
        <w:t xml:space="preserve"> </w:t>
      </w:r>
    </w:p>
    <w:p w:rsidR="00CE250A" w:rsidRDefault="00F16D9C">
      <w:pPr>
        <w:numPr>
          <w:ilvl w:val="0"/>
          <w:numId w:val="65"/>
        </w:numPr>
        <w:spacing w:after="10" w:line="269" w:lineRule="auto"/>
        <w:ind w:right="1"/>
        <w:jc w:val="left"/>
      </w:pPr>
      <w:r>
        <w:t xml:space="preserve">Программа </w:t>
      </w:r>
      <w:r>
        <w:tab/>
        <w:t xml:space="preserve">дошкольных </w:t>
      </w:r>
      <w:r>
        <w:tab/>
        <w:t xml:space="preserve">образовательных </w:t>
      </w:r>
      <w:r>
        <w:tab/>
        <w:t xml:space="preserve">учреждений компенсирующего </w:t>
      </w:r>
      <w:r>
        <w:tab/>
        <w:t xml:space="preserve">вида </w:t>
      </w:r>
      <w:r>
        <w:tab/>
        <w:t xml:space="preserve">для </w:t>
      </w:r>
      <w:r>
        <w:tab/>
        <w:t xml:space="preserve">детей </w:t>
      </w:r>
      <w:r>
        <w:tab/>
        <w:t xml:space="preserve">с </w:t>
      </w:r>
      <w:r>
        <w:tab/>
        <w:t xml:space="preserve">нарушением </w:t>
      </w:r>
      <w:r>
        <w:tab/>
        <w:t xml:space="preserve">интеллекта «Коррекционно-развивающее обучение и воспитание» Е.А. Екжанова, Е.А.Стребелева М.: Просвещение, 2003. – 272 стр.  </w:t>
      </w:r>
    </w:p>
    <w:p w:rsidR="00CE250A" w:rsidRDefault="00F16D9C">
      <w:pPr>
        <w:numPr>
          <w:ilvl w:val="0"/>
          <w:numId w:val="65"/>
        </w:numPr>
        <w:spacing w:after="10" w:line="269" w:lineRule="auto"/>
        <w:ind w:right="1"/>
        <w:jc w:val="left"/>
      </w:pPr>
      <w:r>
        <w:lastRenderedPageBreak/>
        <w:t xml:space="preserve">Программа укрепления здоровья детей в коррекционных группах детей с ЗПР. Л.В. Игнатова, О.И. Волик, В.Д. Кулаков М.: ТЦ «Сфера», 2008. – 144 стр.  </w:t>
      </w:r>
    </w:p>
    <w:p w:rsidR="00CE250A" w:rsidRDefault="00F16D9C">
      <w:pPr>
        <w:ind w:left="390" w:right="1"/>
      </w:pPr>
      <w:r>
        <w:t xml:space="preserve">4.Воспитание и обучение детей раннего и дошкольного возраста с умеренной умственной отсталостью. А.В. Закрепина, М.В. Браткова </w:t>
      </w:r>
    </w:p>
    <w:p w:rsidR="00CE250A" w:rsidRDefault="00F16D9C">
      <w:pPr>
        <w:ind w:left="390" w:right="1"/>
      </w:pPr>
      <w:r>
        <w:t xml:space="preserve">(рабочая программа)  </w:t>
      </w:r>
    </w:p>
    <w:p w:rsidR="00CE250A" w:rsidRDefault="00F16D9C">
      <w:pPr>
        <w:spacing w:after="0" w:line="259" w:lineRule="auto"/>
        <w:ind w:left="380" w:right="0" w:firstLine="0"/>
        <w:jc w:val="left"/>
      </w:pPr>
      <w:r>
        <w:t xml:space="preserve"> </w:t>
      </w:r>
    </w:p>
    <w:p w:rsidR="00CE250A" w:rsidRDefault="00F16D9C">
      <w:pPr>
        <w:spacing w:after="0" w:line="259" w:lineRule="auto"/>
        <w:ind w:left="0" w:right="562" w:firstLine="0"/>
        <w:jc w:val="center"/>
      </w:pPr>
      <w:r>
        <w:rPr>
          <w:b/>
        </w:rPr>
        <w:t xml:space="preserve"> </w:t>
      </w:r>
    </w:p>
    <w:p w:rsidR="00CE250A" w:rsidRDefault="00F16D9C">
      <w:pPr>
        <w:spacing w:after="0" w:line="259" w:lineRule="auto"/>
        <w:ind w:left="0" w:right="562" w:firstLine="0"/>
        <w:jc w:val="center"/>
      </w:pPr>
      <w:r>
        <w:rPr>
          <w:b/>
        </w:rPr>
        <w:t xml:space="preserve"> </w:t>
      </w:r>
    </w:p>
    <w:p w:rsidR="00CE250A" w:rsidRDefault="00F16D9C">
      <w:pPr>
        <w:pStyle w:val="1"/>
        <w:spacing w:after="5" w:line="270" w:lineRule="auto"/>
        <w:ind w:left="4117" w:right="41" w:hanging="3735"/>
        <w:jc w:val="both"/>
      </w:pPr>
      <w:r>
        <w:t xml:space="preserve">Методическое обеспечение диагностического процесса Педагогическая диагностика </w:t>
      </w:r>
    </w:p>
    <w:p w:rsidR="00CE250A" w:rsidRDefault="00F16D9C" w:rsidP="005C3163">
      <w:pPr>
        <w:ind w:left="390" w:right="1"/>
      </w:pPr>
      <w:r>
        <w:t xml:space="preserve">1. </w:t>
      </w:r>
    </w:p>
    <w:p w:rsidR="00CE250A" w:rsidRDefault="00F16D9C">
      <w:pPr>
        <w:ind w:left="390" w:right="1"/>
      </w:pPr>
      <w:r>
        <w:t xml:space="preserve">«Психолого-педагогическая диагностика развития детей раннего и дошкольного возраста» (методическое пособие) под ред. Е.А. Стребелевой </w:t>
      </w:r>
    </w:p>
    <w:p w:rsidR="00CE250A" w:rsidRDefault="00F16D9C">
      <w:pPr>
        <w:ind w:left="390" w:right="1"/>
      </w:pPr>
      <w:r>
        <w:t xml:space="preserve">М.: Просвещение, 2009  </w:t>
      </w:r>
    </w:p>
    <w:p w:rsidR="00CE250A" w:rsidRDefault="00F16D9C">
      <w:pPr>
        <w:ind w:left="390" w:right="1"/>
      </w:pPr>
      <w:r>
        <w:t xml:space="preserve">Диагностика НПР (психологическая) для детей с ОВЗ  </w:t>
      </w:r>
    </w:p>
    <w:p w:rsidR="00CE250A" w:rsidRDefault="00F16D9C">
      <w:pPr>
        <w:ind w:left="390" w:right="1"/>
      </w:pPr>
      <w:r>
        <w:t xml:space="preserve">1. «Изучаем обучая» Методические рекомендации по изучению детей с тяжѐлой и умеренной умственной отсталостью. С.Д. Забрамная, Т.Н. </w:t>
      </w:r>
    </w:p>
    <w:p w:rsidR="00CE250A" w:rsidRDefault="00F16D9C">
      <w:pPr>
        <w:ind w:left="390" w:right="1"/>
      </w:pPr>
      <w:r>
        <w:t xml:space="preserve">Иваева М.: Сфера, 2007  </w:t>
      </w:r>
    </w:p>
    <w:p w:rsidR="00CE250A" w:rsidRDefault="00F16D9C">
      <w:pPr>
        <w:ind w:left="390" w:right="1"/>
      </w:pPr>
      <w:r>
        <w:t xml:space="preserve">2.Наглядный материал для обследования детей.под ред. Е.А. Стребелевой </w:t>
      </w:r>
    </w:p>
    <w:p w:rsidR="00CE250A" w:rsidRDefault="00F16D9C">
      <w:pPr>
        <w:ind w:left="390" w:right="1009"/>
      </w:pPr>
      <w:r>
        <w:t xml:space="preserve">М, 2009. Приложение к методическому пособию «Психологопедагогическая диагностика развития детей раннего и дошкольного возраста».  </w:t>
      </w:r>
    </w:p>
    <w:p w:rsidR="00CE250A" w:rsidRDefault="00F16D9C">
      <w:pPr>
        <w:spacing w:after="10" w:line="269" w:lineRule="auto"/>
        <w:ind w:left="390" w:right="2729"/>
        <w:jc w:val="left"/>
      </w:pPr>
      <w:r>
        <w:t xml:space="preserve">2.Диагностика готовности ребѐнка к школе. Т.Л. Павлова  3.Психология, книга 3. Р.С. Немов. </w:t>
      </w:r>
      <w:r>
        <w:rPr>
          <w:b/>
        </w:rPr>
        <w:t xml:space="preserve">Специальная (логопедическая) диагностика </w:t>
      </w:r>
    </w:p>
    <w:p w:rsidR="00CE250A" w:rsidRDefault="00F16D9C">
      <w:pPr>
        <w:ind w:left="390" w:right="94"/>
      </w:pPr>
      <w:r>
        <w:t xml:space="preserve">1. «Диагностика нарушений речи у детей и организация логопедической работы в условиях ДОУ» В.П. Балобанова, Л.Г. Богданова, Л.В. </w:t>
      </w:r>
    </w:p>
    <w:p w:rsidR="00CE250A" w:rsidRDefault="00F16D9C">
      <w:pPr>
        <w:ind w:left="390" w:right="1"/>
      </w:pPr>
      <w:r>
        <w:t xml:space="preserve">Венедиктова  </w:t>
      </w:r>
    </w:p>
    <w:p w:rsidR="00CE250A" w:rsidRDefault="00F16D9C">
      <w:pPr>
        <w:ind w:left="390" w:right="1"/>
      </w:pPr>
      <w:r>
        <w:t xml:space="preserve">2.»Альбом для логопеда» диагностические материалы. О.Б. Иншакова  </w:t>
      </w:r>
    </w:p>
    <w:p w:rsidR="00CE250A" w:rsidRDefault="00F16D9C">
      <w:pPr>
        <w:ind w:left="390" w:right="405"/>
      </w:pPr>
      <w:r>
        <w:t xml:space="preserve">3.»Логопедическая работа в специальном детском саду» Т.Б. Филичева, Н.А. Чевелева М.: Просвещение, 1987  </w:t>
      </w:r>
    </w:p>
    <w:p w:rsidR="00CE250A" w:rsidRDefault="00F16D9C">
      <w:pPr>
        <w:ind w:left="390" w:right="1010"/>
      </w:pPr>
      <w:r>
        <w:t xml:space="preserve">4.Методика психолого-логопедического обследования детей с нарушениями речи. Вопросы дифференциальной диагностики. Г.А. Волкова СПб.: «Детство-Пресс», 2012  </w:t>
      </w:r>
    </w:p>
    <w:p w:rsidR="00CE250A" w:rsidRDefault="00F16D9C" w:rsidP="005C3163">
      <w:pPr>
        <w:ind w:left="390" w:right="325"/>
      </w:pPr>
      <w:r>
        <w:t xml:space="preserve">2005  </w:t>
      </w:r>
    </w:p>
    <w:p w:rsidR="00CE250A" w:rsidRDefault="00F16D9C">
      <w:pPr>
        <w:pStyle w:val="1"/>
        <w:ind w:left="1597" w:right="41"/>
        <w:jc w:val="both"/>
      </w:pPr>
      <w:r>
        <w:t xml:space="preserve">Методическое обеспечение педагогического сопровождения (основные методики и технологии) </w:t>
      </w:r>
    </w:p>
    <w:p w:rsidR="00CE250A" w:rsidRDefault="00F16D9C">
      <w:pPr>
        <w:numPr>
          <w:ilvl w:val="0"/>
          <w:numId w:val="66"/>
        </w:numPr>
        <w:ind w:right="204" w:hanging="299"/>
      </w:pPr>
      <w:r>
        <w:t xml:space="preserve">Методика развития навыков изобразительного творчества у детей с ОНР. </w:t>
      </w:r>
    </w:p>
    <w:p w:rsidR="00CE250A" w:rsidRDefault="00F16D9C">
      <w:pPr>
        <w:ind w:left="390" w:right="1"/>
      </w:pPr>
      <w:r>
        <w:t xml:space="preserve">Н.В. Рыжова М.: ТЦ «Сфера», 2011  </w:t>
      </w:r>
    </w:p>
    <w:p w:rsidR="00CE250A" w:rsidRDefault="00F16D9C">
      <w:pPr>
        <w:numPr>
          <w:ilvl w:val="0"/>
          <w:numId w:val="66"/>
        </w:numPr>
        <w:ind w:right="204" w:hanging="299"/>
      </w:pPr>
      <w:r>
        <w:t xml:space="preserve">Дорога любви. Путеводитель для семей с особыми детьми. О.И. Романчук </w:t>
      </w:r>
    </w:p>
    <w:p w:rsidR="00CE250A" w:rsidRDefault="00F16D9C">
      <w:pPr>
        <w:ind w:left="390" w:right="1"/>
      </w:pPr>
      <w:r>
        <w:t xml:space="preserve">М.: Генезис, 2010.  </w:t>
      </w:r>
    </w:p>
    <w:p w:rsidR="00CE250A" w:rsidRDefault="00F16D9C">
      <w:pPr>
        <w:numPr>
          <w:ilvl w:val="0"/>
          <w:numId w:val="66"/>
        </w:numPr>
        <w:ind w:right="204" w:hanging="299"/>
      </w:pPr>
      <w:r>
        <w:lastRenderedPageBreak/>
        <w:t xml:space="preserve">Прогулки в детском саду. Младшая и средняя группы. под ред Г.М. Киселѐвой, Л.И. Пономарѐвой М.: ТЦ «Сфера», 2008.  </w:t>
      </w:r>
    </w:p>
    <w:p w:rsidR="00CE250A" w:rsidRDefault="00F16D9C">
      <w:pPr>
        <w:numPr>
          <w:ilvl w:val="0"/>
          <w:numId w:val="66"/>
        </w:numPr>
        <w:ind w:right="204" w:hanging="299"/>
      </w:pPr>
      <w:r>
        <w:t xml:space="preserve">Организация деятельности детей на прогулке. Старшая и подготовительная группы. Т.Г. Кобзева, М.А. Холодова изд.2 Волгоград: Учитель, 2013.  </w:t>
      </w:r>
    </w:p>
    <w:p w:rsidR="00CE250A" w:rsidRDefault="005C3163">
      <w:pPr>
        <w:ind w:left="390" w:right="1"/>
      </w:pPr>
      <w:r>
        <w:t>5.</w:t>
      </w:r>
      <w:r w:rsidR="00F16D9C">
        <w:t xml:space="preserve"> Система коррекционных занятий воспитателей в детском саду для детей с нарушением речи». Ю.Ф. Гаркуша  </w:t>
      </w:r>
    </w:p>
    <w:p w:rsidR="00CE250A" w:rsidRDefault="00F16D9C">
      <w:pPr>
        <w:ind w:left="390" w:right="1"/>
      </w:pPr>
      <w:r>
        <w:t xml:space="preserve">12. Игры с аутичным ребѐнком. Е. Янушко  </w:t>
      </w:r>
    </w:p>
    <w:p w:rsidR="00CE250A" w:rsidRDefault="00F16D9C">
      <w:pPr>
        <w:ind w:left="390" w:right="1"/>
      </w:pPr>
      <w:r>
        <w:t xml:space="preserve"> </w:t>
      </w:r>
    </w:p>
    <w:p w:rsidR="00CE250A" w:rsidRDefault="00F16D9C">
      <w:pPr>
        <w:pStyle w:val="1"/>
        <w:ind w:left="1503" w:right="41"/>
        <w:jc w:val="both"/>
      </w:pPr>
      <w:r>
        <w:t xml:space="preserve">Методическое обеспечение психологического сопровождения (основные методики и технологии) </w:t>
      </w:r>
    </w:p>
    <w:p w:rsidR="00CE250A" w:rsidRDefault="00F16D9C">
      <w:pPr>
        <w:numPr>
          <w:ilvl w:val="0"/>
          <w:numId w:val="67"/>
        </w:numPr>
        <w:ind w:right="838"/>
      </w:pPr>
      <w:r>
        <w:t xml:space="preserve">Формирование мышления у детей с отклонениями в развитии. Е.А. Стребелева М.: Владос, 2001  </w:t>
      </w:r>
    </w:p>
    <w:p w:rsidR="00CE250A" w:rsidRDefault="00F16D9C">
      <w:pPr>
        <w:numPr>
          <w:ilvl w:val="0"/>
          <w:numId w:val="67"/>
        </w:numPr>
        <w:ind w:right="838"/>
      </w:pPr>
      <w:r>
        <w:t xml:space="preserve">Психолого-педагогическое сопровождение детей с синдромом Дауна и их семей. Технология коррекционной работы. Г.А. Бутко, Е. Хохлова журнал коррекционная педагогика: теория и практика №4, 2011г.  </w:t>
      </w:r>
    </w:p>
    <w:p w:rsidR="00CE250A" w:rsidRDefault="00F16D9C">
      <w:pPr>
        <w:ind w:left="390" w:right="1"/>
      </w:pPr>
      <w:r>
        <w:t xml:space="preserve">3.Психокоррекционная работа с матерями, воспитывающими детей с отклонениями в развитии. В.В. Ткачѐва, М.:2000  </w:t>
      </w:r>
    </w:p>
    <w:p w:rsidR="00CE250A" w:rsidRDefault="00F16D9C">
      <w:pPr>
        <w:ind w:left="390" w:right="390"/>
      </w:pPr>
      <w:r>
        <w:t xml:space="preserve">4.Игры и занятия с детьми раннего возраста с психофизическими  нарушениями. Е.А. Стребелева, Г.А. Мишина М., 2004  </w:t>
      </w:r>
    </w:p>
    <w:p w:rsidR="00CE250A" w:rsidRDefault="00F16D9C">
      <w:pPr>
        <w:ind w:left="390" w:right="1"/>
      </w:pPr>
      <w:r>
        <w:t xml:space="preserve">5.Сказки и игры с «особым ребѐнком». Е.А. Набойкина СПб., 2006  </w:t>
      </w:r>
    </w:p>
    <w:p w:rsidR="00CE250A" w:rsidRDefault="00F16D9C">
      <w:pPr>
        <w:ind w:left="390" w:right="1"/>
      </w:pPr>
      <w:r>
        <w:t xml:space="preserve">6.Превращение ладошки: играем и развиваем мелкую моторику. Г.А. Османова М.2013  </w:t>
      </w:r>
    </w:p>
    <w:p w:rsidR="00CE250A" w:rsidRDefault="00F16D9C">
      <w:pPr>
        <w:ind w:left="390" w:right="1"/>
      </w:pPr>
      <w:r>
        <w:t xml:space="preserve">7.Психологическая коррекция детей с синдромом дефицита внимания и гиперактивности» (методические рекомендации). Э.Т. Эйдемиллер М.2009  </w:t>
      </w:r>
    </w:p>
    <w:p w:rsidR="00CE250A" w:rsidRDefault="00F16D9C">
      <w:pPr>
        <w:ind w:left="390" w:right="1"/>
      </w:pPr>
      <w:r>
        <w:t xml:space="preserve">8.Адаптация детей при поступлении в детский сад. И.В. Лапина  </w:t>
      </w:r>
    </w:p>
    <w:p w:rsidR="00CE250A" w:rsidRDefault="00F16D9C">
      <w:pPr>
        <w:ind w:left="390" w:right="1"/>
      </w:pPr>
      <w:r>
        <w:t xml:space="preserve">9.Тренинг эмоционально-волевого развития. О.В. Баженова  </w:t>
      </w:r>
    </w:p>
    <w:p w:rsidR="00CE250A" w:rsidRDefault="00F16D9C">
      <w:pPr>
        <w:ind w:left="390" w:right="1"/>
      </w:pPr>
      <w:r>
        <w:t xml:space="preserve">10.Удивляюсь, злюсь, боюсь, хвастаюсь и радуюсь. Я учусь владеть собой. </w:t>
      </w:r>
    </w:p>
    <w:p w:rsidR="00CE250A" w:rsidRDefault="00F16D9C">
      <w:pPr>
        <w:ind w:left="390" w:right="1"/>
      </w:pPr>
      <w:r>
        <w:t xml:space="preserve">С.В. Крюкова, Н.П. Слободяник  </w:t>
      </w:r>
    </w:p>
    <w:p w:rsidR="00CE250A" w:rsidRDefault="00F16D9C">
      <w:pPr>
        <w:ind w:left="390" w:right="1"/>
      </w:pPr>
      <w:r>
        <w:t xml:space="preserve">8.Дидактический материал по логопедии. М.А. Поволяева  </w:t>
      </w:r>
    </w:p>
    <w:p w:rsidR="00CE250A" w:rsidRDefault="00F16D9C">
      <w:pPr>
        <w:ind w:left="390" w:right="1"/>
      </w:pPr>
      <w:r>
        <w:t xml:space="preserve">9.Альбом по звукопроизношению. Т.А. Датешидзе  </w:t>
      </w:r>
    </w:p>
    <w:p w:rsidR="00CE250A" w:rsidRDefault="00F16D9C">
      <w:pPr>
        <w:ind w:left="390" w:right="1"/>
      </w:pPr>
      <w:r>
        <w:t xml:space="preserve">10.Дети с ограниченными возможностями. Хрестоматия. Н.Д. Соколова, </w:t>
      </w:r>
    </w:p>
    <w:p w:rsidR="00CE250A" w:rsidRDefault="00F16D9C">
      <w:pPr>
        <w:ind w:left="390" w:right="1"/>
      </w:pPr>
      <w:r>
        <w:t xml:space="preserve">Л.В. Колилинникова  </w:t>
      </w:r>
    </w:p>
    <w:p w:rsidR="00CE250A" w:rsidRDefault="00F16D9C">
      <w:pPr>
        <w:ind w:left="390" w:right="1"/>
      </w:pPr>
      <w:r>
        <w:t xml:space="preserve">11.Учим говорить правильно. Для детей с ОНР 5, 6 лет. Т.А. Ткаченко  </w:t>
      </w:r>
    </w:p>
    <w:p w:rsidR="00CE250A" w:rsidRDefault="00F16D9C">
      <w:pPr>
        <w:ind w:left="390" w:right="1"/>
      </w:pPr>
      <w:r>
        <w:t xml:space="preserve">12.Логосказки. Г.А. Быстрова, Э.А. Сизова, Т.А. Шуйская  </w:t>
      </w:r>
    </w:p>
    <w:p w:rsidR="00CE250A" w:rsidRDefault="00F16D9C">
      <w:pPr>
        <w:ind w:left="390" w:right="1"/>
      </w:pPr>
      <w:r>
        <w:t xml:space="preserve">13.Организация </w:t>
      </w:r>
      <w:r>
        <w:tab/>
        <w:t xml:space="preserve">кррекционно-развивающей </w:t>
      </w:r>
      <w:r>
        <w:tab/>
        <w:t xml:space="preserve">работы </w:t>
      </w:r>
      <w:r>
        <w:tab/>
        <w:t xml:space="preserve">в </w:t>
      </w:r>
      <w:r>
        <w:tab/>
        <w:t xml:space="preserve">младшей логопедической группе детского сада. Н.В. Нищева  </w:t>
      </w:r>
    </w:p>
    <w:p w:rsidR="00CE250A" w:rsidRDefault="00F16D9C">
      <w:pPr>
        <w:ind w:left="390" w:right="1"/>
      </w:pPr>
      <w:r>
        <w:t xml:space="preserve">14.Воспитание у детей прапвильного произношения. М.Ф. Фомичѐва  </w:t>
      </w:r>
    </w:p>
    <w:p w:rsidR="00CE250A" w:rsidRDefault="00F16D9C">
      <w:pPr>
        <w:ind w:left="390" w:right="1"/>
      </w:pPr>
      <w:r>
        <w:t xml:space="preserve">15. Развитие фонематического слуха у дошкольников. Н.С. Варенцова, Е.В. </w:t>
      </w:r>
    </w:p>
    <w:p w:rsidR="00CE250A" w:rsidRDefault="00F16D9C">
      <w:pPr>
        <w:ind w:left="390" w:right="1"/>
      </w:pPr>
      <w:r>
        <w:t xml:space="preserve">Колесникова  </w:t>
      </w:r>
    </w:p>
    <w:p w:rsidR="00CE250A" w:rsidRDefault="00F16D9C">
      <w:pPr>
        <w:ind w:left="390" w:right="1"/>
      </w:pPr>
      <w:r>
        <w:t xml:space="preserve">16.Развитие речи у аутичных детей. Л.Г. Нуриева  </w:t>
      </w:r>
    </w:p>
    <w:p w:rsidR="00CE250A" w:rsidRDefault="00F16D9C">
      <w:pPr>
        <w:ind w:left="390" w:right="1"/>
      </w:pPr>
      <w:r>
        <w:t xml:space="preserve">17. Логопедический массаж. Г.В. Дерюхина, Л.Д. Могучая  </w:t>
      </w:r>
    </w:p>
    <w:p w:rsidR="00CE250A" w:rsidRDefault="00F16D9C">
      <w:pPr>
        <w:ind w:left="390" w:right="1"/>
      </w:pPr>
      <w:r>
        <w:lastRenderedPageBreak/>
        <w:t xml:space="preserve">18.Развитие правильной речи в семье. А.И. Максаков  </w:t>
      </w:r>
    </w:p>
    <w:p w:rsidR="00CE250A" w:rsidRDefault="00F16D9C">
      <w:pPr>
        <w:ind w:left="390" w:right="1"/>
      </w:pPr>
      <w:r>
        <w:t xml:space="preserve">19.Если ребѐнок плохо говорит. Н.В. Нищева  </w:t>
      </w:r>
    </w:p>
    <w:p w:rsidR="00CE250A" w:rsidRDefault="00F16D9C">
      <w:pPr>
        <w:ind w:left="390" w:right="1"/>
      </w:pPr>
      <w:r>
        <w:t xml:space="preserve">20.Система коррекционного воздействия при моторной алалии. Т.В. </w:t>
      </w:r>
    </w:p>
    <w:p w:rsidR="00CE250A" w:rsidRDefault="00F16D9C">
      <w:pPr>
        <w:ind w:left="390" w:right="1"/>
      </w:pPr>
      <w:r>
        <w:t xml:space="preserve">Пятница, Т.В. Башинская  </w:t>
      </w:r>
    </w:p>
    <w:p w:rsidR="00CE250A" w:rsidRDefault="00F16D9C">
      <w:pPr>
        <w:ind w:left="390" w:right="1"/>
      </w:pPr>
      <w:r>
        <w:t xml:space="preserve">21.Игры с прищепками. Ю.А. Фадеева  </w:t>
      </w:r>
    </w:p>
    <w:p w:rsidR="00CE250A" w:rsidRDefault="00F16D9C">
      <w:pPr>
        <w:ind w:left="390" w:right="1"/>
      </w:pPr>
      <w:r>
        <w:t xml:space="preserve">22.Развитие речевого дыхания детей 3-7 лет. А.А. Гуськова  </w:t>
      </w:r>
    </w:p>
    <w:p w:rsidR="00CE250A" w:rsidRDefault="00CE250A">
      <w:pPr>
        <w:spacing w:after="0" w:line="259" w:lineRule="auto"/>
        <w:ind w:left="394" w:right="0" w:firstLine="0"/>
        <w:jc w:val="center"/>
      </w:pPr>
    </w:p>
    <w:p w:rsidR="00CE250A" w:rsidRDefault="00F16D9C">
      <w:pPr>
        <w:spacing w:after="0" w:line="259" w:lineRule="auto"/>
        <w:ind w:left="394" w:right="0" w:firstLine="0"/>
        <w:jc w:val="center"/>
      </w:pPr>
      <w:r>
        <w:rPr>
          <w:b/>
        </w:rPr>
        <w:t xml:space="preserve"> </w:t>
      </w:r>
    </w:p>
    <w:p w:rsidR="00CE250A" w:rsidRDefault="00F16D9C">
      <w:pPr>
        <w:spacing w:after="3" w:line="271" w:lineRule="auto"/>
        <w:ind w:left="710" w:right="312"/>
        <w:jc w:val="center"/>
      </w:pPr>
      <w:r>
        <w:rPr>
          <w:b/>
        </w:rPr>
        <w:t xml:space="preserve">2.3. Описание образовательной деятельности по профессиональной коррекции нарушений развития детей. </w:t>
      </w:r>
    </w:p>
    <w:p w:rsidR="00CE250A" w:rsidRDefault="00F16D9C">
      <w:pPr>
        <w:pStyle w:val="1"/>
        <w:ind w:left="710" w:right="308"/>
      </w:pPr>
      <w:r>
        <w:t xml:space="preserve">Циклограмма совместной с педагогом и самостоятельной деятельности детей с ОВЗ </w:t>
      </w:r>
    </w:p>
    <w:p w:rsidR="00CE250A" w:rsidRDefault="00F16D9C">
      <w:pPr>
        <w:spacing w:after="0" w:line="259" w:lineRule="auto"/>
        <w:ind w:left="394" w:right="0" w:firstLine="0"/>
        <w:jc w:val="center"/>
      </w:pPr>
      <w:r>
        <w:rPr>
          <w:b/>
        </w:rPr>
        <w:t xml:space="preserve"> </w:t>
      </w:r>
    </w:p>
    <w:tbl>
      <w:tblPr>
        <w:tblStyle w:val="TableGrid"/>
        <w:tblW w:w="10262" w:type="dxa"/>
        <w:tblInd w:w="19" w:type="dxa"/>
        <w:tblCellMar>
          <w:top w:w="9" w:type="dxa"/>
          <w:left w:w="5" w:type="dxa"/>
        </w:tblCellMar>
        <w:tblLook w:val="04A0" w:firstRow="1" w:lastRow="0" w:firstColumn="1" w:lastColumn="0" w:noHBand="0" w:noVBand="1"/>
      </w:tblPr>
      <w:tblGrid>
        <w:gridCol w:w="540"/>
        <w:gridCol w:w="3961"/>
        <w:gridCol w:w="3421"/>
        <w:gridCol w:w="2340"/>
      </w:tblGrid>
      <w:tr w:rsidR="00CE250A">
        <w:trPr>
          <w:trHeight w:val="403"/>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Направление деятельности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Специалист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Сроки </w:t>
            </w:r>
          </w:p>
        </w:tc>
      </w:tr>
      <w:tr w:rsidR="00CE250A">
        <w:trPr>
          <w:trHeight w:val="535"/>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1.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Игровая деятельность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5C3163">
            <w:pPr>
              <w:spacing w:after="0" w:line="259" w:lineRule="auto"/>
              <w:ind w:left="0" w:right="0" w:firstLine="0"/>
              <w:jc w:val="left"/>
            </w:pPr>
            <w:r>
              <w:t xml:space="preserve">Воспитатель, </w:t>
            </w:r>
            <w:r w:rsidR="00F16D9C">
              <w:t xml:space="preserve"> </w:t>
            </w:r>
          </w:p>
        </w:tc>
        <w:tc>
          <w:tcPr>
            <w:tcW w:w="2340" w:type="dxa"/>
            <w:tcBorders>
              <w:top w:val="single" w:sz="4" w:space="0" w:color="000000"/>
              <w:left w:val="single" w:sz="4" w:space="0" w:color="000000"/>
              <w:bottom w:val="single" w:sz="4" w:space="0" w:color="000000"/>
              <w:right w:val="single" w:sz="4" w:space="0" w:color="000000"/>
            </w:tcBorders>
            <w:vAlign w:val="bottom"/>
          </w:tcPr>
          <w:p w:rsidR="00CE250A" w:rsidRDefault="00F16D9C">
            <w:pPr>
              <w:spacing w:after="0" w:line="259" w:lineRule="auto"/>
              <w:ind w:left="0" w:right="0" w:firstLine="0"/>
              <w:jc w:val="left"/>
            </w:pPr>
            <w:r>
              <w:t xml:space="preserve">Ежедневно: в теч. дня </w:t>
            </w:r>
          </w:p>
        </w:tc>
      </w:tr>
      <w:tr w:rsidR="00CE250A">
        <w:trPr>
          <w:trHeight w:val="725"/>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2.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Сенсорное воспитание, познавательное развитие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Воспитатель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режимные </w:t>
            </w:r>
          </w:p>
        </w:tc>
      </w:tr>
      <w:tr w:rsidR="00CE250A">
        <w:trPr>
          <w:trHeight w:val="1078"/>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3.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Воспитание КГН и формирование навыков самообслуживания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Воспитатель,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115" w:line="259" w:lineRule="auto"/>
              <w:ind w:left="0" w:right="0" w:firstLine="0"/>
              <w:jc w:val="left"/>
            </w:pPr>
            <w:r>
              <w:t xml:space="preserve">моЕжедневно: в теч. менты, НОД,  </w:t>
            </w:r>
          </w:p>
          <w:p w:rsidR="00CE250A" w:rsidRDefault="00F16D9C">
            <w:pPr>
              <w:spacing w:after="0" w:line="259" w:lineRule="auto"/>
              <w:ind w:left="0" w:right="0" w:firstLine="0"/>
              <w:jc w:val="left"/>
            </w:pPr>
            <w:r>
              <w:t xml:space="preserve">дня </w:t>
            </w:r>
          </w:p>
        </w:tc>
      </w:tr>
      <w:tr w:rsidR="00CE250A">
        <w:trPr>
          <w:trHeight w:val="1078"/>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4.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Социально-коммуникативное развитие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Во</w:t>
            </w:r>
            <w:r w:rsidR="005C3163">
              <w:t xml:space="preserve">спитатель, психолог,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режимные моменты, НОД </w:t>
            </w:r>
          </w:p>
        </w:tc>
      </w:tr>
      <w:tr w:rsidR="00CE250A">
        <w:trPr>
          <w:trHeight w:val="720"/>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5.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Трудовая деятельность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Воспитатель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в теч. дня </w:t>
            </w:r>
          </w:p>
        </w:tc>
      </w:tr>
      <w:tr w:rsidR="00CE250A">
        <w:trPr>
          <w:trHeight w:val="1073"/>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6.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ОБЖ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Воспитатель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режимные моменты, НОД, </w:t>
            </w:r>
          </w:p>
        </w:tc>
      </w:tr>
      <w:tr w:rsidR="00CE250A">
        <w:trPr>
          <w:trHeight w:val="1268"/>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7.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Речевое развитие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Коррекционные индивидуальные </w:t>
            </w:r>
            <w:r w:rsidR="005C3163">
              <w:t>занятия</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tabs>
                <w:tab w:val="center" w:pos="1872"/>
              </w:tabs>
              <w:spacing w:after="0" w:line="259" w:lineRule="auto"/>
              <w:ind w:left="0" w:right="0" w:firstLine="0"/>
              <w:jc w:val="left"/>
            </w:pPr>
            <w:r>
              <w:t xml:space="preserve">прогулки2 раза в неделю </w:t>
            </w:r>
            <w:r>
              <w:tab/>
              <w:t xml:space="preserve"> </w:t>
            </w:r>
          </w:p>
        </w:tc>
      </w:tr>
      <w:tr w:rsidR="00CE250A">
        <w:trPr>
          <w:trHeight w:val="518"/>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8.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Речевое развитие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Воспитатель </w:t>
            </w:r>
          </w:p>
        </w:tc>
        <w:tc>
          <w:tcPr>
            <w:tcW w:w="2340" w:type="dxa"/>
            <w:tcBorders>
              <w:top w:val="single" w:sz="4" w:space="0" w:color="000000"/>
              <w:left w:val="single" w:sz="4" w:space="0" w:color="000000"/>
              <w:bottom w:val="single" w:sz="4" w:space="0" w:color="000000"/>
              <w:right w:val="single" w:sz="4" w:space="0" w:color="000000"/>
            </w:tcBorders>
            <w:vAlign w:val="bottom"/>
          </w:tcPr>
          <w:p w:rsidR="00CE250A" w:rsidRDefault="00F16D9C">
            <w:pPr>
              <w:spacing w:after="0" w:line="259" w:lineRule="auto"/>
              <w:ind w:left="0" w:right="0" w:firstLine="0"/>
              <w:jc w:val="left"/>
            </w:pPr>
            <w:r>
              <w:t xml:space="preserve">Ежедневно: в теч. дня </w:t>
            </w:r>
          </w:p>
        </w:tc>
      </w:tr>
      <w:tr w:rsidR="00CE250A">
        <w:trPr>
          <w:trHeight w:val="1080"/>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9.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Эмоциональное, познавательное развитие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Коррекционные индивидуальные занятия с педагогом - психологом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2 раза в неделю </w:t>
            </w:r>
          </w:p>
        </w:tc>
      </w:tr>
      <w:tr w:rsidR="00CE250A">
        <w:trPr>
          <w:trHeight w:val="1082"/>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10.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Эмоциональное, познавательное развитие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Воспитатель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режимные моменты, НОД, </w:t>
            </w:r>
          </w:p>
        </w:tc>
      </w:tr>
      <w:tr w:rsidR="00CE250A">
        <w:trPr>
          <w:trHeight w:val="1251"/>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lastRenderedPageBreak/>
              <w:t xml:space="preserve">11.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Познавательное развитие, сенсорное воспитание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Коррекционные индивидуальные </w:t>
            </w:r>
            <w:r w:rsidR="005C3163">
              <w:t xml:space="preserve">занятия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tabs>
                <w:tab w:val="center" w:pos="1872"/>
              </w:tabs>
              <w:spacing w:after="0" w:line="259" w:lineRule="auto"/>
              <w:ind w:left="0" w:right="0" w:firstLine="0"/>
              <w:jc w:val="left"/>
            </w:pPr>
            <w:r>
              <w:t xml:space="preserve">прогулки2 раза в неделю </w:t>
            </w:r>
            <w:r>
              <w:tab/>
              <w:t xml:space="preserve"> </w:t>
            </w:r>
          </w:p>
        </w:tc>
      </w:tr>
      <w:tr w:rsidR="00CE250A">
        <w:trPr>
          <w:trHeight w:val="1262"/>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12.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Художественно-эстетическое развитие, продуктивная деятельность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Воспитатель, музыкальный руководитель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 плану образовательной деятельности </w:t>
            </w:r>
          </w:p>
        </w:tc>
      </w:tr>
      <w:tr w:rsidR="00CE250A">
        <w:trPr>
          <w:trHeight w:val="1085"/>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13. </w:t>
            </w:r>
          </w:p>
        </w:tc>
        <w:tc>
          <w:tcPr>
            <w:tcW w:w="39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Физическое развитие, двигательная активность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Воспитатель, инструктор по физической культуре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НОД, прогулки </w:t>
            </w:r>
          </w:p>
        </w:tc>
      </w:tr>
    </w:tbl>
    <w:p w:rsidR="00CE250A" w:rsidRDefault="00F16D9C">
      <w:pPr>
        <w:spacing w:after="0" w:line="259" w:lineRule="auto"/>
        <w:ind w:left="380" w:right="0" w:firstLine="0"/>
        <w:jc w:val="left"/>
      </w:pPr>
      <w:r>
        <w:t xml:space="preserve"> </w:t>
      </w:r>
    </w:p>
    <w:p w:rsidR="00CE250A" w:rsidRDefault="00F16D9C">
      <w:pPr>
        <w:spacing w:after="98" w:line="259" w:lineRule="auto"/>
        <w:ind w:left="946" w:right="0" w:firstLine="0"/>
        <w:jc w:val="center"/>
      </w:pPr>
      <w:r>
        <w:rPr>
          <w:b/>
        </w:rPr>
        <w:t xml:space="preserve"> </w:t>
      </w:r>
    </w:p>
    <w:p w:rsidR="00CE250A" w:rsidRDefault="00F16D9C">
      <w:pPr>
        <w:pStyle w:val="1"/>
        <w:spacing w:after="5" w:line="270" w:lineRule="auto"/>
        <w:ind w:left="2532" w:right="1666" w:firstLine="987"/>
        <w:jc w:val="both"/>
      </w:pPr>
      <w:r>
        <w:t xml:space="preserve">Деятельность педагога-психолога по коррекции развития психических процессов и эмоциональной сферы детей, нуждающихся в психологической помощи </w:t>
      </w:r>
    </w:p>
    <w:p w:rsidR="00CE250A" w:rsidRDefault="00F16D9C">
      <w:pPr>
        <w:spacing w:after="0" w:line="259" w:lineRule="auto"/>
        <w:ind w:left="942" w:right="0" w:firstLine="0"/>
        <w:jc w:val="center"/>
      </w:pPr>
      <w:r>
        <w:rPr>
          <w:b/>
        </w:rPr>
        <w:t xml:space="preserve"> </w:t>
      </w:r>
    </w:p>
    <w:tbl>
      <w:tblPr>
        <w:tblStyle w:val="TableGrid"/>
        <w:tblW w:w="9722" w:type="dxa"/>
        <w:tblInd w:w="560" w:type="dxa"/>
        <w:tblCellMar>
          <w:top w:w="9" w:type="dxa"/>
        </w:tblCellMar>
        <w:tblLook w:val="04A0" w:firstRow="1" w:lastRow="0" w:firstColumn="1" w:lastColumn="0" w:noHBand="0" w:noVBand="1"/>
      </w:tblPr>
      <w:tblGrid>
        <w:gridCol w:w="432"/>
        <w:gridCol w:w="3999"/>
        <w:gridCol w:w="3149"/>
        <w:gridCol w:w="2142"/>
      </w:tblGrid>
      <w:tr w:rsidR="00CE250A">
        <w:trPr>
          <w:trHeight w:val="845"/>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 </w:t>
            </w:r>
          </w:p>
        </w:tc>
        <w:tc>
          <w:tcPr>
            <w:tcW w:w="30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Содержание работы </w:t>
            </w:r>
          </w:p>
        </w:tc>
        <w:tc>
          <w:tcPr>
            <w:tcW w:w="378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pPr>
            <w:r>
              <w:t xml:space="preserve">Формы коррекционной работы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Периодичность </w:t>
            </w:r>
          </w:p>
        </w:tc>
      </w:tr>
      <w:tr w:rsidR="00CE250A">
        <w:trPr>
          <w:trHeight w:val="742"/>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1. </w:t>
            </w:r>
          </w:p>
        </w:tc>
        <w:tc>
          <w:tcPr>
            <w:tcW w:w="30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Комплексное обследование детей </w:t>
            </w:r>
          </w:p>
        </w:tc>
        <w:tc>
          <w:tcPr>
            <w:tcW w:w="378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Индивидуальные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2 раза в год </w:t>
            </w:r>
          </w:p>
        </w:tc>
      </w:tr>
      <w:tr w:rsidR="00CE250A">
        <w:trPr>
          <w:trHeight w:val="1489"/>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2. </w:t>
            </w:r>
          </w:p>
        </w:tc>
        <w:tc>
          <w:tcPr>
            <w:tcW w:w="30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Работа медикопсихологопедагогической комиссии </w:t>
            </w:r>
          </w:p>
        </w:tc>
        <w:tc>
          <w:tcPr>
            <w:tcW w:w="378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Индивидуальные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По показаниям </w:t>
            </w:r>
          </w:p>
        </w:tc>
      </w:tr>
      <w:tr w:rsidR="00CE250A">
        <w:trPr>
          <w:trHeight w:val="1692"/>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3. </w:t>
            </w:r>
          </w:p>
        </w:tc>
        <w:tc>
          <w:tcPr>
            <w:tcW w:w="30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13" w:firstLine="0"/>
              <w:jc w:val="left"/>
            </w:pPr>
            <w:r>
              <w:t xml:space="preserve">Коррекционная работа по развитию психических процессов и эмоциональной сферы </w:t>
            </w:r>
          </w:p>
        </w:tc>
        <w:tc>
          <w:tcPr>
            <w:tcW w:w="3781" w:type="dxa"/>
            <w:tcBorders>
              <w:top w:val="single" w:sz="4" w:space="0" w:color="000000"/>
              <w:left w:val="single" w:sz="4" w:space="0" w:color="000000"/>
              <w:bottom w:val="single" w:sz="4" w:space="0" w:color="000000"/>
              <w:right w:val="single" w:sz="4" w:space="0" w:color="000000"/>
            </w:tcBorders>
          </w:tcPr>
          <w:p w:rsidR="00CE250A" w:rsidRDefault="00F16D9C">
            <w:pPr>
              <w:spacing w:after="24" w:line="259" w:lineRule="auto"/>
              <w:ind w:left="5" w:right="0" w:firstLine="0"/>
              <w:jc w:val="left"/>
            </w:pPr>
            <w:r>
              <w:t xml:space="preserve">По подгруппам </w:t>
            </w:r>
          </w:p>
          <w:p w:rsidR="00CE250A" w:rsidRDefault="00F16D9C">
            <w:pPr>
              <w:spacing w:after="0" w:line="259" w:lineRule="auto"/>
              <w:ind w:left="5" w:right="0" w:firstLine="0"/>
              <w:jc w:val="left"/>
            </w:pPr>
            <w:r>
              <w:t xml:space="preserve">Индивидуально </w:t>
            </w:r>
          </w:p>
          <w:p w:rsidR="00CE250A" w:rsidRDefault="00F16D9C">
            <w:pPr>
              <w:spacing w:after="0" w:line="259" w:lineRule="auto"/>
              <w:ind w:left="-12" w:right="0" w:firstLine="0"/>
              <w:jc w:val="left"/>
            </w:pPr>
            <w:r>
              <w:t xml:space="preserve">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pPr>
            <w:r>
              <w:t xml:space="preserve">2 раза в неделю с каждым ребѐнком </w:t>
            </w:r>
          </w:p>
        </w:tc>
      </w:tr>
      <w:tr w:rsidR="00CE250A">
        <w:trPr>
          <w:trHeight w:val="907"/>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4. </w:t>
            </w:r>
          </w:p>
        </w:tc>
        <w:tc>
          <w:tcPr>
            <w:tcW w:w="30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Сопровождение периода адаптации детей </w:t>
            </w:r>
          </w:p>
        </w:tc>
        <w:tc>
          <w:tcPr>
            <w:tcW w:w="378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Индивидуально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Сентябрь-ноябрь и по показаниям </w:t>
            </w:r>
          </w:p>
        </w:tc>
      </w:tr>
      <w:tr w:rsidR="00CE250A">
        <w:trPr>
          <w:trHeight w:val="1604"/>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5. </w:t>
            </w:r>
          </w:p>
        </w:tc>
        <w:tc>
          <w:tcPr>
            <w:tcW w:w="30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Работа с детьми, имеющими различные нарушения в развитии: дети с повышенной тревожностью; </w:t>
            </w:r>
          </w:p>
        </w:tc>
        <w:tc>
          <w:tcPr>
            <w:tcW w:w="378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По подгруппам, индивидуально в формах игровой терапии и арттерапии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Ежедневно </w:t>
            </w:r>
          </w:p>
        </w:tc>
      </w:tr>
      <w:tr w:rsidR="00CE250A">
        <w:trPr>
          <w:trHeight w:val="1445"/>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6. </w:t>
            </w:r>
          </w:p>
        </w:tc>
        <w:tc>
          <w:tcPr>
            <w:tcW w:w="30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Работа по созданию эмоционального комфорта для детей и педагогов </w:t>
            </w:r>
          </w:p>
        </w:tc>
        <w:tc>
          <w:tcPr>
            <w:tcW w:w="378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Наблюдение, консультирование, тренинг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pPr>
            <w:r>
              <w:t xml:space="preserve">В течение года, согласно плану </w:t>
            </w:r>
          </w:p>
        </w:tc>
      </w:tr>
      <w:tr w:rsidR="00CE250A">
        <w:trPr>
          <w:trHeight w:val="1611"/>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lastRenderedPageBreak/>
              <w:t xml:space="preserve">7. </w:t>
            </w:r>
          </w:p>
        </w:tc>
        <w:tc>
          <w:tcPr>
            <w:tcW w:w="30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Углубленная личностная диагностика – определение внутреннего конфликта ребенка </w:t>
            </w:r>
          </w:p>
        </w:tc>
        <w:tc>
          <w:tcPr>
            <w:tcW w:w="378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Индивидуально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В течение года </w:t>
            </w:r>
          </w:p>
        </w:tc>
      </w:tr>
      <w:tr w:rsidR="00CE250A">
        <w:trPr>
          <w:trHeight w:val="2520"/>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8. </w:t>
            </w:r>
          </w:p>
        </w:tc>
        <w:tc>
          <w:tcPr>
            <w:tcW w:w="30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351" w:firstLine="0"/>
            </w:pPr>
            <w:r>
              <w:t xml:space="preserve">Психологическое просвещение (консультирование, тренинги, анкетирование, тестирование)  - педагогов и родителей </w:t>
            </w:r>
          </w:p>
        </w:tc>
        <w:tc>
          <w:tcPr>
            <w:tcW w:w="378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Психологическая гостиная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В течение года </w:t>
            </w:r>
          </w:p>
        </w:tc>
      </w:tr>
      <w:tr w:rsidR="00CE250A">
        <w:trPr>
          <w:trHeight w:val="1097"/>
        </w:trPr>
        <w:tc>
          <w:tcPr>
            <w:tcW w:w="5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9. </w:t>
            </w:r>
          </w:p>
        </w:tc>
        <w:tc>
          <w:tcPr>
            <w:tcW w:w="30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Взаимодействие со специалистами ДОУ </w:t>
            </w:r>
          </w:p>
        </w:tc>
        <w:tc>
          <w:tcPr>
            <w:tcW w:w="378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Педсовет, круглый стол, и др. Составление индивидуальных маршрутов </w:t>
            </w:r>
          </w:p>
        </w:tc>
        <w:tc>
          <w:tcPr>
            <w:tcW w:w="234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 течение года </w:t>
            </w:r>
          </w:p>
        </w:tc>
      </w:tr>
    </w:tbl>
    <w:p w:rsidR="00CE250A" w:rsidRDefault="00F16D9C">
      <w:pPr>
        <w:spacing w:after="41" w:line="259" w:lineRule="auto"/>
        <w:ind w:left="2665" w:right="0" w:firstLine="0"/>
        <w:jc w:val="center"/>
      </w:pPr>
      <w:r>
        <w:t xml:space="preserve"> </w:t>
      </w:r>
    </w:p>
    <w:p w:rsidR="00CE250A" w:rsidRDefault="00F16D9C">
      <w:pPr>
        <w:spacing w:after="0" w:line="259" w:lineRule="auto"/>
        <w:ind w:left="0" w:right="909" w:firstLine="0"/>
        <w:jc w:val="right"/>
      </w:pPr>
      <w:r>
        <w:rPr>
          <w:b/>
        </w:rPr>
        <w:t xml:space="preserve">Схема организации работы педагога-психолога </w:t>
      </w:r>
    </w:p>
    <w:p w:rsidR="00CE250A" w:rsidRDefault="00F16D9C">
      <w:pPr>
        <w:spacing w:after="0" w:line="259" w:lineRule="auto"/>
        <w:ind w:left="380" w:right="0" w:firstLine="0"/>
        <w:jc w:val="left"/>
      </w:pPr>
      <w:r>
        <w:t xml:space="preserve"> </w:t>
      </w:r>
    </w:p>
    <w:p w:rsidR="00CE250A" w:rsidRDefault="00F16D9C">
      <w:pPr>
        <w:spacing w:after="0" w:line="259" w:lineRule="auto"/>
        <w:ind w:left="380" w:right="0" w:firstLine="0"/>
        <w:jc w:val="left"/>
      </w:pPr>
      <w:r>
        <w:t xml:space="preserve"> </w:t>
      </w:r>
    </w:p>
    <w:p w:rsidR="00CE250A" w:rsidRDefault="00F16D9C">
      <w:pPr>
        <w:spacing w:after="0" w:line="259" w:lineRule="auto"/>
        <w:ind w:left="380" w:right="0" w:firstLine="0"/>
        <w:jc w:val="left"/>
      </w:pPr>
      <w:r>
        <w:t xml:space="preserve"> </w:t>
      </w:r>
    </w:p>
    <w:p w:rsidR="00CE250A" w:rsidRDefault="00F16D9C">
      <w:pPr>
        <w:spacing w:after="0" w:line="259" w:lineRule="auto"/>
        <w:ind w:left="380" w:right="0" w:firstLine="0"/>
        <w:jc w:val="left"/>
      </w:pPr>
      <w:r>
        <w:t xml:space="preserve"> </w:t>
      </w:r>
      <w:r>
        <w:br w:type="page"/>
      </w:r>
    </w:p>
    <w:p w:rsidR="00CE250A" w:rsidRDefault="00F16D9C">
      <w:pPr>
        <w:spacing w:after="83" w:line="259" w:lineRule="auto"/>
        <w:ind w:left="139" w:right="0" w:firstLine="0"/>
        <w:jc w:val="left"/>
      </w:pPr>
      <w:r>
        <w:lastRenderedPageBreak/>
        <w:t xml:space="preserve"> </w:t>
      </w:r>
      <w:r>
        <w:tab/>
      </w:r>
      <w:r>
        <w:rPr>
          <w:rFonts w:ascii="Calibri" w:eastAsia="Calibri" w:hAnsi="Calibri" w:cs="Calibri"/>
          <w:sz w:val="24"/>
        </w:rPr>
        <w:t xml:space="preserve"> </w:t>
      </w:r>
      <w:r>
        <w:rPr>
          <w:rFonts w:ascii="Calibri" w:eastAsia="Calibri" w:hAnsi="Calibri" w:cs="Calibri"/>
          <w:sz w:val="24"/>
        </w:rPr>
        <w:tab/>
      </w:r>
      <w:r>
        <w:rPr>
          <w:sz w:val="24"/>
        </w:rPr>
        <w:t xml:space="preserve"> </w:t>
      </w:r>
    </w:p>
    <w:p w:rsidR="00CE250A" w:rsidRDefault="00F16D9C">
      <w:pPr>
        <w:spacing w:after="59" w:line="220" w:lineRule="auto"/>
        <w:ind w:left="10" w:right="356"/>
        <w:jc w:val="center"/>
      </w:pPr>
      <w:r>
        <w:rPr>
          <w:rFonts w:ascii="Calibri" w:eastAsia="Calibri" w:hAnsi="Calibri" w:cs="Calibri"/>
          <w:b/>
          <w:sz w:val="24"/>
        </w:rPr>
        <w:t xml:space="preserve">Взаимодействие со </w:t>
      </w:r>
      <w:r>
        <w:rPr>
          <w:rFonts w:ascii="Calibri" w:eastAsia="Calibri" w:hAnsi="Calibri" w:cs="Calibri"/>
          <w:b/>
          <w:sz w:val="24"/>
        </w:rPr>
        <w:tab/>
      </w:r>
      <w:r>
        <w:rPr>
          <w:rFonts w:ascii="Calibri" w:eastAsia="Calibri" w:hAnsi="Calibri" w:cs="Calibri"/>
          <w:sz w:val="31"/>
        </w:rPr>
        <w:t xml:space="preserve"> </w:t>
      </w:r>
      <w:r>
        <w:rPr>
          <w:rFonts w:ascii="Calibri" w:eastAsia="Calibri" w:hAnsi="Calibri" w:cs="Calibri"/>
          <w:sz w:val="31"/>
        </w:rPr>
        <w:tab/>
      </w:r>
      <w:r>
        <w:rPr>
          <w:rFonts w:ascii="Calibri" w:eastAsia="Calibri" w:hAnsi="Calibri" w:cs="Calibri"/>
          <w:b/>
          <w:sz w:val="24"/>
        </w:rPr>
        <w:t xml:space="preserve">С детьми: </w:t>
      </w:r>
      <w:r>
        <w:rPr>
          <w:rFonts w:ascii="Calibri" w:eastAsia="Calibri" w:hAnsi="Calibri" w:cs="Calibri"/>
          <w:sz w:val="24"/>
        </w:rPr>
        <w:t xml:space="preserve">подготовка и    </w:t>
      </w:r>
      <w:r>
        <w:rPr>
          <w:rFonts w:ascii="Calibri" w:eastAsia="Calibri" w:hAnsi="Calibri" w:cs="Calibri"/>
          <w:b/>
          <w:sz w:val="24"/>
        </w:rPr>
        <w:t xml:space="preserve">специалистами и </w:t>
      </w:r>
      <w:r>
        <w:rPr>
          <w:rFonts w:ascii="Calibri" w:eastAsia="Calibri" w:hAnsi="Calibri" w:cs="Calibri"/>
          <w:b/>
          <w:sz w:val="24"/>
        </w:rPr>
        <w:tab/>
        <w:t xml:space="preserve"> </w:t>
      </w:r>
      <w:r>
        <w:rPr>
          <w:rFonts w:ascii="Calibri" w:eastAsia="Calibri" w:hAnsi="Calibri" w:cs="Calibri"/>
          <w:b/>
          <w:sz w:val="24"/>
        </w:rPr>
        <w:tab/>
      </w:r>
      <w:r>
        <w:rPr>
          <w:rFonts w:ascii="Calibri" w:eastAsia="Calibri" w:hAnsi="Calibri" w:cs="Calibri"/>
          <w:sz w:val="24"/>
        </w:rPr>
        <w:t xml:space="preserve">проведение занятий, </w:t>
      </w:r>
    </w:p>
    <w:p w:rsidR="00CE250A" w:rsidRDefault="00F16D9C">
      <w:pPr>
        <w:tabs>
          <w:tab w:val="center" w:pos="1599"/>
          <w:tab w:val="center" w:pos="4543"/>
          <w:tab w:val="center" w:pos="7877"/>
        </w:tabs>
        <w:spacing w:after="11" w:line="259" w:lineRule="auto"/>
        <w:ind w:left="0" w:right="0" w:firstLine="0"/>
        <w:jc w:val="left"/>
      </w:pPr>
      <w:r>
        <w:rPr>
          <w:rFonts w:ascii="Calibri" w:eastAsia="Calibri" w:hAnsi="Calibri" w:cs="Calibri"/>
          <w:sz w:val="22"/>
        </w:rPr>
        <w:tab/>
      </w:r>
      <w:r>
        <w:rPr>
          <w:rFonts w:ascii="Calibri" w:eastAsia="Calibri" w:hAnsi="Calibri" w:cs="Calibri"/>
          <w:b/>
          <w:sz w:val="24"/>
        </w:rPr>
        <w:t xml:space="preserve">воспитателями: </w:t>
      </w:r>
      <w:r>
        <w:rPr>
          <w:rFonts w:ascii="Calibri" w:eastAsia="Calibri" w:hAnsi="Calibri" w:cs="Calibri"/>
          <w:b/>
          <w:sz w:val="24"/>
        </w:rPr>
        <w:tab/>
        <w:t xml:space="preserve">Содержание </w:t>
      </w:r>
      <w:r>
        <w:rPr>
          <w:rFonts w:ascii="Calibri" w:eastAsia="Calibri" w:hAnsi="Calibri" w:cs="Calibri"/>
          <w:b/>
          <w:sz w:val="24"/>
        </w:rPr>
        <w:tab/>
      </w:r>
      <w:r>
        <w:rPr>
          <w:rFonts w:ascii="Calibri" w:eastAsia="Calibri" w:hAnsi="Calibri" w:cs="Calibri"/>
          <w:sz w:val="24"/>
        </w:rPr>
        <w:t xml:space="preserve">отслеживание динамики </w:t>
      </w:r>
    </w:p>
    <w:p w:rsidR="00CE250A" w:rsidRDefault="00F16D9C">
      <w:pPr>
        <w:spacing w:after="3" w:line="260" w:lineRule="auto"/>
        <w:ind w:left="591" w:right="1343" w:firstLine="43"/>
      </w:pPr>
      <w:r>
        <w:rPr>
          <w:rFonts w:ascii="Calibri" w:eastAsia="Calibri" w:hAnsi="Calibri" w:cs="Calibri"/>
          <w:sz w:val="24"/>
        </w:rPr>
        <w:t xml:space="preserve">составление плана </w:t>
      </w:r>
      <w:r>
        <w:rPr>
          <w:rFonts w:ascii="Calibri" w:eastAsia="Calibri" w:hAnsi="Calibri" w:cs="Calibri"/>
          <w:b/>
          <w:sz w:val="24"/>
        </w:rPr>
        <w:t xml:space="preserve">коррекционной </w:t>
      </w:r>
      <w:r>
        <w:rPr>
          <w:rFonts w:ascii="Calibri" w:eastAsia="Calibri" w:hAnsi="Calibri" w:cs="Calibri"/>
          <w:sz w:val="24"/>
        </w:rPr>
        <w:t xml:space="preserve">умственного развития и работы, разработка </w:t>
      </w:r>
      <w:r>
        <w:rPr>
          <w:rFonts w:ascii="Calibri" w:eastAsia="Calibri" w:hAnsi="Calibri" w:cs="Calibri"/>
          <w:b/>
          <w:sz w:val="24"/>
        </w:rPr>
        <w:t xml:space="preserve">работы </w:t>
      </w:r>
      <w:r>
        <w:rPr>
          <w:rFonts w:ascii="Calibri" w:eastAsia="Calibri" w:hAnsi="Calibri" w:cs="Calibri"/>
          <w:sz w:val="24"/>
        </w:rPr>
        <w:t xml:space="preserve">индивидуально- индивидуального </w:t>
      </w:r>
      <w:r>
        <w:rPr>
          <w:rFonts w:ascii="Calibri" w:eastAsia="Calibri" w:hAnsi="Calibri" w:cs="Calibri"/>
          <w:b/>
        </w:rPr>
        <w:t xml:space="preserve"> </w:t>
      </w:r>
      <w:r>
        <w:rPr>
          <w:rFonts w:ascii="Calibri" w:eastAsia="Calibri" w:hAnsi="Calibri" w:cs="Calibri"/>
          <w:sz w:val="24"/>
        </w:rPr>
        <w:t xml:space="preserve">психологических маршрута для </w:t>
      </w:r>
      <w:r>
        <w:rPr>
          <w:rFonts w:ascii="Calibri" w:eastAsia="Calibri" w:hAnsi="Calibri" w:cs="Calibri"/>
          <w:sz w:val="24"/>
        </w:rPr>
        <w:tab/>
        <w:t xml:space="preserve">качеств.Диагностика. </w:t>
      </w:r>
    </w:p>
    <w:p w:rsidR="00CE250A" w:rsidRDefault="00F16D9C">
      <w:pPr>
        <w:spacing w:after="0" w:line="259" w:lineRule="auto"/>
        <w:ind w:left="0" w:right="1116" w:firstLine="0"/>
        <w:jc w:val="center"/>
      </w:pPr>
      <w:r>
        <w:rPr>
          <w:rFonts w:ascii="Calibri" w:eastAsia="Calibri" w:hAnsi="Calibri" w:cs="Calibri"/>
          <w:b/>
        </w:rPr>
        <w:t xml:space="preserve"> </w:t>
      </w:r>
    </w:p>
    <w:p w:rsidR="00CE250A" w:rsidRDefault="00F16D9C">
      <w:pPr>
        <w:spacing w:after="3" w:line="339" w:lineRule="auto"/>
        <w:ind w:left="684" w:right="1343"/>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column">
                  <wp:posOffset>221742</wp:posOffset>
                </wp:positionH>
                <wp:positionV relativeFrom="paragraph">
                  <wp:posOffset>-1111379</wp:posOffset>
                </wp:positionV>
                <wp:extent cx="5821045" cy="4407535"/>
                <wp:effectExtent l="0" t="0" r="0" b="0"/>
                <wp:wrapNone/>
                <wp:docPr id="103325" name="Group 103325"/>
                <wp:cNvGraphicFramePr/>
                <a:graphic xmlns:a="http://schemas.openxmlformats.org/drawingml/2006/main">
                  <a:graphicData uri="http://schemas.microsoft.com/office/word/2010/wordprocessingGroup">
                    <wpg:wgp>
                      <wpg:cNvGrpSpPr/>
                      <wpg:grpSpPr>
                        <a:xfrm>
                          <a:off x="0" y="0"/>
                          <a:ext cx="5821045" cy="4407535"/>
                          <a:chOff x="0" y="0"/>
                          <a:chExt cx="5821045" cy="4407535"/>
                        </a:xfrm>
                      </wpg:grpSpPr>
                      <wps:wsp>
                        <wps:cNvPr id="112661" name="Shape 112661"/>
                        <wps:cNvSpPr/>
                        <wps:spPr>
                          <a:xfrm>
                            <a:off x="269875" y="414020"/>
                            <a:ext cx="137795" cy="1316990"/>
                          </a:xfrm>
                          <a:custGeom>
                            <a:avLst/>
                            <a:gdLst/>
                            <a:ahLst/>
                            <a:cxnLst/>
                            <a:rect l="0" t="0" r="0" b="0"/>
                            <a:pathLst>
                              <a:path w="137795" h="1316990">
                                <a:moveTo>
                                  <a:pt x="0" y="0"/>
                                </a:moveTo>
                                <a:lnTo>
                                  <a:pt x="137795" y="0"/>
                                </a:lnTo>
                                <a:lnTo>
                                  <a:pt x="137795" y="1316990"/>
                                </a:lnTo>
                                <a:lnTo>
                                  <a:pt x="0" y="1316990"/>
                                </a:lnTo>
                                <a:lnTo>
                                  <a:pt x="0" y="0"/>
                                </a:lnTo>
                              </a:path>
                            </a:pathLst>
                          </a:custGeom>
                          <a:ln w="0" cap="flat">
                            <a:miter lim="127000"/>
                          </a:ln>
                        </wps:spPr>
                        <wps:style>
                          <a:lnRef idx="0">
                            <a:srgbClr val="000000">
                              <a:alpha val="0"/>
                            </a:srgbClr>
                          </a:lnRef>
                          <a:fillRef idx="1">
                            <a:srgbClr val="B1C1DB"/>
                          </a:fillRef>
                          <a:effectRef idx="0">
                            <a:scrgbClr r="0" g="0" b="0"/>
                          </a:effectRef>
                          <a:fontRef idx="none"/>
                        </wps:style>
                        <wps:bodyPr/>
                      </wps:wsp>
                      <wps:wsp>
                        <wps:cNvPr id="10765" name="Shape 10765"/>
                        <wps:cNvSpPr/>
                        <wps:spPr>
                          <a:xfrm>
                            <a:off x="0" y="1905"/>
                            <a:ext cx="1587500" cy="1276986"/>
                          </a:xfrm>
                          <a:custGeom>
                            <a:avLst/>
                            <a:gdLst/>
                            <a:ahLst/>
                            <a:cxnLst/>
                            <a:rect l="0" t="0" r="0" b="0"/>
                            <a:pathLst>
                              <a:path w="1587500" h="1276986">
                                <a:moveTo>
                                  <a:pt x="127635" y="0"/>
                                </a:moveTo>
                                <a:lnTo>
                                  <a:pt x="1459865" y="0"/>
                                </a:lnTo>
                                <a:lnTo>
                                  <a:pt x="1509395" y="10161"/>
                                </a:lnTo>
                                <a:lnTo>
                                  <a:pt x="1550035" y="37465"/>
                                </a:lnTo>
                                <a:lnTo>
                                  <a:pt x="1577340" y="78105"/>
                                </a:lnTo>
                                <a:lnTo>
                                  <a:pt x="1587500" y="127636"/>
                                </a:lnTo>
                                <a:lnTo>
                                  <a:pt x="1587500" y="1149350"/>
                                </a:lnTo>
                                <a:lnTo>
                                  <a:pt x="1577340" y="1198880"/>
                                </a:lnTo>
                                <a:lnTo>
                                  <a:pt x="1550035" y="1239521"/>
                                </a:lnTo>
                                <a:lnTo>
                                  <a:pt x="1509395" y="1266825"/>
                                </a:lnTo>
                                <a:lnTo>
                                  <a:pt x="1459865" y="1276986"/>
                                </a:lnTo>
                                <a:lnTo>
                                  <a:pt x="127635" y="1276986"/>
                                </a:lnTo>
                                <a:lnTo>
                                  <a:pt x="78105" y="1266825"/>
                                </a:lnTo>
                                <a:lnTo>
                                  <a:pt x="37465" y="1239521"/>
                                </a:lnTo>
                                <a:lnTo>
                                  <a:pt x="10160" y="1198880"/>
                                </a:lnTo>
                                <a:lnTo>
                                  <a:pt x="0" y="1149350"/>
                                </a:lnTo>
                                <a:lnTo>
                                  <a:pt x="0" y="127636"/>
                                </a:lnTo>
                                <a:lnTo>
                                  <a:pt x="10160" y="78105"/>
                                </a:lnTo>
                                <a:lnTo>
                                  <a:pt x="37465" y="37465"/>
                                </a:lnTo>
                                <a:lnTo>
                                  <a:pt x="78105" y="10161"/>
                                </a:lnTo>
                                <a:lnTo>
                                  <a:pt x="127635" y="0"/>
                                </a:lnTo>
                                <a:close/>
                              </a:path>
                            </a:pathLst>
                          </a:custGeom>
                          <a:ln w="0" cap="flat">
                            <a:miter lim="127000"/>
                          </a:ln>
                        </wps:spPr>
                        <wps:style>
                          <a:lnRef idx="0">
                            <a:srgbClr val="000000">
                              <a:alpha val="0"/>
                            </a:srgbClr>
                          </a:lnRef>
                          <a:fillRef idx="1">
                            <a:srgbClr val="B8CDE4"/>
                          </a:fillRef>
                          <a:effectRef idx="0">
                            <a:scrgbClr r="0" g="0" b="0"/>
                          </a:effectRef>
                          <a:fontRef idx="none"/>
                        </wps:style>
                        <wps:bodyPr/>
                      </wps:wsp>
                      <wps:wsp>
                        <wps:cNvPr id="10766" name="Shape 10766"/>
                        <wps:cNvSpPr/>
                        <wps:spPr>
                          <a:xfrm>
                            <a:off x="0" y="1905"/>
                            <a:ext cx="1587500" cy="1276986"/>
                          </a:xfrm>
                          <a:custGeom>
                            <a:avLst/>
                            <a:gdLst/>
                            <a:ahLst/>
                            <a:cxnLst/>
                            <a:rect l="0" t="0" r="0" b="0"/>
                            <a:pathLst>
                              <a:path w="1587500" h="1276986">
                                <a:moveTo>
                                  <a:pt x="0" y="127636"/>
                                </a:moveTo>
                                <a:lnTo>
                                  <a:pt x="10160" y="78105"/>
                                </a:lnTo>
                                <a:lnTo>
                                  <a:pt x="37465" y="37465"/>
                                </a:lnTo>
                                <a:lnTo>
                                  <a:pt x="78105" y="10161"/>
                                </a:lnTo>
                                <a:lnTo>
                                  <a:pt x="127635" y="0"/>
                                </a:lnTo>
                                <a:lnTo>
                                  <a:pt x="1459865" y="0"/>
                                </a:lnTo>
                                <a:lnTo>
                                  <a:pt x="1509395" y="10161"/>
                                </a:lnTo>
                                <a:lnTo>
                                  <a:pt x="1550035" y="37465"/>
                                </a:lnTo>
                                <a:lnTo>
                                  <a:pt x="1577340" y="78105"/>
                                </a:lnTo>
                                <a:lnTo>
                                  <a:pt x="1587500" y="127636"/>
                                </a:lnTo>
                                <a:lnTo>
                                  <a:pt x="1587500" y="1149350"/>
                                </a:lnTo>
                                <a:lnTo>
                                  <a:pt x="1577340" y="1198880"/>
                                </a:lnTo>
                                <a:lnTo>
                                  <a:pt x="1550035" y="1239521"/>
                                </a:lnTo>
                                <a:lnTo>
                                  <a:pt x="1509395" y="1266825"/>
                                </a:lnTo>
                                <a:lnTo>
                                  <a:pt x="1459865" y="1276986"/>
                                </a:lnTo>
                                <a:lnTo>
                                  <a:pt x="127635" y="1276986"/>
                                </a:lnTo>
                                <a:lnTo>
                                  <a:pt x="78105" y="1266825"/>
                                </a:lnTo>
                                <a:lnTo>
                                  <a:pt x="37465" y="1239521"/>
                                </a:lnTo>
                                <a:lnTo>
                                  <a:pt x="10160" y="1198880"/>
                                </a:lnTo>
                                <a:lnTo>
                                  <a:pt x="0" y="1149350"/>
                                </a:lnTo>
                                <a:lnTo>
                                  <a:pt x="0" y="127636"/>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0767" name="Shape 10767"/>
                        <wps:cNvSpPr/>
                        <wps:spPr>
                          <a:xfrm>
                            <a:off x="267335" y="1739265"/>
                            <a:ext cx="140335" cy="1268730"/>
                          </a:xfrm>
                          <a:custGeom>
                            <a:avLst/>
                            <a:gdLst/>
                            <a:ahLst/>
                            <a:cxnLst/>
                            <a:rect l="0" t="0" r="0" b="0"/>
                            <a:pathLst>
                              <a:path w="140335" h="1268730">
                                <a:moveTo>
                                  <a:pt x="2540" y="0"/>
                                </a:moveTo>
                                <a:lnTo>
                                  <a:pt x="140335" y="0"/>
                                </a:lnTo>
                                <a:lnTo>
                                  <a:pt x="137795" y="1268730"/>
                                </a:lnTo>
                                <a:lnTo>
                                  <a:pt x="0" y="1268730"/>
                                </a:lnTo>
                                <a:lnTo>
                                  <a:pt x="2540"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0768" name="Shape 10768"/>
                        <wps:cNvSpPr/>
                        <wps:spPr>
                          <a:xfrm>
                            <a:off x="28575" y="1508760"/>
                            <a:ext cx="1530350" cy="918210"/>
                          </a:xfrm>
                          <a:custGeom>
                            <a:avLst/>
                            <a:gdLst/>
                            <a:ahLst/>
                            <a:cxnLst/>
                            <a:rect l="0" t="0" r="0" b="0"/>
                            <a:pathLst>
                              <a:path w="1530350" h="918210">
                                <a:moveTo>
                                  <a:pt x="91440" y="0"/>
                                </a:moveTo>
                                <a:lnTo>
                                  <a:pt x="1438910" y="0"/>
                                </a:lnTo>
                                <a:lnTo>
                                  <a:pt x="1474470" y="6985"/>
                                </a:lnTo>
                                <a:lnTo>
                                  <a:pt x="1503680" y="26670"/>
                                </a:lnTo>
                                <a:lnTo>
                                  <a:pt x="1523365" y="55880"/>
                                </a:lnTo>
                                <a:lnTo>
                                  <a:pt x="1530350" y="91440"/>
                                </a:lnTo>
                                <a:lnTo>
                                  <a:pt x="1530350" y="826770"/>
                                </a:lnTo>
                                <a:lnTo>
                                  <a:pt x="1523365" y="862330"/>
                                </a:lnTo>
                                <a:lnTo>
                                  <a:pt x="1503680" y="891540"/>
                                </a:lnTo>
                                <a:lnTo>
                                  <a:pt x="1474470" y="911225"/>
                                </a:lnTo>
                                <a:lnTo>
                                  <a:pt x="1438910" y="918210"/>
                                </a:lnTo>
                                <a:lnTo>
                                  <a:pt x="91440" y="918210"/>
                                </a:lnTo>
                                <a:lnTo>
                                  <a:pt x="55880" y="911225"/>
                                </a:lnTo>
                                <a:lnTo>
                                  <a:pt x="26670" y="891540"/>
                                </a:lnTo>
                                <a:lnTo>
                                  <a:pt x="6985" y="862330"/>
                                </a:lnTo>
                                <a:lnTo>
                                  <a:pt x="0" y="826770"/>
                                </a:lnTo>
                                <a:lnTo>
                                  <a:pt x="0" y="91440"/>
                                </a:lnTo>
                                <a:lnTo>
                                  <a:pt x="6985" y="55880"/>
                                </a:lnTo>
                                <a:lnTo>
                                  <a:pt x="26670" y="26670"/>
                                </a:lnTo>
                                <a:lnTo>
                                  <a:pt x="55880" y="6985"/>
                                </a:lnTo>
                                <a:lnTo>
                                  <a:pt x="91440"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0769" name="Shape 10769"/>
                        <wps:cNvSpPr/>
                        <wps:spPr>
                          <a:xfrm>
                            <a:off x="28575" y="1508760"/>
                            <a:ext cx="1530350" cy="918210"/>
                          </a:xfrm>
                          <a:custGeom>
                            <a:avLst/>
                            <a:gdLst/>
                            <a:ahLst/>
                            <a:cxnLst/>
                            <a:rect l="0" t="0" r="0" b="0"/>
                            <a:pathLst>
                              <a:path w="1530350" h="918210">
                                <a:moveTo>
                                  <a:pt x="0" y="91440"/>
                                </a:moveTo>
                                <a:lnTo>
                                  <a:pt x="6985" y="55880"/>
                                </a:lnTo>
                                <a:lnTo>
                                  <a:pt x="26670" y="26670"/>
                                </a:lnTo>
                                <a:lnTo>
                                  <a:pt x="55880" y="6985"/>
                                </a:lnTo>
                                <a:lnTo>
                                  <a:pt x="91440" y="0"/>
                                </a:lnTo>
                                <a:lnTo>
                                  <a:pt x="1438910" y="0"/>
                                </a:lnTo>
                                <a:lnTo>
                                  <a:pt x="1474470" y="6985"/>
                                </a:lnTo>
                                <a:lnTo>
                                  <a:pt x="1503680" y="26670"/>
                                </a:lnTo>
                                <a:lnTo>
                                  <a:pt x="1523365" y="55880"/>
                                </a:lnTo>
                                <a:lnTo>
                                  <a:pt x="1530350" y="91440"/>
                                </a:lnTo>
                                <a:lnTo>
                                  <a:pt x="1530350" y="826770"/>
                                </a:lnTo>
                                <a:lnTo>
                                  <a:pt x="1523365" y="862330"/>
                                </a:lnTo>
                                <a:lnTo>
                                  <a:pt x="1503680" y="891540"/>
                                </a:lnTo>
                                <a:lnTo>
                                  <a:pt x="1474470" y="911225"/>
                                </a:lnTo>
                                <a:lnTo>
                                  <a:pt x="1438910" y="918210"/>
                                </a:lnTo>
                                <a:lnTo>
                                  <a:pt x="91440" y="918210"/>
                                </a:lnTo>
                                <a:lnTo>
                                  <a:pt x="55880" y="911225"/>
                                </a:lnTo>
                                <a:lnTo>
                                  <a:pt x="26670" y="891540"/>
                                </a:lnTo>
                                <a:lnTo>
                                  <a:pt x="6985" y="862330"/>
                                </a:lnTo>
                                <a:lnTo>
                                  <a:pt x="0" y="826770"/>
                                </a:lnTo>
                                <a:lnTo>
                                  <a:pt x="0" y="9144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0770" name="Shape 10770"/>
                        <wps:cNvSpPr/>
                        <wps:spPr>
                          <a:xfrm>
                            <a:off x="334645" y="2947670"/>
                            <a:ext cx="2049145" cy="182245"/>
                          </a:xfrm>
                          <a:custGeom>
                            <a:avLst/>
                            <a:gdLst/>
                            <a:ahLst/>
                            <a:cxnLst/>
                            <a:rect l="0" t="0" r="0" b="0"/>
                            <a:pathLst>
                              <a:path w="2049145" h="182245">
                                <a:moveTo>
                                  <a:pt x="3175" y="0"/>
                                </a:moveTo>
                                <a:lnTo>
                                  <a:pt x="2049145" y="44450"/>
                                </a:lnTo>
                                <a:lnTo>
                                  <a:pt x="2046605" y="182245"/>
                                </a:lnTo>
                                <a:lnTo>
                                  <a:pt x="0" y="137795"/>
                                </a:lnTo>
                                <a:lnTo>
                                  <a:pt x="317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0771" name="Shape 10771"/>
                        <wps:cNvSpPr/>
                        <wps:spPr>
                          <a:xfrm>
                            <a:off x="25400" y="2785745"/>
                            <a:ext cx="1530985" cy="918845"/>
                          </a:xfrm>
                          <a:custGeom>
                            <a:avLst/>
                            <a:gdLst/>
                            <a:ahLst/>
                            <a:cxnLst/>
                            <a:rect l="0" t="0" r="0" b="0"/>
                            <a:pathLst>
                              <a:path w="1530985" h="918845">
                                <a:moveTo>
                                  <a:pt x="92075" y="0"/>
                                </a:moveTo>
                                <a:lnTo>
                                  <a:pt x="1438910" y="0"/>
                                </a:lnTo>
                                <a:lnTo>
                                  <a:pt x="1475105" y="7620"/>
                                </a:lnTo>
                                <a:lnTo>
                                  <a:pt x="1504315" y="27305"/>
                                </a:lnTo>
                                <a:lnTo>
                                  <a:pt x="1524000" y="56515"/>
                                </a:lnTo>
                                <a:lnTo>
                                  <a:pt x="1530985" y="92075"/>
                                </a:lnTo>
                                <a:lnTo>
                                  <a:pt x="1530985" y="826770"/>
                                </a:lnTo>
                                <a:lnTo>
                                  <a:pt x="1524000" y="862965"/>
                                </a:lnTo>
                                <a:lnTo>
                                  <a:pt x="1504315" y="892175"/>
                                </a:lnTo>
                                <a:lnTo>
                                  <a:pt x="1475105" y="911860"/>
                                </a:lnTo>
                                <a:lnTo>
                                  <a:pt x="1438910" y="918845"/>
                                </a:lnTo>
                                <a:lnTo>
                                  <a:pt x="92075" y="918845"/>
                                </a:lnTo>
                                <a:lnTo>
                                  <a:pt x="55880" y="911860"/>
                                </a:lnTo>
                                <a:lnTo>
                                  <a:pt x="26670" y="892175"/>
                                </a:lnTo>
                                <a:lnTo>
                                  <a:pt x="6985" y="862965"/>
                                </a:lnTo>
                                <a:lnTo>
                                  <a:pt x="0" y="826770"/>
                                </a:lnTo>
                                <a:lnTo>
                                  <a:pt x="0" y="92075"/>
                                </a:lnTo>
                                <a:lnTo>
                                  <a:pt x="6985" y="56515"/>
                                </a:lnTo>
                                <a:lnTo>
                                  <a:pt x="26670" y="27305"/>
                                </a:lnTo>
                                <a:lnTo>
                                  <a:pt x="55880" y="7620"/>
                                </a:lnTo>
                                <a:lnTo>
                                  <a:pt x="92075"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0772" name="Shape 10772"/>
                        <wps:cNvSpPr/>
                        <wps:spPr>
                          <a:xfrm>
                            <a:off x="25400" y="2785745"/>
                            <a:ext cx="1530985" cy="918845"/>
                          </a:xfrm>
                          <a:custGeom>
                            <a:avLst/>
                            <a:gdLst/>
                            <a:ahLst/>
                            <a:cxnLst/>
                            <a:rect l="0" t="0" r="0" b="0"/>
                            <a:pathLst>
                              <a:path w="1530985" h="918845">
                                <a:moveTo>
                                  <a:pt x="0" y="92075"/>
                                </a:moveTo>
                                <a:lnTo>
                                  <a:pt x="6985" y="56515"/>
                                </a:lnTo>
                                <a:lnTo>
                                  <a:pt x="26670" y="27305"/>
                                </a:lnTo>
                                <a:lnTo>
                                  <a:pt x="55880" y="7620"/>
                                </a:lnTo>
                                <a:lnTo>
                                  <a:pt x="92075" y="0"/>
                                </a:lnTo>
                                <a:lnTo>
                                  <a:pt x="1438910" y="0"/>
                                </a:lnTo>
                                <a:lnTo>
                                  <a:pt x="1475105" y="7620"/>
                                </a:lnTo>
                                <a:lnTo>
                                  <a:pt x="1504315" y="27305"/>
                                </a:lnTo>
                                <a:lnTo>
                                  <a:pt x="1524000" y="56515"/>
                                </a:lnTo>
                                <a:lnTo>
                                  <a:pt x="1530985" y="92075"/>
                                </a:lnTo>
                                <a:lnTo>
                                  <a:pt x="1530985" y="826770"/>
                                </a:lnTo>
                                <a:lnTo>
                                  <a:pt x="1524000" y="862965"/>
                                </a:lnTo>
                                <a:lnTo>
                                  <a:pt x="1504315" y="892175"/>
                                </a:lnTo>
                                <a:lnTo>
                                  <a:pt x="1475105" y="911860"/>
                                </a:lnTo>
                                <a:lnTo>
                                  <a:pt x="1438910" y="918845"/>
                                </a:lnTo>
                                <a:lnTo>
                                  <a:pt x="92075" y="918845"/>
                                </a:lnTo>
                                <a:lnTo>
                                  <a:pt x="55880" y="911860"/>
                                </a:lnTo>
                                <a:lnTo>
                                  <a:pt x="26670" y="892175"/>
                                </a:lnTo>
                                <a:lnTo>
                                  <a:pt x="6985" y="862965"/>
                                </a:lnTo>
                                <a:lnTo>
                                  <a:pt x="0" y="826770"/>
                                </a:lnTo>
                                <a:lnTo>
                                  <a:pt x="0" y="92075"/>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0773" name="Shape 10773"/>
                        <wps:cNvSpPr/>
                        <wps:spPr>
                          <a:xfrm>
                            <a:off x="2285365" y="1708785"/>
                            <a:ext cx="170180" cy="1349375"/>
                          </a:xfrm>
                          <a:custGeom>
                            <a:avLst/>
                            <a:gdLst/>
                            <a:ahLst/>
                            <a:cxnLst/>
                            <a:rect l="0" t="0" r="0" b="0"/>
                            <a:pathLst>
                              <a:path w="170180" h="1349375">
                                <a:moveTo>
                                  <a:pt x="137795" y="0"/>
                                </a:moveTo>
                                <a:lnTo>
                                  <a:pt x="170180" y="1346200"/>
                                </a:lnTo>
                                <a:lnTo>
                                  <a:pt x="33020" y="1349375"/>
                                </a:lnTo>
                                <a:lnTo>
                                  <a:pt x="0" y="3175"/>
                                </a:lnTo>
                                <a:lnTo>
                                  <a:pt x="13779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0774" name="Shape 10774"/>
                        <wps:cNvSpPr/>
                        <wps:spPr>
                          <a:xfrm>
                            <a:off x="2076450" y="2834640"/>
                            <a:ext cx="1530985" cy="918210"/>
                          </a:xfrm>
                          <a:custGeom>
                            <a:avLst/>
                            <a:gdLst/>
                            <a:ahLst/>
                            <a:cxnLst/>
                            <a:rect l="0" t="0" r="0" b="0"/>
                            <a:pathLst>
                              <a:path w="1530985" h="918210">
                                <a:moveTo>
                                  <a:pt x="92075" y="0"/>
                                </a:moveTo>
                                <a:lnTo>
                                  <a:pt x="1438910" y="0"/>
                                </a:lnTo>
                                <a:lnTo>
                                  <a:pt x="1474470" y="6985"/>
                                </a:lnTo>
                                <a:lnTo>
                                  <a:pt x="1503680" y="26670"/>
                                </a:lnTo>
                                <a:lnTo>
                                  <a:pt x="1523365" y="55880"/>
                                </a:lnTo>
                                <a:lnTo>
                                  <a:pt x="1530985" y="92075"/>
                                </a:lnTo>
                                <a:lnTo>
                                  <a:pt x="1530985" y="826770"/>
                                </a:lnTo>
                                <a:lnTo>
                                  <a:pt x="1523365" y="862330"/>
                                </a:lnTo>
                                <a:lnTo>
                                  <a:pt x="1503680" y="891540"/>
                                </a:lnTo>
                                <a:lnTo>
                                  <a:pt x="1474470" y="911225"/>
                                </a:lnTo>
                                <a:lnTo>
                                  <a:pt x="1438910" y="918210"/>
                                </a:lnTo>
                                <a:lnTo>
                                  <a:pt x="92075" y="918210"/>
                                </a:lnTo>
                                <a:lnTo>
                                  <a:pt x="55880" y="911225"/>
                                </a:lnTo>
                                <a:lnTo>
                                  <a:pt x="26670" y="891540"/>
                                </a:lnTo>
                                <a:lnTo>
                                  <a:pt x="6985" y="862330"/>
                                </a:lnTo>
                                <a:lnTo>
                                  <a:pt x="0" y="826770"/>
                                </a:lnTo>
                                <a:lnTo>
                                  <a:pt x="0" y="92075"/>
                                </a:lnTo>
                                <a:lnTo>
                                  <a:pt x="6985" y="55880"/>
                                </a:lnTo>
                                <a:lnTo>
                                  <a:pt x="26670" y="26670"/>
                                </a:lnTo>
                                <a:lnTo>
                                  <a:pt x="55880" y="6985"/>
                                </a:lnTo>
                                <a:lnTo>
                                  <a:pt x="92075"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0775" name="Shape 10775"/>
                        <wps:cNvSpPr/>
                        <wps:spPr>
                          <a:xfrm>
                            <a:off x="2076450" y="2834640"/>
                            <a:ext cx="1530985" cy="918210"/>
                          </a:xfrm>
                          <a:custGeom>
                            <a:avLst/>
                            <a:gdLst/>
                            <a:ahLst/>
                            <a:cxnLst/>
                            <a:rect l="0" t="0" r="0" b="0"/>
                            <a:pathLst>
                              <a:path w="1530985" h="918210">
                                <a:moveTo>
                                  <a:pt x="0" y="92075"/>
                                </a:moveTo>
                                <a:lnTo>
                                  <a:pt x="6985" y="55880"/>
                                </a:lnTo>
                                <a:lnTo>
                                  <a:pt x="26670" y="26670"/>
                                </a:lnTo>
                                <a:lnTo>
                                  <a:pt x="55880" y="6985"/>
                                </a:lnTo>
                                <a:lnTo>
                                  <a:pt x="92075" y="0"/>
                                </a:lnTo>
                                <a:lnTo>
                                  <a:pt x="1438910" y="0"/>
                                </a:lnTo>
                                <a:lnTo>
                                  <a:pt x="1474470" y="6985"/>
                                </a:lnTo>
                                <a:lnTo>
                                  <a:pt x="1503680" y="26670"/>
                                </a:lnTo>
                                <a:lnTo>
                                  <a:pt x="1523365" y="55880"/>
                                </a:lnTo>
                                <a:lnTo>
                                  <a:pt x="1530985" y="92075"/>
                                </a:lnTo>
                                <a:lnTo>
                                  <a:pt x="1530985" y="826770"/>
                                </a:lnTo>
                                <a:lnTo>
                                  <a:pt x="1523365" y="862330"/>
                                </a:lnTo>
                                <a:lnTo>
                                  <a:pt x="1503680" y="891540"/>
                                </a:lnTo>
                                <a:lnTo>
                                  <a:pt x="1474470" y="911225"/>
                                </a:lnTo>
                                <a:lnTo>
                                  <a:pt x="1438910" y="918210"/>
                                </a:lnTo>
                                <a:lnTo>
                                  <a:pt x="92075" y="918210"/>
                                </a:lnTo>
                                <a:lnTo>
                                  <a:pt x="55880" y="911225"/>
                                </a:lnTo>
                                <a:lnTo>
                                  <a:pt x="26670" y="891540"/>
                                </a:lnTo>
                                <a:lnTo>
                                  <a:pt x="6985" y="862330"/>
                                </a:lnTo>
                                <a:lnTo>
                                  <a:pt x="0" y="826770"/>
                                </a:lnTo>
                                <a:lnTo>
                                  <a:pt x="0" y="92075"/>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0776" name="Shape 10776"/>
                        <wps:cNvSpPr/>
                        <wps:spPr>
                          <a:xfrm>
                            <a:off x="2289810" y="346075"/>
                            <a:ext cx="141605" cy="1360170"/>
                          </a:xfrm>
                          <a:custGeom>
                            <a:avLst/>
                            <a:gdLst/>
                            <a:ahLst/>
                            <a:cxnLst/>
                            <a:rect l="0" t="0" r="0" b="0"/>
                            <a:pathLst>
                              <a:path w="141605" h="1360170">
                                <a:moveTo>
                                  <a:pt x="3810" y="0"/>
                                </a:moveTo>
                                <a:lnTo>
                                  <a:pt x="141605" y="0"/>
                                </a:lnTo>
                                <a:lnTo>
                                  <a:pt x="137795" y="1360170"/>
                                </a:lnTo>
                                <a:lnTo>
                                  <a:pt x="0" y="1359535"/>
                                </a:lnTo>
                                <a:lnTo>
                                  <a:pt x="3810"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0777" name="Shape 10777"/>
                        <wps:cNvSpPr/>
                        <wps:spPr>
                          <a:xfrm>
                            <a:off x="2044065" y="1479550"/>
                            <a:ext cx="1530985" cy="918210"/>
                          </a:xfrm>
                          <a:custGeom>
                            <a:avLst/>
                            <a:gdLst/>
                            <a:ahLst/>
                            <a:cxnLst/>
                            <a:rect l="0" t="0" r="0" b="0"/>
                            <a:pathLst>
                              <a:path w="1530985" h="918210">
                                <a:moveTo>
                                  <a:pt x="91440" y="0"/>
                                </a:moveTo>
                                <a:lnTo>
                                  <a:pt x="1438910" y="0"/>
                                </a:lnTo>
                                <a:lnTo>
                                  <a:pt x="1474470" y="6985"/>
                                </a:lnTo>
                                <a:lnTo>
                                  <a:pt x="1503680" y="26670"/>
                                </a:lnTo>
                                <a:lnTo>
                                  <a:pt x="1523365" y="55880"/>
                                </a:lnTo>
                                <a:lnTo>
                                  <a:pt x="1530985" y="91440"/>
                                </a:lnTo>
                                <a:lnTo>
                                  <a:pt x="1530985" y="826770"/>
                                </a:lnTo>
                                <a:lnTo>
                                  <a:pt x="1523365" y="862330"/>
                                </a:lnTo>
                                <a:lnTo>
                                  <a:pt x="1503680" y="891540"/>
                                </a:lnTo>
                                <a:lnTo>
                                  <a:pt x="1474470" y="911225"/>
                                </a:lnTo>
                                <a:lnTo>
                                  <a:pt x="1438910" y="918210"/>
                                </a:lnTo>
                                <a:lnTo>
                                  <a:pt x="91440" y="918210"/>
                                </a:lnTo>
                                <a:lnTo>
                                  <a:pt x="55880" y="911225"/>
                                </a:lnTo>
                                <a:lnTo>
                                  <a:pt x="26670" y="891540"/>
                                </a:lnTo>
                                <a:lnTo>
                                  <a:pt x="6985" y="862330"/>
                                </a:lnTo>
                                <a:lnTo>
                                  <a:pt x="0" y="826770"/>
                                </a:lnTo>
                                <a:lnTo>
                                  <a:pt x="0" y="91440"/>
                                </a:lnTo>
                                <a:lnTo>
                                  <a:pt x="6985" y="55880"/>
                                </a:lnTo>
                                <a:lnTo>
                                  <a:pt x="26670" y="26670"/>
                                </a:lnTo>
                                <a:lnTo>
                                  <a:pt x="55880" y="6985"/>
                                </a:lnTo>
                                <a:lnTo>
                                  <a:pt x="91440"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0778" name="Shape 10778"/>
                        <wps:cNvSpPr/>
                        <wps:spPr>
                          <a:xfrm>
                            <a:off x="2044065" y="1479550"/>
                            <a:ext cx="1530985" cy="918210"/>
                          </a:xfrm>
                          <a:custGeom>
                            <a:avLst/>
                            <a:gdLst/>
                            <a:ahLst/>
                            <a:cxnLst/>
                            <a:rect l="0" t="0" r="0" b="0"/>
                            <a:pathLst>
                              <a:path w="1530985" h="918210">
                                <a:moveTo>
                                  <a:pt x="0" y="91440"/>
                                </a:moveTo>
                                <a:lnTo>
                                  <a:pt x="6985" y="55880"/>
                                </a:lnTo>
                                <a:lnTo>
                                  <a:pt x="26670" y="26670"/>
                                </a:lnTo>
                                <a:lnTo>
                                  <a:pt x="55880" y="6985"/>
                                </a:lnTo>
                                <a:lnTo>
                                  <a:pt x="91440" y="0"/>
                                </a:lnTo>
                                <a:lnTo>
                                  <a:pt x="1438910" y="0"/>
                                </a:lnTo>
                                <a:lnTo>
                                  <a:pt x="1474470" y="6985"/>
                                </a:lnTo>
                                <a:lnTo>
                                  <a:pt x="1503680" y="26670"/>
                                </a:lnTo>
                                <a:lnTo>
                                  <a:pt x="1523365" y="55880"/>
                                </a:lnTo>
                                <a:lnTo>
                                  <a:pt x="1530985" y="91440"/>
                                </a:lnTo>
                                <a:lnTo>
                                  <a:pt x="1530985" y="826770"/>
                                </a:lnTo>
                                <a:lnTo>
                                  <a:pt x="1523365" y="862330"/>
                                </a:lnTo>
                                <a:lnTo>
                                  <a:pt x="1503680" y="891540"/>
                                </a:lnTo>
                                <a:lnTo>
                                  <a:pt x="1474470" y="911225"/>
                                </a:lnTo>
                                <a:lnTo>
                                  <a:pt x="1438910" y="918210"/>
                                </a:lnTo>
                                <a:lnTo>
                                  <a:pt x="91440" y="918210"/>
                                </a:lnTo>
                                <a:lnTo>
                                  <a:pt x="55880" y="911225"/>
                                </a:lnTo>
                                <a:lnTo>
                                  <a:pt x="26670" y="891540"/>
                                </a:lnTo>
                                <a:lnTo>
                                  <a:pt x="6985" y="862330"/>
                                </a:lnTo>
                                <a:lnTo>
                                  <a:pt x="0" y="826770"/>
                                </a:lnTo>
                                <a:lnTo>
                                  <a:pt x="0" y="9144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0779" name="Shape 10779"/>
                        <wps:cNvSpPr/>
                        <wps:spPr>
                          <a:xfrm>
                            <a:off x="2361565" y="276860"/>
                            <a:ext cx="2092325" cy="168910"/>
                          </a:xfrm>
                          <a:custGeom>
                            <a:avLst/>
                            <a:gdLst/>
                            <a:ahLst/>
                            <a:cxnLst/>
                            <a:rect l="0" t="0" r="0" b="0"/>
                            <a:pathLst>
                              <a:path w="2092325" h="168910">
                                <a:moveTo>
                                  <a:pt x="1905" y="0"/>
                                </a:moveTo>
                                <a:lnTo>
                                  <a:pt x="2092325" y="31115"/>
                                </a:lnTo>
                                <a:lnTo>
                                  <a:pt x="2090420" y="168910"/>
                                </a:lnTo>
                                <a:lnTo>
                                  <a:pt x="0" y="137795"/>
                                </a:lnTo>
                                <a:lnTo>
                                  <a:pt x="190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0780" name="Shape 10780"/>
                        <wps:cNvSpPr/>
                        <wps:spPr>
                          <a:xfrm>
                            <a:off x="2052320" y="115570"/>
                            <a:ext cx="1530350" cy="918210"/>
                          </a:xfrm>
                          <a:custGeom>
                            <a:avLst/>
                            <a:gdLst/>
                            <a:ahLst/>
                            <a:cxnLst/>
                            <a:rect l="0" t="0" r="0" b="0"/>
                            <a:pathLst>
                              <a:path w="1530350" h="918210">
                                <a:moveTo>
                                  <a:pt x="91440" y="0"/>
                                </a:moveTo>
                                <a:lnTo>
                                  <a:pt x="1438910" y="0"/>
                                </a:lnTo>
                                <a:lnTo>
                                  <a:pt x="1474470" y="6985"/>
                                </a:lnTo>
                                <a:lnTo>
                                  <a:pt x="1503680" y="26670"/>
                                </a:lnTo>
                                <a:lnTo>
                                  <a:pt x="1523365" y="55880"/>
                                </a:lnTo>
                                <a:lnTo>
                                  <a:pt x="1530350" y="91440"/>
                                </a:lnTo>
                                <a:lnTo>
                                  <a:pt x="1530350" y="826135"/>
                                </a:lnTo>
                                <a:lnTo>
                                  <a:pt x="1523365" y="862330"/>
                                </a:lnTo>
                                <a:lnTo>
                                  <a:pt x="1503680" y="891540"/>
                                </a:lnTo>
                                <a:lnTo>
                                  <a:pt x="1474470" y="911225"/>
                                </a:lnTo>
                                <a:lnTo>
                                  <a:pt x="1438910" y="918210"/>
                                </a:lnTo>
                                <a:lnTo>
                                  <a:pt x="91440" y="918210"/>
                                </a:lnTo>
                                <a:lnTo>
                                  <a:pt x="55880" y="911225"/>
                                </a:lnTo>
                                <a:lnTo>
                                  <a:pt x="26670" y="891540"/>
                                </a:lnTo>
                                <a:lnTo>
                                  <a:pt x="6985" y="862330"/>
                                </a:lnTo>
                                <a:lnTo>
                                  <a:pt x="0" y="826135"/>
                                </a:lnTo>
                                <a:lnTo>
                                  <a:pt x="0" y="91440"/>
                                </a:lnTo>
                                <a:lnTo>
                                  <a:pt x="6985" y="55880"/>
                                </a:lnTo>
                                <a:lnTo>
                                  <a:pt x="26670" y="26670"/>
                                </a:lnTo>
                                <a:lnTo>
                                  <a:pt x="55880" y="6985"/>
                                </a:lnTo>
                                <a:lnTo>
                                  <a:pt x="91440"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0781" name="Shape 10781"/>
                        <wps:cNvSpPr/>
                        <wps:spPr>
                          <a:xfrm>
                            <a:off x="2052320" y="115570"/>
                            <a:ext cx="1530350" cy="918210"/>
                          </a:xfrm>
                          <a:custGeom>
                            <a:avLst/>
                            <a:gdLst/>
                            <a:ahLst/>
                            <a:cxnLst/>
                            <a:rect l="0" t="0" r="0" b="0"/>
                            <a:pathLst>
                              <a:path w="1530350" h="918210">
                                <a:moveTo>
                                  <a:pt x="0" y="91440"/>
                                </a:moveTo>
                                <a:lnTo>
                                  <a:pt x="6985" y="55880"/>
                                </a:lnTo>
                                <a:lnTo>
                                  <a:pt x="26670" y="26670"/>
                                </a:lnTo>
                                <a:lnTo>
                                  <a:pt x="55880" y="6985"/>
                                </a:lnTo>
                                <a:lnTo>
                                  <a:pt x="91440" y="0"/>
                                </a:lnTo>
                                <a:lnTo>
                                  <a:pt x="1438910" y="0"/>
                                </a:lnTo>
                                <a:lnTo>
                                  <a:pt x="1474470" y="6985"/>
                                </a:lnTo>
                                <a:lnTo>
                                  <a:pt x="1503680" y="26670"/>
                                </a:lnTo>
                                <a:lnTo>
                                  <a:pt x="1523365" y="55880"/>
                                </a:lnTo>
                                <a:lnTo>
                                  <a:pt x="1530350" y="91440"/>
                                </a:lnTo>
                                <a:lnTo>
                                  <a:pt x="1530350" y="826135"/>
                                </a:lnTo>
                                <a:lnTo>
                                  <a:pt x="1523365" y="862330"/>
                                </a:lnTo>
                                <a:lnTo>
                                  <a:pt x="1503680" y="891540"/>
                                </a:lnTo>
                                <a:lnTo>
                                  <a:pt x="1474470" y="911225"/>
                                </a:lnTo>
                                <a:lnTo>
                                  <a:pt x="1438910" y="918210"/>
                                </a:lnTo>
                                <a:lnTo>
                                  <a:pt x="91440" y="918210"/>
                                </a:lnTo>
                                <a:lnTo>
                                  <a:pt x="55880" y="911225"/>
                                </a:lnTo>
                                <a:lnTo>
                                  <a:pt x="26670" y="891540"/>
                                </a:lnTo>
                                <a:lnTo>
                                  <a:pt x="6985" y="862330"/>
                                </a:lnTo>
                                <a:lnTo>
                                  <a:pt x="0" y="826135"/>
                                </a:lnTo>
                                <a:lnTo>
                                  <a:pt x="0" y="9144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0782" name="Shape 10782"/>
                        <wps:cNvSpPr/>
                        <wps:spPr>
                          <a:xfrm>
                            <a:off x="4384040" y="387350"/>
                            <a:ext cx="160020" cy="1504315"/>
                          </a:xfrm>
                          <a:custGeom>
                            <a:avLst/>
                            <a:gdLst/>
                            <a:ahLst/>
                            <a:cxnLst/>
                            <a:rect l="0" t="0" r="0" b="0"/>
                            <a:pathLst>
                              <a:path w="160020" h="1504315">
                                <a:moveTo>
                                  <a:pt x="137795" y="0"/>
                                </a:moveTo>
                                <a:lnTo>
                                  <a:pt x="160020" y="1501775"/>
                                </a:lnTo>
                                <a:lnTo>
                                  <a:pt x="22225" y="1504315"/>
                                </a:lnTo>
                                <a:lnTo>
                                  <a:pt x="0" y="1905"/>
                                </a:lnTo>
                                <a:lnTo>
                                  <a:pt x="13779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0783" name="Shape 10783"/>
                        <wps:cNvSpPr/>
                        <wps:spPr>
                          <a:xfrm>
                            <a:off x="3994150" y="0"/>
                            <a:ext cx="1826895" cy="1231265"/>
                          </a:xfrm>
                          <a:custGeom>
                            <a:avLst/>
                            <a:gdLst/>
                            <a:ahLst/>
                            <a:cxnLst/>
                            <a:rect l="0" t="0" r="0" b="0"/>
                            <a:pathLst>
                              <a:path w="1826895" h="1231265">
                                <a:moveTo>
                                  <a:pt x="123190" y="0"/>
                                </a:moveTo>
                                <a:lnTo>
                                  <a:pt x="1703705" y="0"/>
                                </a:lnTo>
                                <a:lnTo>
                                  <a:pt x="1751965" y="9525"/>
                                </a:lnTo>
                                <a:lnTo>
                                  <a:pt x="1790700" y="36195"/>
                                </a:lnTo>
                                <a:lnTo>
                                  <a:pt x="1817370" y="74930"/>
                                </a:lnTo>
                                <a:lnTo>
                                  <a:pt x="1826895" y="123190"/>
                                </a:lnTo>
                                <a:lnTo>
                                  <a:pt x="1826895" y="1108075"/>
                                </a:lnTo>
                                <a:lnTo>
                                  <a:pt x="1817370" y="1155700"/>
                                </a:lnTo>
                                <a:lnTo>
                                  <a:pt x="1790700" y="1195070"/>
                                </a:lnTo>
                                <a:lnTo>
                                  <a:pt x="1751965" y="1221105"/>
                                </a:lnTo>
                                <a:lnTo>
                                  <a:pt x="1703705" y="1231265"/>
                                </a:lnTo>
                                <a:lnTo>
                                  <a:pt x="123190" y="1231265"/>
                                </a:lnTo>
                                <a:lnTo>
                                  <a:pt x="74930" y="1221105"/>
                                </a:lnTo>
                                <a:lnTo>
                                  <a:pt x="36195" y="1195070"/>
                                </a:lnTo>
                                <a:lnTo>
                                  <a:pt x="9525" y="1155700"/>
                                </a:lnTo>
                                <a:lnTo>
                                  <a:pt x="0" y="1108075"/>
                                </a:lnTo>
                                <a:lnTo>
                                  <a:pt x="0" y="123190"/>
                                </a:lnTo>
                                <a:lnTo>
                                  <a:pt x="9525" y="74930"/>
                                </a:lnTo>
                                <a:lnTo>
                                  <a:pt x="36195" y="36195"/>
                                </a:lnTo>
                                <a:lnTo>
                                  <a:pt x="74930" y="9525"/>
                                </a:lnTo>
                                <a:lnTo>
                                  <a:pt x="123190"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0784" name="Shape 10784"/>
                        <wps:cNvSpPr/>
                        <wps:spPr>
                          <a:xfrm>
                            <a:off x="3994150" y="0"/>
                            <a:ext cx="1826895" cy="1231265"/>
                          </a:xfrm>
                          <a:custGeom>
                            <a:avLst/>
                            <a:gdLst/>
                            <a:ahLst/>
                            <a:cxnLst/>
                            <a:rect l="0" t="0" r="0" b="0"/>
                            <a:pathLst>
                              <a:path w="1826895" h="1231265">
                                <a:moveTo>
                                  <a:pt x="0" y="123190"/>
                                </a:moveTo>
                                <a:lnTo>
                                  <a:pt x="9525" y="74930"/>
                                </a:lnTo>
                                <a:lnTo>
                                  <a:pt x="36195" y="36195"/>
                                </a:lnTo>
                                <a:lnTo>
                                  <a:pt x="74930" y="9525"/>
                                </a:lnTo>
                                <a:lnTo>
                                  <a:pt x="123190" y="0"/>
                                </a:lnTo>
                                <a:lnTo>
                                  <a:pt x="1703705" y="0"/>
                                </a:lnTo>
                                <a:lnTo>
                                  <a:pt x="1751965" y="9525"/>
                                </a:lnTo>
                                <a:lnTo>
                                  <a:pt x="1790700" y="36195"/>
                                </a:lnTo>
                                <a:lnTo>
                                  <a:pt x="1817370" y="74930"/>
                                </a:lnTo>
                                <a:lnTo>
                                  <a:pt x="1826895" y="123190"/>
                                </a:lnTo>
                                <a:lnTo>
                                  <a:pt x="1826895" y="1108075"/>
                                </a:lnTo>
                                <a:lnTo>
                                  <a:pt x="1817370" y="1155700"/>
                                </a:lnTo>
                                <a:lnTo>
                                  <a:pt x="1790700" y="1195070"/>
                                </a:lnTo>
                                <a:lnTo>
                                  <a:pt x="1751965" y="1221105"/>
                                </a:lnTo>
                                <a:lnTo>
                                  <a:pt x="1703705" y="1231265"/>
                                </a:lnTo>
                                <a:lnTo>
                                  <a:pt x="123190" y="1231265"/>
                                </a:lnTo>
                                <a:lnTo>
                                  <a:pt x="74930" y="1221105"/>
                                </a:lnTo>
                                <a:lnTo>
                                  <a:pt x="36195" y="1195070"/>
                                </a:lnTo>
                                <a:lnTo>
                                  <a:pt x="9525" y="1155700"/>
                                </a:lnTo>
                                <a:lnTo>
                                  <a:pt x="0" y="1108075"/>
                                </a:lnTo>
                                <a:lnTo>
                                  <a:pt x="0" y="12319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0785" name="Shape 10785"/>
                        <wps:cNvSpPr/>
                        <wps:spPr>
                          <a:xfrm>
                            <a:off x="4406265" y="1901190"/>
                            <a:ext cx="145415" cy="1616075"/>
                          </a:xfrm>
                          <a:custGeom>
                            <a:avLst/>
                            <a:gdLst/>
                            <a:ahLst/>
                            <a:cxnLst/>
                            <a:rect l="0" t="0" r="0" b="0"/>
                            <a:pathLst>
                              <a:path w="145415" h="1616075">
                                <a:moveTo>
                                  <a:pt x="137795" y="0"/>
                                </a:moveTo>
                                <a:lnTo>
                                  <a:pt x="145415" y="1615439"/>
                                </a:lnTo>
                                <a:lnTo>
                                  <a:pt x="7620" y="1616075"/>
                                </a:lnTo>
                                <a:lnTo>
                                  <a:pt x="0" y="1270"/>
                                </a:lnTo>
                                <a:lnTo>
                                  <a:pt x="13779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0786" name="Shape 10786"/>
                        <wps:cNvSpPr/>
                        <wps:spPr>
                          <a:xfrm>
                            <a:off x="4164965" y="1536065"/>
                            <a:ext cx="1530350" cy="1186180"/>
                          </a:xfrm>
                          <a:custGeom>
                            <a:avLst/>
                            <a:gdLst/>
                            <a:ahLst/>
                            <a:cxnLst/>
                            <a:rect l="0" t="0" r="0" b="0"/>
                            <a:pathLst>
                              <a:path w="1530350" h="1186180">
                                <a:moveTo>
                                  <a:pt x="118110" y="0"/>
                                </a:moveTo>
                                <a:lnTo>
                                  <a:pt x="1411605" y="0"/>
                                </a:lnTo>
                                <a:lnTo>
                                  <a:pt x="1457960" y="8889"/>
                                </a:lnTo>
                                <a:lnTo>
                                  <a:pt x="1496060" y="34289"/>
                                </a:lnTo>
                                <a:lnTo>
                                  <a:pt x="1521460" y="72389"/>
                                </a:lnTo>
                                <a:lnTo>
                                  <a:pt x="1530350" y="118110"/>
                                </a:lnTo>
                                <a:lnTo>
                                  <a:pt x="1530350" y="1067435"/>
                                </a:lnTo>
                                <a:lnTo>
                                  <a:pt x="1521460" y="1113789"/>
                                </a:lnTo>
                                <a:lnTo>
                                  <a:pt x="1496060" y="1151255"/>
                                </a:lnTo>
                                <a:lnTo>
                                  <a:pt x="1457960" y="1176655"/>
                                </a:lnTo>
                                <a:lnTo>
                                  <a:pt x="1411605" y="1186180"/>
                                </a:lnTo>
                                <a:lnTo>
                                  <a:pt x="118110" y="1186180"/>
                                </a:lnTo>
                                <a:lnTo>
                                  <a:pt x="72390" y="1176655"/>
                                </a:lnTo>
                                <a:lnTo>
                                  <a:pt x="34290" y="1151255"/>
                                </a:lnTo>
                                <a:lnTo>
                                  <a:pt x="8890" y="1113789"/>
                                </a:lnTo>
                                <a:lnTo>
                                  <a:pt x="0" y="1067435"/>
                                </a:lnTo>
                                <a:lnTo>
                                  <a:pt x="0" y="118110"/>
                                </a:lnTo>
                                <a:lnTo>
                                  <a:pt x="8890" y="72389"/>
                                </a:lnTo>
                                <a:lnTo>
                                  <a:pt x="34290" y="34289"/>
                                </a:lnTo>
                                <a:lnTo>
                                  <a:pt x="72390" y="8889"/>
                                </a:lnTo>
                                <a:lnTo>
                                  <a:pt x="118110"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0787" name="Shape 10787"/>
                        <wps:cNvSpPr/>
                        <wps:spPr>
                          <a:xfrm>
                            <a:off x="4164965" y="1536065"/>
                            <a:ext cx="1530350" cy="1186180"/>
                          </a:xfrm>
                          <a:custGeom>
                            <a:avLst/>
                            <a:gdLst/>
                            <a:ahLst/>
                            <a:cxnLst/>
                            <a:rect l="0" t="0" r="0" b="0"/>
                            <a:pathLst>
                              <a:path w="1530350" h="1186180">
                                <a:moveTo>
                                  <a:pt x="0" y="118110"/>
                                </a:moveTo>
                                <a:lnTo>
                                  <a:pt x="8890" y="72389"/>
                                </a:lnTo>
                                <a:lnTo>
                                  <a:pt x="34290" y="34289"/>
                                </a:lnTo>
                                <a:lnTo>
                                  <a:pt x="72390" y="8889"/>
                                </a:lnTo>
                                <a:lnTo>
                                  <a:pt x="118110" y="0"/>
                                </a:lnTo>
                                <a:lnTo>
                                  <a:pt x="1411605" y="0"/>
                                </a:lnTo>
                                <a:lnTo>
                                  <a:pt x="1457960" y="8889"/>
                                </a:lnTo>
                                <a:lnTo>
                                  <a:pt x="1496060" y="34289"/>
                                </a:lnTo>
                                <a:lnTo>
                                  <a:pt x="1521460" y="72389"/>
                                </a:lnTo>
                                <a:lnTo>
                                  <a:pt x="1530350" y="118110"/>
                                </a:lnTo>
                                <a:lnTo>
                                  <a:pt x="1530350" y="1067435"/>
                                </a:lnTo>
                                <a:lnTo>
                                  <a:pt x="1521460" y="1113789"/>
                                </a:lnTo>
                                <a:lnTo>
                                  <a:pt x="1496060" y="1151255"/>
                                </a:lnTo>
                                <a:lnTo>
                                  <a:pt x="1457960" y="1176655"/>
                                </a:lnTo>
                                <a:lnTo>
                                  <a:pt x="1411605" y="1186180"/>
                                </a:lnTo>
                                <a:lnTo>
                                  <a:pt x="118110" y="1186180"/>
                                </a:lnTo>
                                <a:lnTo>
                                  <a:pt x="72390" y="1176655"/>
                                </a:lnTo>
                                <a:lnTo>
                                  <a:pt x="34290" y="1151255"/>
                                </a:lnTo>
                                <a:lnTo>
                                  <a:pt x="8890" y="1113789"/>
                                </a:lnTo>
                                <a:lnTo>
                                  <a:pt x="0" y="1067435"/>
                                </a:lnTo>
                                <a:lnTo>
                                  <a:pt x="0" y="11811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0788" name="Shape 10788"/>
                        <wps:cNvSpPr/>
                        <wps:spPr>
                          <a:xfrm>
                            <a:off x="4172585" y="3103880"/>
                            <a:ext cx="1530985" cy="1303655"/>
                          </a:xfrm>
                          <a:custGeom>
                            <a:avLst/>
                            <a:gdLst/>
                            <a:ahLst/>
                            <a:cxnLst/>
                            <a:rect l="0" t="0" r="0" b="0"/>
                            <a:pathLst>
                              <a:path w="1530985" h="1303655">
                                <a:moveTo>
                                  <a:pt x="130175" y="0"/>
                                </a:moveTo>
                                <a:lnTo>
                                  <a:pt x="1400175" y="0"/>
                                </a:lnTo>
                                <a:lnTo>
                                  <a:pt x="1450975" y="10161"/>
                                </a:lnTo>
                                <a:lnTo>
                                  <a:pt x="1492885" y="38100"/>
                                </a:lnTo>
                                <a:lnTo>
                                  <a:pt x="1520190" y="79375"/>
                                </a:lnTo>
                                <a:lnTo>
                                  <a:pt x="1530985" y="130175"/>
                                </a:lnTo>
                                <a:lnTo>
                                  <a:pt x="1530985" y="1173480"/>
                                </a:lnTo>
                                <a:lnTo>
                                  <a:pt x="1520190" y="1224280"/>
                                </a:lnTo>
                                <a:lnTo>
                                  <a:pt x="1492885" y="1265555"/>
                                </a:lnTo>
                                <a:lnTo>
                                  <a:pt x="1450975" y="1293496"/>
                                </a:lnTo>
                                <a:lnTo>
                                  <a:pt x="1400175" y="1303655"/>
                                </a:lnTo>
                                <a:lnTo>
                                  <a:pt x="130175" y="1303655"/>
                                </a:lnTo>
                                <a:lnTo>
                                  <a:pt x="79375" y="1293496"/>
                                </a:lnTo>
                                <a:lnTo>
                                  <a:pt x="38100" y="1265555"/>
                                </a:lnTo>
                                <a:lnTo>
                                  <a:pt x="10160" y="1224280"/>
                                </a:lnTo>
                                <a:lnTo>
                                  <a:pt x="0" y="1173480"/>
                                </a:lnTo>
                                <a:lnTo>
                                  <a:pt x="0" y="130175"/>
                                </a:lnTo>
                                <a:lnTo>
                                  <a:pt x="10160" y="79375"/>
                                </a:lnTo>
                                <a:lnTo>
                                  <a:pt x="38100" y="38100"/>
                                </a:lnTo>
                                <a:lnTo>
                                  <a:pt x="79375" y="10161"/>
                                </a:lnTo>
                                <a:lnTo>
                                  <a:pt x="130175"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0789" name="Shape 10789"/>
                        <wps:cNvSpPr/>
                        <wps:spPr>
                          <a:xfrm>
                            <a:off x="4172585" y="3103880"/>
                            <a:ext cx="1530985" cy="1303655"/>
                          </a:xfrm>
                          <a:custGeom>
                            <a:avLst/>
                            <a:gdLst/>
                            <a:ahLst/>
                            <a:cxnLst/>
                            <a:rect l="0" t="0" r="0" b="0"/>
                            <a:pathLst>
                              <a:path w="1530985" h="1303655">
                                <a:moveTo>
                                  <a:pt x="0" y="130175"/>
                                </a:moveTo>
                                <a:lnTo>
                                  <a:pt x="10160" y="79375"/>
                                </a:lnTo>
                                <a:lnTo>
                                  <a:pt x="38100" y="38100"/>
                                </a:lnTo>
                                <a:lnTo>
                                  <a:pt x="79375" y="10161"/>
                                </a:lnTo>
                                <a:lnTo>
                                  <a:pt x="130175" y="0"/>
                                </a:lnTo>
                                <a:lnTo>
                                  <a:pt x="1400175" y="0"/>
                                </a:lnTo>
                                <a:lnTo>
                                  <a:pt x="1450975" y="10161"/>
                                </a:lnTo>
                                <a:lnTo>
                                  <a:pt x="1492885" y="38100"/>
                                </a:lnTo>
                                <a:lnTo>
                                  <a:pt x="1520190" y="79375"/>
                                </a:lnTo>
                                <a:lnTo>
                                  <a:pt x="1530985" y="130175"/>
                                </a:lnTo>
                                <a:lnTo>
                                  <a:pt x="1530985" y="1173480"/>
                                </a:lnTo>
                                <a:lnTo>
                                  <a:pt x="1520190" y="1224280"/>
                                </a:lnTo>
                                <a:lnTo>
                                  <a:pt x="1492885" y="1265555"/>
                                </a:lnTo>
                                <a:lnTo>
                                  <a:pt x="1450975" y="1293496"/>
                                </a:lnTo>
                                <a:lnTo>
                                  <a:pt x="1400175" y="1303655"/>
                                </a:lnTo>
                                <a:lnTo>
                                  <a:pt x="130175" y="1303655"/>
                                </a:lnTo>
                                <a:lnTo>
                                  <a:pt x="79375" y="1293496"/>
                                </a:lnTo>
                                <a:lnTo>
                                  <a:pt x="38100" y="1265555"/>
                                </a:lnTo>
                                <a:lnTo>
                                  <a:pt x="10160" y="1224280"/>
                                </a:lnTo>
                                <a:lnTo>
                                  <a:pt x="0" y="1173480"/>
                                </a:lnTo>
                                <a:lnTo>
                                  <a:pt x="0" y="130175"/>
                                </a:lnTo>
                                <a:close/>
                              </a:path>
                            </a:pathLst>
                          </a:custGeom>
                          <a:ln w="254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0058CC46" id="Group 103325" o:spid="_x0000_s1026" style="position:absolute;margin-left:17.45pt;margin-top:-87.5pt;width:458.35pt;height:347.05pt;z-index:-251657216" coordsize="58210,4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">
                <v:shape id="Shape 112661" o:spid="_x0000_s1027" style="position:absolute;left:2698;top:4140;width:1378;height:13170;visibility:visible;mso-wrap-style:square;v-text-anchor:top" coordsize="137795,131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K1sUA&#10;AADfAAAADwAAAGRycy9kb3ducmV2LnhtbESPwWrDMAyG74O+g9Ggt9VxD2GkdcsYK4zQw5aGnkWs&#10;JqGxnMZekr39PCj0+PHr/yRt97PtxEiDbx1rUKsEBHHlTMu1hvJ0eHkF4QOywc4xafglD/vd4mmL&#10;mXETf9NYhFpECfsMNTQh9JmUvmrIol+5njhmFzdYDBGHWpoBpyi3nVwnSSotthw3NNjTe0PVtfix&#10;0ZKelVSl+jrdypDnxn5cb8dS6+Xz/LYBEWgOj+F7+9PE89U6TRX8/xMB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0rWxQAAAN8AAAAPAAAAAAAAAAAAAAAAAJgCAABkcnMv&#10;ZG93bnJldi54bWxQSwUGAAAAAAQABAD1AAAAigMAAAAA&#10;" path="m,l137795,r,1316990l,1316990,,e" fillcolor="#b1c1db" stroked="f" strokeweight="0">
                  <v:stroke miterlimit="83231f" joinstyle="miter"/>
                  <v:path arrowok="t" textboxrect="0,0,137795,1316990"/>
                </v:shape>
                <v:shape id="Shape 10765" o:spid="_x0000_s1028" style="position:absolute;top:19;width:15875;height:12769;visibility:visible;mso-wrap-style:square;v-text-anchor:top" coordsize="1587500,127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PssMA&#10;AADeAAAADwAAAGRycy9kb3ducmV2LnhtbERPTYvCMBC9C/sfwix407SirlajLEJB2ZOu3sdmbIvN&#10;pNvEWv+9WRC8zeN9znLdmUq01LjSsoJ4GIEgzqwuOVdw/E0HMxDOI2usLJOCBzlYrz56S0y0vfOe&#10;2oPPRQhhl6CCwvs6kdJlBRl0Q1sTB+5iG4M+wCaXusF7CDeVHEXRVBosOTQUWNOmoOx6uBkFf+NL&#10;l/5k53g3nlzrkb+lp3ieKtX/7L4XIDx1/i1+ubc6zI++phP4fyfc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3PssMAAADeAAAADwAAAAAAAAAAAAAAAACYAgAAZHJzL2Rv&#10;d25yZXYueG1sUEsFBgAAAAAEAAQA9QAAAIgDAAAAAA==&#10;" path="m127635,l1459865,r49530,10161l1550035,37465r27305,40640l1587500,127636r,1021714l1577340,1198880r-27305,40641l1509395,1266825r-49530,10161l127635,1276986,78105,1266825,37465,1239521,10160,1198880,,1149350,,127636,10160,78105,37465,37465,78105,10161,127635,xe" fillcolor="#b8cde4" stroked="f" strokeweight="0">
                  <v:stroke miterlimit="83231f" joinstyle="miter"/>
                  <v:path arrowok="t" textboxrect="0,0,1587500,1276986"/>
                </v:shape>
                <v:shape id="Shape 10766" o:spid="_x0000_s1029" style="position:absolute;top:19;width:15875;height:12769;visibility:visible;mso-wrap-style:square;v-text-anchor:top" coordsize="1587500,127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d5fcUA&#10;AADeAAAADwAAAGRycy9kb3ducmV2LnhtbERPTWvCQBC9C/6HZQQvUjdKm0p0FVFEoV7U1PM0OybB&#10;7GzIrpr+e7dQ8DaP9zmzRWsqcafGlZYVjIYRCOLM6pJzBelp8zYB4TyyxsoyKfglB4t5tzPDRNsH&#10;H+h+9LkIIewSVFB4XydSuqwgg25oa+LAXWxj0AfY5FI3+AjhppLjKIqlwZJDQ4E1rQrKrsebUTB4&#10;/0mv56/Nd7ventLL8rzP8o+JUv1eu5yC8NT6l/jfvdNhfvQZx/D3Trh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V3l9xQAAAN4AAAAPAAAAAAAAAAAAAAAAAJgCAABkcnMv&#10;ZG93bnJldi54bWxQSwUGAAAAAAQABAD1AAAAigMAAAAA&#10;" path="m,127636l10160,78105,37465,37465,78105,10161,127635,,1459865,r49530,10161l1550035,37465r27305,40640l1587500,127636r,1021714l1577340,1198880r-27305,40641l1509395,1266825r-49530,10161l127635,1276986,78105,1266825,37465,1239521,10160,1198880,,1149350,,127636xe" filled="f" strokecolor="white" strokeweight="2pt">
                  <v:stroke endcap="round"/>
                  <v:path arrowok="t" textboxrect="0,0,1587500,1276986"/>
                </v:shape>
                <v:shape id="Shape 10767" o:spid="_x0000_s1030" style="position:absolute;left:2673;top:17392;width:1403;height:12687;visibility:visible;mso-wrap-style:square;v-text-anchor:top" coordsize="140335,126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ZLccA&#10;AADeAAAADwAAAGRycy9kb3ducmV2LnhtbESPQWsCMRCF7wX/QxjBW83qQevW7CJiaasHqZb2OmzG&#10;zeJmsiRRt/++EQq9zfDe++bNsuxtK67kQ+NYwWScgSCunG64VvB5fHl8AhEissbWMSn4oQBlMXhY&#10;Yq7djT/oeoi1SBAOOSowMXa5lKEyZDGMXUectJPzFmNafS21x1uC21ZOs2wmLTacLhjsaG2oOh8u&#10;VoF/371+m4RvFnuz+5ps9pu4PSk1GvarZxCR+vhv/ku/6VQ/m8/mcH8nzS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EWS3HAAAA3gAAAA8AAAAAAAAAAAAAAAAAmAIAAGRy&#10;cy9kb3ducmV2LnhtbFBLBQYAAAAABAAEAPUAAACMAwAAAAA=&#10;" path="m2540,l140335,r-2540,1268730l,1268730,2540,xe" fillcolor="#b1c1db" stroked="f" strokeweight="0">
                  <v:stroke endcap="round"/>
                  <v:path arrowok="t" textboxrect="0,0,140335,1268730"/>
                </v:shape>
                <v:shape id="Shape 10768" o:spid="_x0000_s1031" style="position:absolute;left:285;top:15087;width:15304;height:9182;visibility:visible;mso-wrap-style:square;v-text-anchor:top" coordsize="15303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4fMcA&#10;AADeAAAADwAAAGRycy9kb3ducmV2LnhtbESPQWvCQBCF7wX/wzJCb3WjgpXoKrYo9CAYbS/ehuyY&#10;BLOzIbuatL/eOQi9zfDevPfNct27Wt2pDZVnA+NRAoo497biwsDP9+5tDipEZIu1ZzLwSwHWq8HL&#10;ElPrOz7S/RQLJSEcUjRQxtikWoe8JIdh5Bti0S6+dRhlbQttW+wk3NV6kiQz7bBiaSixoc+S8uvp&#10;5gw003Omz5vpxzHr9tu/G2XusM2MeR32mwWoSH38Nz+vv6zgJ+8z4ZV3ZAa9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J+HzHAAAA3gAAAA8AAAAAAAAAAAAAAAAAmAIAAGRy&#10;cy9kb3ducmV2LnhtbFBLBQYAAAAABAAEAPUAAACMAwAAAAA=&#10;" path="m91440,l1438910,r35560,6985l1503680,26670r19685,29210l1530350,91440r,735330l1523365,862330r-19685,29210l1474470,911225r-35560,6985l91440,918210,55880,911225,26670,891540,6985,862330,,826770,,91440,6985,55880,26670,26670,55880,6985,91440,xe" fillcolor="#b8cde4" stroked="f" strokeweight="0">
                  <v:stroke endcap="round"/>
                  <v:path arrowok="t" textboxrect="0,0,1530350,918210"/>
                </v:shape>
                <v:shape id="Shape 10769" o:spid="_x0000_s1032" style="position:absolute;left:285;top:15087;width:15304;height:9182;visibility:visible;mso-wrap-style:square;v-text-anchor:top" coordsize="15303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0q8UA&#10;AADeAAAADwAAAGRycy9kb3ducmV2LnhtbERPTWvCQBC9F/wPywi91Y092Da6iqYUKnip0eJxmh2T&#10;0Oxs2N1o/PeuIHibx/uc2aI3jTiR87VlBeNRAoK4sLrmUsEu/3p5B+EDssbGMim4kIfFfPA0w1Tb&#10;M//QaRtKEUPYp6igCqFNpfRFRQb9yLbEkTtaZzBE6EqpHZ5juGnka5JMpMGaY0OFLWUVFf/bzijo&#10;9HLV/e2y/eG4/8w3Llv/5nKt1POwX05BBOrDQ3x3f+s4P3mbfMDtnXi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3SrxQAAAN4AAAAPAAAAAAAAAAAAAAAAAJgCAABkcnMv&#10;ZG93bnJldi54bWxQSwUGAAAAAAQABAD1AAAAigMAAAAA&#10;" path="m,91440l6985,55880,26670,26670,55880,6985,91440,,1438910,r35560,6985l1503680,26670r19685,29210l1530350,91440r,735330l1523365,862330r-19685,29210l1474470,911225r-35560,6985l91440,918210,55880,911225,26670,891540,6985,862330,,826770,,91440xe" filled="f" strokecolor="white" strokeweight="2pt">
                  <v:stroke endcap="round"/>
                  <v:path arrowok="t" textboxrect="0,0,1530350,918210"/>
                </v:shape>
                <v:shape id="Shape 10770" o:spid="_x0000_s1033" style="position:absolute;left:3346;top:29476;width:20491;height:1823;visibility:visible;mso-wrap-style:square;v-text-anchor:top" coordsize="2049145,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FXVsYA&#10;AADeAAAADwAAAGRycy9kb3ducmV2LnhtbESPQWvCQBCF7wX/wzKCt7qxgkrqKtUqeCo1CtLbkB2T&#10;0OxsyK4x/nvnUOhthnnz3vuW697VqqM2VJ4NTMYJKOLc24oLA+fT/nUBKkRki7VnMvCgAOvV4GWJ&#10;qfV3PlKXxUKJCYcUDZQxNqnWIS/JYRj7hlhuV986jLK2hbYt3sXc1fotSWbaYcWSUGJD25Ly3+zm&#10;DHxV+2C3t11mFz+n7ntzmF7958WY0bD/eAcVqY//4r/vg5X6yXwuAIIjM+jV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FXVsYAAADeAAAADwAAAAAAAAAAAAAAAACYAgAAZHJz&#10;L2Rvd25yZXYueG1sUEsFBgAAAAAEAAQA9QAAAIsDAAAAAA==&#10;" path="m3175,l2049145,44450r-2540,137795l,137795,3175,xe" fillcolor="#b1c1db" stroked="f" strokeweight="0">
                  <v:stroke endcap="round"/>
                  <v:path arrowok="t" textboxrect="0,0,2049145,182245"/>
                </v:shape>
                <v:shape id="Shape 10771" o:spid="_x0000_s1034" style="position:absolute;left:254;top:27857;width:15309;height:9188;visibility:visible;mso-wrap-style:square;v-text-anchor:top" coordsize="1530985,91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p8QA&#10;AADeAAAADwAAAGRycy9kb3ducmV2LnhtbERP22oCMRB9L/gPYQTfanaLrbIaRQraUkrxCj4Om3Gz&#10;uJksSdTt3zeFQt/mcK4zW3S2ETfyoXasIB9mIIhLp2uuFBz2q8cJiBCRNTaOScE3BVjMew8zLLS7&#10;85Zuu1iJFMKhQAUmxraQMpSGLIaha4kTd3beYkzQV1J7vKdw28inLHuRFmtODQZbejVUXnZXq+D5&#10;tMlzc/zYfn1qb5rRm9uv1yelBv1uOQURqYv/4j/3u07zs/E4h9930g1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Lv6fEAAAA3gAAAA8AAAAAAAAAAAAAAAAAmAIAAGRycy9k&#10;b3ducmV2LnhtbFBLBQYAAAAABAAEAPUAAACJAwAAAAA=&#10;" path="m92075,l1438910,r36195,7620l1504315,27305r19685,29210l1530985,92075r,734695l1524000,862965r-19685,29210l1475105,911860r-36195,6985l92075,918845,55880,911860,26670,892175,6985,862965,,826770,,92075,6985,56515,26670,27305,55880,7620,92075,xe" fillcolor="#b8cde4" stroked="f" strokeweight="0">
                  <v:stroke endcap="round"/>
                  <v:path arrowok="t" textboxrect="0,0,1530985,918845"/>
                </v:shape>
                <v:shape id="Shape 10772" o:spid="_x0000_s1035" style="position:absolute;left:254;top:27857;width:15309;height:9188;visibility:visible;mso-wrap-style:square;v-text-anchor:top" coordsize="1530985,91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N28QA&#10;AADeAAAADwAAAGRycy9kb3ducmV2LnhtbERPS4vCMBC+C/6HMMLeNNUFlWoUcXHZywq+Dt7GZmxr&#10;m0lpsrb7740geJuP7znzZWtKcafa5ZYVDAcRCOLE6pxTBcfDpj8F4TyyxtIyKfgnB8tFtzPHWNuG&#10;d3Tf+1SEEHYxKsi8r2IpXZKRQTewFXHgrrY26AOsU6lrbEK4KeUoisbSYM6hIcOK1hklxf7PKLj8&#10;nm5pc/py5+p74z+L3XGbjwulPnrtagbCU+vf4pf7R4f50WQyguc74Qa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5TdvEAAAA3gAAAA8AAAAAAAAAAAAAAAAAmAIAAGRycy9k&#10;b3ducmV2LnhtbFBLBQYAAAAABAAEAPUAAACJAwAAAAA=&#10;" path="m,92075l6985,56515,26670,27305,55880,7620,92075,,1438910,r36195,7620l1504315,27305r19685,29210l1530985,92075r,734695l1524000,862965r-19685,29210l1475105,911860r-36195,6985l92075,918845,55880,911860,26670,892175,6985,862965,,826770,,92075xe" filled="f" strokecolor="white" strokeweight="2pt">
                  <v:stroke endcap="round"/>
                  <v:path arrowok="t" textboxrect="0,0,1530985,918845"/>
                </v:shape>
                <v:shape id="Shape 10773" o:spid="_x0000_s1036" style="position:absolute;left:22853;top:17087;width:1702;height:13494;visibility:visible;mso-wrap-style:square;v-text-anchor:top" coordsize="170180,134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yJ98MA&#10;AADeAAAADwAAAGRycy9kb3ducmV2LnhtbERPTYvCMBC9C/sfwix409QVdalG0RVBehF1D3scmzEt&#10;NpPSRK3/3gjC3ubxPme2aG0lbtT40rGCQT8BQZw7XbJR8Hvc9L5B+ICssXJMCh7kYTH/6Mww1e7O&#10;e7odghExhH2KCooQ6lRKnxdk0fddTRy5s2sshggbI3WD9xhuK/mVJGNpseTYUGBNPwXll8PVKthv&#10;s7+Ryc50qofj7LST64tZHZXqfrbLKYhAbfgXv91bHecnk8kQXu/EG+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yJ98MAAADeAAAADwAAAAAAAAAAAAAAAACYAgAAZHJzL2Rv&#10;d25yZXYueG1sUEsFBgAAAAAEAAQA9QAAAIgDAAAAAA==&#10;" path="m137795,r32385,1346200l33020,1349375,,3175,137795,xe" fillcolor="#b1c1db" stroked="f" strokeweight="0">
                  <v:stroke endcap="round"/>
                  <v:path arrowok="t" textboxrect="0,0,170180,1349375"/>
                </v:shape>
                <v:shape id="Shape 10774" o:spid="_x0000_s1037" style="position:absolute;left:20764;top:28346;width:15310;height:9182;visibility:visible;mso-wrap-style:square;v-text-anchor:top" coordsize="153098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9mcQA&#10;AADeAAAADwAAAGRycy9kb3ducmV2LnhtbERP30vDMBB+F/Y/hBvszaXK3KRbNmbZRPTJKfp6NLem&#10;rrmEJl2rf70RBr7dx/fzVpvBNuJMbagdK7iZZiCIS6drrhS8v+2v70GEiKyxcUwKvinAZj26WmGu&#10;Xc+vdD7ESqQQDjkqMDH6XMpQGrIYps4TJ+7oWosxwbaSusU+hdtG3mbZXFqsOTUY9FQYKk+Hzir4&#10;wu7FFB93j9qGXS9/rP98fvBKTcbDdgki0hD/xRf3k07zs8ViBn/vp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zfZnEAAAA3gAAAA8AAAAAAAAAAAAAAAAAmAIAAGRycy9k&#10;b3ducmV2LnhtbFBLBQYAAAAABAAEAPUAAACJAwAAAAA=&#10;" path="m92075,l1438910,r35560,6985l1503680,26670r19685,29210l1530985,92075r,734695l1523365,862330r-19685,29210l1474470,911225r-35560,6985l92075,918210,55880,911225,26670,891540,6985,862330,,826770,,92075,6985,55880,26670,26670,55880,6985,92075,xe" fillcolor="#b8cde4" stroked="f" strokeweight="0">
                  <v:stroke endcap="round"/>
                  <v:path arrowok="t" textboxrect="0,0,1530985,918210"/>
                </v:shape>
                <v:shape id="Shape 10775" o:spid="_x0000_s1038" style="position:absolute;left:20764;top:28346;width:15310;height:9182;visibility:visible;mso-wrap-style:square;v-text-anchor:top" coordsize="153098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ROXcMA&#10;AADeAAAADwAAAGRycy9kb3ducmV2LnhtbERPS2vCQBC+C/6HZQredFNtVaKrpIKg9OQLr0N2moRm&#10;Z9PsmqT/3hUEb/PxPWe57kwpGqpdYVnB+ygCQZxaXXCm4HzaDucgnEfWWFomBf/kYL3q95YYa9vy&#10;gZqjz0QIYRejgtz7KpbSpTkZdCNbEQfux9YGfYB1JnWNbQg3pRxH0VQaLDg05FjRJqf093gzCtoP&#10;k9g/m0x88dVdm+Z7n1yyvVKDty5ZgPDU+Zf46d7pMD+azT7h8U64Qa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ROXcMAAADeAAAADwAAAAAAAAAAAAAAAACYAgAAZHJzL2Rv&#10;d25yZXYueG1sUEsFBgAAAAAEAAQA9QAAAIgDAAAAAA==&#10;" path="m,92075l6985,55880,26670,26670,55880,6985,92075,,1438910,r35560,6985l1503680,26670r19685,29210l1530985,92075r,734695l1523365,862330r-19685,29210l1474470,911225r-35560,6985l92075,918210,55880,911225,26670,891540,6985,862330,,826770,,92075xe" filled="f" strokecolor="white" strokeweight="2pt">
                  <v:stroke endcap="round"/>
                  <v:path arrowok="t" textboxrect="0,0,1530985,918210"/>
                </v:shape>
                <v:shape id="Shape 10776" o:spid="_x0000_s1039" style="position:absolute;left:22898;top:3460;width:1416;height:13602;visibility:visible;mso-wrap-style:square;v-text-anchor:top" coordsize="141605,136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FtMMA&#10;AADeAAAADwAAAGRycy9kb3ducmV2LnhtbERPS2vCQBC+C/0PyxR6Ed3Ug4/oKkUQSm9Jbc9Ddsym&#10;zc6m2VHTf98VhN7m43vOZjf4Vl2oj01gA8/TDBRxFWzDtYHj+2GyBBUF2WIbmAz8UoTd9mG0wdyG&#10;Kxd0KaVWKYRjjgacSJdrHStHHuM0dMSJO4XeoyTY19r2eE3hvtWzLJtrjw2nBocd7R1V3+XZGyiW&#10;jovPlcRZcSg/xl8/cn7bW2OeHoeXNSihQf7Fd/erTfOzxWIOt3fSDX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PFtMMAAADeAAAADwAAAAAAAAAAAAAAAACYAgAAZHJzL2Rv&#10;d25yZXYueG1sUEsFBgAAAAAEAAQA9QAAAIgDAAAAAA==&#10;" path="m3810,l141605,r-3810,1360170l,1359535,3810,xe" fillcolor="#b1c1db" stroked="f" strokeweight="0">
                  <v:stroke endcap="round"/>
                  <v:path arrowok="t" textboxrect="0,0,141605,1360170"/>
                </v:shape>
                <v:shape id="Shape 10777" o:spid="_x0000_s1040" style="position:absolute;left:20440;top:14795;width:15310;height:9182;visibility:visible;mso-wrap-style:square;v-text-anchor:top" coordsize="153098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Hj7sQA&#10;AADeAAAADwAAAGRycy9kb3ducmV2LnhtbERPS2sCMRC+F/wPYQRvNVvBrqxGqdKW0p58oNdhM262&#10;3UzCJrrb/vqmUPA2H99zFqveNuJKbagdK3gYZyCIS6drrhQc9i/3MxAhImtsHJOCbwqwWg7uFlho&#10;1/GWrrtYiRTCoUAFJkZfSBlKQxbD2HnixJ1dazEm2FZSt9ilcNvISZY9Sos1pwaDnjaGyq/dxSr4&#10;xMuH2Rynr9qG507+WH96X3ulRsP+aQ4iUh9v4n/3m07zszzP4e+ddIN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4+7EAAAA3gAAAA8AAAAAAAAAAAAAAAAAmAIAAGRycy9k&#10;b3ducmV2LnhtbFBLBQYAAAAABAAEAPUAAACJAwAAAAA=&#10;" path="m91440,l1438910,r35560,6985l1503680,26670r19685,29210l1530985,91440r,735330l1523365,862330r-19685,29210l1474470,911225r-35560,6985l91440,918210,55880,911225,26670,891540,6985,862330,,826770,,91440,6985,55880,26670,26670,55880,6985,91440,xe" fillcolor="#b8cde4" stroked="f" strokeweight="0">
                  <v:stroke endcap="round"/>
                  <v:path arrowok="t" textboxrect="0,0,1530985,918210"/>
                </v:shape>
                <v:shape id="Shape 10778" o:spid="_x0000_s1041" style="position:absolute;left:20440;top:14795;width:15310;height:9182;visibility:visible;mso-wrap-style:square;v-text-anchor:top" coordsize="153098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hw8YA&#10;AADeAAAADwAAAGRycy9kb3ducmV2LnhtbESPQWvCQBCF7wX/wzKCt7qxllpSV0kFQemp0dLrkB2T&#10;YHY2Ztck/fedQ6G3Gd6b975Zb0fXqJ66UHs2sJgnoIgLb2suDZxP+8dXUCEiW2w8k4EfCrDdTB7W&#10;mFo/8Cf1eSyVhHBI0UAVY5tqHYqKHIa5b4lFu/jOYZS1K7XtcJBw1+inJHnRDmuWhgpb2lVUXPO7&#10;MzA8u8zffLaM9fv43fcfx+yrPBozm47ZG6hIY/w3/10frOAnq5Xwyjsyg9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Xhw8YAAADeAAAADwAAAAAAAAAAAAAAAACYAgAAZHJz&#10;L2Rvd25yZXYueG1sUEsFBgAAAAAEAAQA9QAAAIsDAAAAAA==&#10;" path="m,91440l6985,55880,26670,26670,55880,6985,91440,,1438910,r35560,6985l1503680,26670r19685,29210l1530985,91440r,735330l1523365,862330r-19685,29210l1474470,911225r-35560,6985l91440,918210,55880,911225,26670,891540,6985,862330,,826770,,91440xe" filled="f" strokecolor="white" strokeweight="2pt">
                  <v:stroke endcap="round"/>
                  <v:path arrowok="t" textboxrect="0,0,1530985,918210"/>
                </v:shape>
                <v:shape id="Shape 10779" o:spid="_x0000_s1042" style="position:absolute;left:23615;top:2768;width:20923;height:1689;visibility:visible;mso-wrap-style:square;v-text-anchor:top" coordsize="2092325,1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rmMgA&#10;AADeAAAADwAAAGRycy9kb3ducmV2LnhtbESPW2sCMRCF3wv+hzCCbzWriJfVKK1YKbQIXhB9Gzbj&#10;ZnEzWTapu/33TaHQtxnOmfOdWaxaW4oH1b5wrGDQT0AQZ04XnCs4Hd+epyB8QNZYOiYF3+Rhtew8&#10;LTDVruE9PQ4hFzGEfYoKTAhVKqXPDFn0fVcRR+3maoshrnUudY1NDLelHCbJWFosOBIMVrQ2lN0P&#10;XzZyN+H8aUbNZTca2w+cXrevFrdK9brtyxxEoDb8m/+u33Wsn0wmM/h9J84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FquYyAAAAN4AAAAPAAAAAAAAAAAAAAAAAJgCAABk&#10;cnMvZG93bnJldi54bWxQSwUGAAAAAAQABAD1AAAAjQMAAAAA&#10;" path="m1905,l2092325,31115r-1905,137795l,137795,1905,xe" fillcolor="#b1c1db" stroked="f" strokeweight="0">
                  <v:stroke endcap="round"/>
                  <v:path arrowok="t" textboxrect="0,0,2092325,168910"/>
                </v:shape>
                <v:shape id="Shape 10780" o:spid="_x0000_s1043" style="position:absolute;left:20523;top:1155;width:15303;height:9182;visibility:visible;mso-wrap-style:square;v-text-anchor:top" coordsize="15303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MSgMgA&#10;AADeAAAADwAAAGRycy9kb3ducmV2LnhtbESPT2vCQBDF74LfYZmCN920QivRVbQoeCgY/1y8Ddlp&#10;EpqdDdnVxH76zkHobYZ58977LVa9q9Wd2lB5NvA6SUAR595WXBi4nHfjGagQkS3WnsnAgwKslsPB&#10;AlPrOz7S/RQLJSYcUjRQxtikWoe8JIdh4htiuX371mGUtS20bbETc1frtyR51w4rloQSG/osKf85&#10;3ZyBZnrN9HU93Ryz7mv7e6PMHbaZMaOXfj0HFamP/+Ln995K/eRjJgCCIz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cxKAyAAAAN4AAAAPAAAAAAAAAAAAAAAAAJgCAABk&#10;cnMvZG93bnJldi54bWxQSwUGAAAAAAQABAD1AAAAjQMAAAAA&#10;" path="m91440,l1438910,r35560,6985l1503680,26670r19685,29210l1530350,91440r,734695l1523365,862330r-19685,29210l1474470,911225r-35560,6985l91440,918210,55880,911225,26670,891540,6985,862330,,826135,,91440,6985,55880,26670,26670,55880,6985,91440,xe" fillcolor="#b8cde4" stroked="f" strokeweight="0">
                  <v:stroke endcap="round"/>
                  <v:path arrowok="t" textboxrect="0,0,1530350,918210"/>
                </v:shape>
                <v:shape id="Shape 10781" o:spid="_x0000_s1044" style="position:absolute;left:20523;top:1155;width:15303;height:9182;visibility:visible;mso-wrap-style:square;v-text-anchor:top" coordsize="15303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eV8QA&#10;AADeAAAADwAAAGRycy9kb3ducmV2LnhtbERPTWvCQBC9F/oflil4qxt7qBJdxaYUKnjRqHicZsck&#10;NDsbdjca/70rCN7m8T5ntuhNI87kfG1ZwWiYgCAurK65VLDLf94nIHxA1thYJgVX8rCYv77MMNX2&#10;whs6b0MpYgj7FBVUIbSplL6oyKAf2pY4cifrDIYIXSm1w0sMN438SJJPabDm2FBhS1lFxf+2Mwo6&#10;vfzq/nbZ/njaf+drl60OuVwpNXjrl1MQgfrwFD/cvzrOT8aTE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nlfEAAAA3gAAAA8AAAAAAAAAAAAAAAAAmAIAAGRycy9k&#10;b3ducmV2LnhtbFBLBQYAAAAABAAEAPUAAACJAwAAAAA=&#10;" path="m,91440l6985,55880,26670,26670,55880,6985,91440,,1438910,r35560,6985l1503680,26670r19685,29210l1530350,91440r,734695l1523365,862330r-19685,29210l1474470,911225r-35560,6985l91440,918210,55880,911225,26670,891540,6985,862330,,826135,,91440xe" filled="f" strokecolor="white" strokeweight="2pt">
                  <v:stroke endcap="round"/>
                  <v:path arrowok="t" textboxrect="0,0,1530350,918210"/>
                </v:shape>
                <v:shape id="Shape 10782" o:spid="_x0000_s1045" style="position:absolute;left:43840;top:3873;width:1600;height:15043;visibility:visible;mso-wrap-style:square;v-text-anchor:top" coordsize="160020,150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kMQA&#10;AADeAAAADwAAAGRycy9kb3ducmV2LnhtbERPS2vCQBC+F/oflin0Vjda0BhdpS0W9OgDH7chOybB&#10;7GzYXU3677uC4G0+vudM552pxY2crywr6PcSEMS51RUXCnbb348UhA/IGmvLpOCPPMxnry9TzLRt&#10;eU23TShEDGGfoYIyhCaT0uclGfQ92xBH7mydwRChK6R22MZwU8tBkgylwYpjQ4kN/ZSUXzZXoyBt&#10;aXk9HNf7RbUIw8+xW/X190mp97fuawIiUBee4od7qeP8ZJQO4P5Ov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lZDEAAAA3gAAAA8AAAAAAAAAAAAAAAAAmAIAAGRycy9k&#10;b3ducmV2LnhtbFBLBQYAAAAABAAEAPUAAACJAwAAAAA=&#10;" path="m137795,r22225,1501775l22225,1504315,,1905,137795,xe" fillcolor="#b1c1db" stroked="f" strokeweight="0">
                  <v:stroke endcap="round"/>
                  <v:path arrowok="t" textboxrect="0,0,160020,1504315"/>
                </v:shape>
                <v:shape id="Shape 10783" o:spid="_x0000_s1046" style="position:absolute;left:39941;width:18269;height:12312;visibility:visible;mso-wrap-style:square;v-text-anchor:top" coordsize="1826895,123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xlcYA&#10;AADeAAAADwAAAGRycy9kb3ducmV2LnhtbERPTWvCQBC9F/oflil4kbppBbWpmyCFilAQtYLXaXZM&#10;QrKzaXZN4r93C0Jv83ifs0wHU4uOWldaVvAyiUAQZ1aXnCs4fn8+L0A4j6yxtkwKruQgTR4flhhr&#10;2/OeuoPPRQhhF6OCwvsmltJlBRl0E9sQB+5sW4M+wDaXusU+hJtavkbRTBosOTQU2NBHQVl1uBgF&#10;u/Vpxj/V9ut3vD1r/1atLmu9U2r0NKzeQXga/L/47t7oMD+aL6bw9064QS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DxlcYAAADeAAAADwAAAAAAAAAAAAAAAACYAgAAZHJz&#10;L2Rvd25yZXYueG1sUEsFBgAAAAAEAAQA9QAAAIsDAAAAAA==&#10;" path="m123190,l1703705,r48260,9525l1790700,36195r26670,38735l1826895,123190r,984885l1817370,1155700r-26670,39370l1751965,1221105r-48260,10160l123190,1231265,74930,1221105,36195,1195070,9525,1155700,,1108075,,123190,9525,74930,36195,36195,74930,9525,123190,xe" fillcolor="#b8cde4" stroked="f" strokeweight="0">
                  <v:stroke endcap="round"/>
                  <v:path arrowok="t" textboxrect="0,0,1826895,1231265"/>
                </v:shape>
                <v:shape id="Shape 10784" o:spid="_x0000_s1047" style="position:absolute;left:39941;width:18269;height:12312;visibility:visible;mso-wrap-style:square;v-text-anchor:top" coordsize="1826895,123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gtsQA&#10;AADeAAAADwAAAGRycy9kb3ducmV2LnhtbERPTUsDMRC9C/6HMII3myhq69q01ILg1W0p9DZuppul&#10;m8l2M21Xf70RhN7m8T5nOh9Cq07UpyayhfuRAUVcRddwbWG9er+bgEqC7LCNTBa+KcF8dn01xcLF&#10;M3/SqZRa5RBOBVrwIl2hdao8BUyj2BFnbhf7gJJhX2vX4zmHh1Y/GPOsAzacGzx2tPRU7ctjsNAd&#10;D5v448vtl9ks32S9exnvn8Ta25th8QpKaJCL+N/94fJ8M548wt87+QY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iYLbEAAAA3gAAAA8AAAAAAAAAAAAAAAAAmAIAAGRycy9k&#10;b3ducmV2LnhtbFBLBQYAAAAABAAEAPUAAACJAwAAAAA=&#10;" path="m,123190l9525,74930,36195,36195,74930,9525,123190,,1703705,r48260,9525l1790700,36195r26670,38735l1826895,123190r,984885l1817370,1155700r-26670,39370l1751965,1221105r-48260,10160l123190,1231265,74930,1221105,36195,1195070,9525,1155700,,1108075,,123190xe" filled="f" strokecolor="white" strokeweight="2pt">
                  <v:stroke endcap="round"/>
                  <v:path arrowok="t" textboxrect="0,0,1826895,1231265"/>
                </v:shape>
                <v:shape id="Shape 10785" o:spid="_x0000_s1048" style="position:absolute;left:44062;top:19011;width:1454;height:16161;visibility:visible;mso-wrap-style:square;v-text-anchor:top" coordsize="145415,161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QRsMA&#10;AADeAAAADwAAAGRycy9kb3ducmV2LnhtbERPyWrDMBC9B/oPYgq9JXINjZdGCaXB0GucEJrbYE1s&#10;U2skLDV2/74qFHKbx1tns5vNIG40+t6ygudVAoK4sbrnVsHpWC1zED4gaxwsk4If8rDbPiw2WGo7&#10;8YFudWhFDGFfooIuBFdK6ZuODPqVdcSRu9rRYIhwbKUecYrhZpBpkqylwZ5jQ4eO3jtqvupvo+Ba&#10;Ffss3Z+dLC44aJenl88iVerpcX57BRFoDnfxv/tDx/lJlr/A3zvxB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QRsMAAADeAAAADwAAAAAAAAAAAAAAAACYAgAAZHJzL2Rv&#10;d25yZXYueG1sUEsFBgAAAAAEAAQA9QAAAIgDAAAAAA==&#10;" path="m137795,r7620,1615439l7620,1616075,,1270,137795,xe" fillcolor="#b1c1db" stroked="f" strokeweight="0">
                  <v:stroke endcap="round"/>
                  <v:path arrowok="t" textboxrect="0,0,145415,1616075"/>
                </v:shape>
                <v:shape id="Shape 10786" o:spid="_x0000_s1049" style="position:absolute;left:41649;top:15360;width:15304;height:11862;visibility:visible;mso-wrap-style:square;v-text-anchor:top" coordsize="1530350,118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B2UcIA&#10;AADeAAAADwAAAGRycy9kb3ducmV2LnhtbERPzYrCMBC+L+w7hFnY25qusCrVKLIoeBG1+gBDM02L&#10;zaQ0sVaf3giCt/n4fme26G0tOmp95VjB7yABQZw7XbFRcDqufyYgfEDWWDsmBTfysJh/fsww1e7K&#10;B+qyYEQMYZ+igjKEJpXS5yVZ9APXEEeucK3FEGFrpG7xGsNtLYdJMpIWK44NJTb0X1J+zi5Wgb6v&#10;9ysy5hhk95cX9l6Mt4edUt9f/XIKIlAf3uKXe6Pj/GQ8GcHznXiD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HZRwgAAAN4AAAAPAAAAAAAAAAAAAAAAAJgCAABkcnMvZG93&#10;bnJldi54bWxQSwUGAAAAAAQABAD1AAAAhwMAAAAA&#10;" path="m118110,l1411605,r46355,8889l1496060,34289r25400,38100l1530350,118110r,949325l1521460,1113789r-25400,37466l1457960,1176655r-46355,9525l118110,1186180r-45720,-9525l34290,1151255,8890,1113789,,1067435,,118110,8890,72389,34290,34289,72390,8889,118110,xe" fillcolor="#b8cde4" stroked="f" strokeweight="0">
                  <v:stroke endcap="round"/>
                  <v:path arrowok="t" textboxrect="0,0,1530350,1186180"/>
                </v:shape>
                <v:shape id="Shape 10787" o:spid="_x0000_s1050" style="position:absolute;left:41649;top:15360;width:15304;height:11862;visibility:visible;mso-wrap-style:square;v-text-anchor:top" coordsize="1530350,118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5w8QA&#10;AADeAAAADwAAAGRycy9kb3ducmV2LnhtbERP32vCMBB+F/wfwg32pulkTKmmUmSywcAxFZ+P5mxq&#10;m0tpYq3//SIM9nYf389brQfbiJ46XzlW8DJNQBAXTldcKjgetpMFCB+QNTaOScGdPKyz8WiFqXY3&#10;/qF+H0oRQ9inqMCE0KZS+sKQRT91LXHkzq6zGCLsSqk7vMVw28hZkrxJixXHBoMtbQwV9f5qFeSv&#10;/HGabS91+LIuf79/70zdXpV6fhryJYhAQ/gX/7k/dZyfzBdzeLwTb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cPEAAAA3gAAAA8AAAAAAAAAAAAAAAAAmAIAAGRycy9k&#10;b3ducmV2LnhtbFBLBQYAAAAABAAEAPUAAACJAwAAAAA=&#10;" path="m,118110l8890,72389,34290,34289,72390,8889,118110,,1411605,r46355,8889l1496060,34289r25400,38100l1530350,118110r,949325l1521460,1113789r-25400,37466l1457960,1176655r-46355,9525l118110,1186180r-45720,-9525l34290,1151255,8890,1113789,,1067435,,118110xe" filled="f" strokecolor="white" strokeweight="2pt">
                  <v:stroke endcap="round"/>
                  <v:path arrowok="t" textboxrect="0,0,1530350,1186180"/>
                </v:shape>
                <v:shape id="Shape 10788" o:spid="_x0000_s1051" style="position:absolute;left:41725;top:31038;width:15310;height:13037;visibility:visible;mso-wrap-style:square;v-text-anchor:top" coordsize="1530985,130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bfMYA&#10;AADeAAAADwAAAGRycy9kb3ducmV2LnhtbESPvW7DMAyE9wB5B4EBuiWSMzSpGyUoAgTo0KH5GTqy&#10;FmMZtSjHUh337cuhQDcSd7z7uNmNoVUD9amJbKFYGFDEVXQN1xYu58N8DSplZIdtZLLwQwl22+lk&#10;g6WLdz7ScMq1khBOJVrwOXel1qnyFDAtYkcs2jX2AbOsfa1dj3cJD61eGvOoAzYsDR472nuqvk7f&#10;wcL5rXp6N4P/uLnVtTiyKz59KKx9mI0vz6Ayjfnf/Hf96gTfrNbCK+/ID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bfMYAAADeAAAADwAAAAAAAAAAAAAAAACYAgAAZHJz&#10;L2Rvd25yZXYueG1sUEsFBgAAAAAEAAQA9QAAAIsDAAAAAA==&#10;" path="m130175,l1400175,r50800,10161l1492885,38100r27305,41275l1530985,130175r,1043305l1520190,1224280r-27305,41275l1450975,1293496r-50800,10159l130175,1303655,79375,1293496,38100,1265555,10160,1224280,,1173480,,130175,10160,79375,38100,38100,79375,10161,130175,xe" fillcolor="#b8cde4" stroked="f" strokeweight="0">
                  <v:stroke endcap="round"/>
                  <v:path arrowok="t" textboxrect="0,0,1530985,1303655"/>
                </v:shape>
                <v:shape id="Shape 10789" o:spid="_x0000_s1052" style="position:absolute;left:41725;top:31038;width:15310;height:13037;visibility:visible;mso-wrap-style:square;v-text-anchor:top" coordsize="1530985,130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t5sQA&#10;AADeAAAADwAAAGRycy9kb3ducmV2LnhtbERPPWvDMBDdA/0P4grdYrkZmtSxEoKhYAodmhra8Wpd&#10;bBPrZCTFdv59FQh0u8f7vHw/m16M5HxnWcFzkoIgrq3uuFFQfb0tNyB8QNbYWyYFV/Kw3z0scsy0&#10;nfiTxmNoRAxhn6GCNoQhk9LXLRn0iR2II3eyzmCI0DVSO5xiuOnlKk1fpMGOY0OLAxUt1efjxSjQ&#10;hfHux9XlVFx/v9fn6uNdnoJST4/zYQsi0Bz+xXd3qeP8dL15hds78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q7ebEAAAA3gAAAA8AAAAAAAAAAAAAAAAAmAIAAGRycy9k&#10;b3ducmV2LnhtbFBLBQYAAAAABAAEAPUAAACJAwAAAAA=&#10;" path="m,130175l10160,79375,38100,38100,79375,10161,130175,,1400175,r50800,10161l1492885,38100r27305,41275l1530985,130175r,1043305l1520190,1224280r-27305,41275l1450975,1293496r-50800,10159l130175,1303655,79375,1293496,38100,1265555,10160,1224280,,1173480,,130175xe" filled="f" strokecolor="white" strokeweight="2pt">
                  <v:stroke endcap="round"/>
                  <v:path arrowok="t" textboxrect="0,0,1530985,1303655"/>
                </v:shape>
              </v:group>
            </w:pict>
          </mc:Fallback>
        </mc:AlternateContent>
      </w:r>
      <w:r>
        <w:rPr>
          <w:rFonts w:ascii="Calibri" w:eastAsia="Calibri" w:hAnsi="Calibri" w:cs="Calibri"/>
          <w:sz w:val="24"/>
        </w:rPr>
        <w:t xml:space="preserve">каждого ребёнка. </w:t>
      </w:r>
      <w:r>
        <w:rPr>
          <w:rFonts w:ascii="Calibri" w:eastAsia="Calibri" w:hAnsi="Calibri" w:cs="Calibri"/>
          <w:sz w:val="24"/>
        </w:rPr>
        <w:tab/>
        <w:t xml:space="preserve">Корректирование Консультации, </w:t>
      </w:r>
      <w:r>
        <w:rPr>
          <w:rFonts w:ascii="Calibri" w:eastAsia="Calibri" w:hAnsi="Calibri" w:cs="Calibri"/>
          <w:b/>
        </w:rPr>
        <w:t xml:space="preserve"> </w:t>
      </w:r>
      <w:r>
        <w:rPr>
          <w:rFonts w:ascii="Calibri" w:eastAsia="Calibri" w:hAnsi="Calibri" w:cs="Calibri"/>
          <w:sz w:val="24"/>
        </w:rPr>
        <w:t xml:space="preserve">индивид. Маршрута рекомендации </w:t>
      </w:r>
      <w:r>
        <w:rPr>
          <w:rFonts w:ascii="Calibri" w:eastAsia="Calibri" w:hAnsi="Calibri" w:cs="Calibri"/>
          <w:b/>
        </w:rPr>
        <w:t xml:space="preserve"> </w:t>
      </w:r>
      <w:r>
        <w:rPr>
          <w:rFonts w:ascii="Calibri" w:eastAsia="Calibri" w:hAnsi="Calibri" w:cs="Calibri"/>
          <w:b/>
          <w:sz w:val="24"/>
        </w:rPr>
        <w:t>Взаимодействие с педагогами</w:t>
      </w:r>
      <w:r>
        <w:rPr>
          <w:rFonts w:ascii="Calibri" w:eastAsia="Calibri" w:hAnsi="Calibri" w:cs="Calibri"/>
          <w:sz w:val="24"/>
        </w:rPr>
        <w:t xml:space="preserve">: Деление детей на </w:t>
      </w:r>
      <w:r>
        <w:rPr>
          <w:rFonts w:ascii="Calibri" w:eastAsia="Calibri" w:hAnsi="Calibri" w:cs="Calibri"/>
          <w:b/>
          <w:sz w:val="24"/>
        </w:rPr>
        <w:t xml:space="preserve">Психолого- </w:t>
      </w:r>
      <w:r>
        <w:rPr>
          <w:rFonts w:ascii="Calibri" w:eastAsia="Calibri" w:hAnsi="Calibri" w:cs="Calibri"/>
          <w:sz w:val="24"/>
        </w:rPr>
        <w:t xml:space="preserve">семинары, подгруппы в </w:t>
      </w:r>
      <w:r>
        <w:rPr>
          <w:rFonts w:ascii="Calibri" w:eastAsia="Calibri" w:hAnsi="Calibri" w:cs="Calibri"/>
          <w:b/>
          <w:sz w:val="24"/>
        </w:rPr>
        <w:t xml:space="preserve">педагогический </w:t>
      </w:r>
      <w:r>
        <w:rPr>
          <w:rFonts w:ascii="Calibri" w:eastAsia="Calibri" w:hAnsi="Calibri" w:cs="Calibri"/>
          <w:sz w:val="24"/>
        </w:rPr>
        <w:t xml:space="preserve">консультации, </w:t>
      </w:r>
    </w:p>
    <w:p w:rsidR="00CE250A" w:rsidRDefault="00F16D9C">
      <w:pPr>
        <w:spacing w:after="3" w:line="260" w:lineRule="auto"/>
        <w:ind w:left="972" w:right="1445" w:hanging="122"/>
      </w:pPr>
      <w:r>
        <w:rPr>
          <w:rFonts w:ascii="Calibri" w:eastAsia="Calibri" w:hAnsi="Calibri" w:cs="Calibri"/>
          <w:sz w:val="24"/>
        </w:rPr>
        <w:t xml:space="preserve">соответствии с </w:t>
      </w:r>
      <w:r>
        <w:rPr>
          <w:rFonts w:ascii="Calibri" w:eastAsia="Calibri" w:hAnsi="Calibri" w:cs="Calibri"/>
          <w:b/>
          <w:sz w:val="24"/>
        </w:rPr>
        <w:t xml:space="preserve">процесс </w:t>
      </w:r>
      <w:r>
        <w:rPr>
          <w:rFonts w:ascii="Calibri" w:eastAsia="Calibri" w:hAnsi="Calibri" w:cs="Calibri"/>
          <w:sz w:val="24"/>
        </w:rPr>
        <w:t xml:space="preserve">рекомендации, выявленной </w:t>
      </w:r>
      <w:r>
        <w:rPr>
          <w:rFonts w:ascii="Calibri" w:eastAsia="Calibri" w:hAnsi="Calibri" w:cs="Calibri"/>
          <w:b/>
        </w:rPr>
        <w:t xml:space="preserve"> </w:t>
      </w:r>
      <w:r>
        <w:rPr>
          <w:rFonts w:ascii="Calibri" w:eastAsia="Calibri" w:hAnsi="Calibri" w:cs="Calibri"/>
          <w:sz w:val="24"/>
        </w:rPr>
        <w:t xml:space="preserve">корректирование проблемой. </w:t>
      </w:r>
    </w:p>
    <w:p w:rsidR="00CE250A" w:rsidRDefault="00F16D9C">
      <w:pPr>
        <w:spacing w:after="55" w:line="216" w:lineRule="auto"/>
        <w:ind w:left="255" w:right="1060"/>
        <w:jc w:val="center"/>
      </w:pPr>
      <w:r>
        <w:rPr>
          <w:rFonts w:ascii="Calibri" w:eastAsia="Calibri" w:hAnsi="Calibri" w:cs="Calibri"/>
          <w:sz w:val="24"/>
        </w:rPr>
        <w:t xml:space="preserve">Составление плана </w:t>
      </w:r>
      <w:r>
        <w:rPr>
          <w:rFonts w:ascii="Calibri" w:eastAsia="Calibri" w:hAnsi="Calibri" w:cs="Calibri"/>
          <w:sz w:val="24"/>
        </w:rPr>
        <w:tab/>
      </w:r>
      <w:r>
        <w:rPr>
          <w:rFonts w:ascii="Calibri" w:eastAsia="Calibri" w:hAnsi="Calibri" w:cs="Calibri"/>
          <w:b/>
        </w:rPr>
        <w:t xml:space="preserve"> </w:t>
      </w:r>
      <w:r>
        <w:rPr>
          <w:rFonts w:ascii="Calibri" w:eastAsia="Calibri" w:hAnsi="Calibri" w:cs="Calibri"/>
          <w:b/>
        </w:rPr>
        <w:tab/>
      </w:r>
      <w:r>
        <w:rPr>
          <w:rFonts w:ascii="Calibri" w:eastAsia="Calibri" w:hAnsi="Calibri" w:cs="Calibri"/>
          <w:sz w:val="24"/>
        </w:rPr>
        <w:t xml:space="preserve">индивидуального работы </w:t>
      </w:r>
      <w:r>
        <w:rPr>
          <w:rFonts w:ascii="Calibri" w:eastAsia="Calibri" w:hAnsi="Calibri" w:cs="Calibri"/>
          <w:sz w:val="24"/>
        </w:rPr>
        <w:tab/>
      </w:r>
      <w:r>
        <w:rPr>
          <w:rFonts w:ascii="Calibri" w:eastAsia="Calibri" w:hAnsi="Calibri" w:cs="Calibri"/>
          <w:b/>
        </w:rPr>
        <w:t xml:space="preserve"> </w:t>
      </w:r>
      <w:r>
        <w:rPr>
          <w:rFonts w:ascii="Calibri" w:eastAsia="Calibri" w:hAnsi="Calibri" w:cs="Calibri"/>
          <w:b/>
        </w:rPr>
        <w:tab/>
      </w:r>
      <w:r>
        <w:rPr>
          <w:rFonts w:ascii="Calibri" w:eastAsia="Calibri" w:hAnsi="Calibri" w:cs="Calibri"/>
          <w:sz w:val="24"/>
        </w:rPr>
        <w:t xml:space="preserve">маршрута </w:t>
      </w:r>
    </w:p>
    <w:p w:rsidR="00CE250A" w:rsidRDefault="00F16D9C">
      <w:pPr>
        <w:spacing w:after="0" w:line="259" w:lineRule="auto"/>
        <w:ind w:left="10" w:right="1409"/>
        <w:jc w:val="right"/>
      </w:pPr>
      <w:r>
        <w:rPr>
          <w:rFonts w:ascii="Calibri" w:eastAsia="Calibri" w:hAnsi="Calibri" w:cs="Calibri"/>
          <w:sz w:val="24"/>
        </w:rPr>
        <w:t xml:space="preserve">развития каждого </w:t>
      </w:r>
    </w:p>
    <w:p w:rsidR="00CE250A" w:rsidRDefault="00F16D9C">
      <w:pPr>
        <w:tabs>
          <w:tab w:val="center" w:pos="1380"/>
          <w:tab w:val="center" w:pos="3469"/>
          <w:tab w:val="center" w:pos="8120"/>
        </w:tabs>
        <w:spacing w:after="3" w:line="260" w:lineRule="auto"/>
        <w:ind w:left="0" w:right="0" w:firstLine="0"/>
        <w:jc w:val="left"/>
      </w:pPr>
      <w:r>
        <w:rPr>
          <w:rFonts w:ascii="Calibri" w:eastAsia="Calibri" w:hAnsi="Calibri" w:cs="Calibri"/>
          <w:sz w:val="22"/>
        </w:rPr>
        <w:tab/>
      </w:r>
      <w:r>
        <w:rPr>
          <w:rFonts w:ascii="Calibri" w:eastAsia="Calibri" w:hAnsi="Calibri" w:cs="Calibri"/>
          <w:sz w:val="24"/>
        </w:rPr>
        <w:t xml:space="preserve">      Распределение </w:t>
      </w:r>
      <w:r>
        <w:rPr>
          <w:rFonts w:ascii="Calibri" w:eastAsia="Calibri" w:hAnsi="Calibri" w:cs="Calibri"/>
          <w:sz w:val="24"/>
        </w:rPr>
        <w:tab/>
      </w:r>
      <w:r>
        <w:rPr>
          <w:rFonts w:ascii="Calibri" w:eastAsia="Calibri" w:hAnsi="Calibri" w:cs="Calibri"/>
          <w:b/>
          <w:sz w:val="32"/>
        </w:rPr>
        <w:t xml:space="preserve"> </w:t>
      </w:r>
      <w:r>
        <w:rPr>
          <w:rFonts w:ascii="Calibri" w:eastAsia="Calibri" w:hAnsi="Calibri" w:cs="Calibri"/>
          <w:b/>
          <w:sz w:val="32"/>
        </w:rPr>
        <w:tab/>
      </w:r>
      <w:r>
        <w:rPr>
          <w:rFonts w:ascii="Calibri" w:eastAsia="Calibri" w:hAnsi="Calibri" w:cs="Calibri"/>
          <w:sz w:val="24"/>
        </w:rPr>
        <w:t xml:space="preserve">ребёнка </w:t>
      </w:r>
    </w:p>
    <w:p w:rsidR="00CE250A" w:rsidRDefault="00F16D9C">
      <w:pPr>
        <w:tabs>
          <w:tab w:val="center" w:pos="1380"/>
          <w:tab w:val="center" w:pos="4826"/>
          <w:tab w:val="center" w:pos="8017"/>
        </w:tabs>
        <w:spacing w:after="0" w:line="259" w:lineRule="auto"/>
        <w:ind w:left="0" w:right="0" w:firstLine="0"/>
        <w:jc w:val="left"/>
      </w:pPr>
      <w:r>
        <w:rPr>
          <w:rFonts w:ascii="Calibri" w:eastAsia="Calibri" w:hAnsi="Calibri" w:cs="Calibri"/>
          <w:sz w:val="22"/>
        </w:rPr>
        <w:tab/>
      </w:r>
      <w:r>
        <w:rPr>
          <w:rFonts w:ascii="Calibri" w:eastAsia="Calibri" w:hAnsi="Calibri" w:cs="Calibri"/>
          <w:sz w:val="24"/>
        </w:rPr>
        <w:t xml:space="preserve">детей для </w:t>
      </w:r>
      <w:r>
        <w:rPr>
          <w:rFonts w:ascii="Calibri" w:eastAsia="Calibri" w:hAnsi="Calibri" w:cs="Calibri"/>
          <w:sz w:val="24"/>
        </w:rPr>
        <w:tab/>
      </w:r>
      <w:r>
        <w:rPr>
          <w:rFonts w:ascii="Calibri" w:eastAsia="Calibri" w:hAnsi="Calibri" w:cs="Calibri"/>
          <w:b/>
          <w:sz w:val="24"/>
        </w:rPr>
        <w:t xml:space="preserve">Комплексное </w:t>
      </w:r>
      <w:r>
        <w:rPr>
          <w:rFonts w:ascii="Calibri" w:eastAsia="Calibri" w:hAnsi="Calibri" w:cs="Calibri"/>
          <w:b/>
          <w:sz w:val="24"/>
        </w:rPr>
        <w:tab/>
        <w:t xml:space="preserve">         С родителями:          </w:t>
      </w:r>
    </w:p>
    <w:p w:rsidR="00CE250A" w:rsidRDefault="00F16D9C">
      <w:pPr>
        <w:tabs>
          <w:tab w:val="center" w:pos="1380"/>
          <w:tab w:val="center" w:pos="4826"/>
          <w:tab w:val="center" w:pos="8162"/>
        </w:tabs>
        <w:spacing w:after="3" w:line="260" w:lineRule="auto"/>
        <w:ind w:left="0" w:right="0" w:firstLine="0"/>
        <w:jc w:val="left"/>
      </w:pPr>
      <w:r>
        <w:rPr>
          <w:rFonts w:ascii="Calibri" w:eastAsia="Calibri" w:hAnsi="Calibri" w:cs="Calibri"/>
          <w:sz w:val="22"/>
        </w:rPr>
        <w:tab/>
      </w:r>
      <w:r>
        <w:rPr>
          <w:rFonts w:ascii="Calibri" w:eastAsia="Calibri" w:hAnsi="Calibri" w:cs="Calibri"/>
          <w:sz w:val="24"/>
        </w:rPr>
        <w:t xml:space="preserve">индивидуальной   </w:t>
      </w:r>
      <w:r>
        <w:rPr>
          <w:rFonts w:ascii="Calibri" w:eastAsia="Calibri" w:hAnsi="Calibri" w:cs="Calibri"/>
          <w:sz w:val="24"/>
        </w:rPr>
        <w:tab/>
      </w:r>
      <w:r>
        <w:rPr>
          <w:rFonts w:ascii="Calibri" w:eastAsia="Calibri" w:hAnsi="Calibri" w:cs="Calibri"/>
          <w:b/>
          <w:sz w:val="24"/>
        </w:rPr>
        <w:t xml:space="preserve">обследование </w:t>
      </w:r>
      <w:r>
        <w:rPr>
          <w:rFonts w:ascii="Calibri" w:eastAsia="Calibri" w:hAnsi="Calibri" w:cs="Calibri"/>
          <w:b/>
          <w:sz w:val="24"/>
        </w:rPr>
        <w:tab/>
      </w:r>
      <w:r>
        <w:rPr>
          <w:rFonts w:ascii="Calibri" w:eastAsia="Calibri" w:hAnsi="Calibri" w:cs="Calibri"/>
          <w:sz w:val="24"/>
        </w:rPr>
        <w:t xml:space="preserve">психологическое </w:t>
      </w:r>
    </w:p>
    <w:p w:rsidR="00CE250A" w:rsidRDefault="00F16D9C">
      <w:pPr>
        <w:spacing w:after="2" w:line="244" w:lineRule="auto"/>
        <w:ind w:left="660" w:right="840" w:hanging="377"/>
        <w:jc w:val="left"/>
      </w:pPr>
      <w:r>
        <w:rPr>
          <w:rFonts w:ascii="Calibri" w:eastAsia="Calibri" w:hAnsi="Calibri" w:cs="Calibri"/>
          <w:sz w:val="24"/>
        </w:rPr>
        <w:t xml:space="preserve">работы. Составление </w:t>
      </w:r>
      <w:r>
        <w:rPr>
          <w:rFonts w:ascii="Calibri" w:eastAsia="Calibri" w:hAnsi="Calibri" w:cs="Calibri"/>
          <w:sz w:val="24"/>
        </w:rPr>
        <w:tab/>
      </w:r>
      <w:r>
        <w:rPr>
          <w:rFonts w:ascii="Calibri" w:eastAsia="Calibri" w:hAnsi="Calibri" w:cs="Calibri"/>
          <w:b/>
          <w:sz w:val="24"/>
        </w:rPr>
        <w:t xml:space="preserve">детей </w:t>
      </w:r>
      <w:r>
        <w:rPr>
          <w:rFonts w:ascii="Calibri" w:eastAsia="Calibri" w:hAnsi="Calibri" w:cs="Calibri"/>
          <w:b/>
          <w:sz w:val="24"/>
        </w:rPr>
        <w:tab/>
      </w:r>
      <w:r>
        <w:rPr>
          <w:rFonts w:ascii="Calibri" w:eastAsia="Calibri" w:hAnsi="Calibri" w:cs="Calibri"/>
          <w:sz w:val="24"/>
        </w:rPr>
        <w:t xml:space="preserve">просвещение,   плана работы </w:t>
      </w:r>
      <w:r>
        <w:rPr>
          <w:rFonts w:ascii="Calibri" w:eastAsia="Calibri" w:hAnsi="Calibri" w:cs="Calibri"/>
          <w:sz w:val="24"/>
        </w:rPr>
        <w:tab/>
        <w:t xml:space="preserve">психологическая профилактика и консультирование. </w:t>
      </w:r>
    </w:p>
    <w:p w:rsidR="00CE250A" w:rsidRDefault="00F16D9C">
      <w:pPr>
        <w:spacing w:after="3" w:line="260" w:lineRule="auto"/>
        <w:ind w:left="8284" w:right="1343" w:hanging="1210"/>
      </w:pPr>
      <w:r>
        <w:rPr>
          <w:rFonts w:ascii="Calibri" w:eastAsia="Calibri" w:hAnsi="Calibri" w:cs="Calibri"/>
          <w:sz w:val="24"/>
        </w:rPr>
        <w:t>Составление плана работы</w:t>
      </w:r>
      <w:r>
        <w:br w:type="page"/>
      </w:r>
    </w:p>
    <w:p w:rsidR="00CE250A" w:rsidRDefault="00F16D9C">
      <w:pPr>
        <w:pStyle w:val="1"/>
        <w:ind w:left="710" w:right="711"/>
      </w:pPr>
      <w:r>
        <w:lastRenderedPageBreak/>
        <w:t xml:space="preserve">Коррекционная работа учителя-логопеда с детьми с ограниченными возможностями здоровья и детьми, нуждающимися в логопедической помощи </w:t>
      </w:r>
    </w:p>
    <w:p w:rsidR="00CE250A" w:rsidRDefault="00F16D9C">
      <w:pPr>
        <w:spacing w:after="0" w:line="259" w:lineRule="auto"/>
        <w:ind w:left="0" w:right="0" w:firstLine="0"/>
        <w:jc w:val="left"/>
      </w:pPr>
      <w:r>
        <w:t xml:space="preserve"> </w:t>
      </w:r>
    </w:p>
    <w:tbl>
      <w:tblPr>
        <w:tblStyle w:val="TableGrid"/>
        <w:tblW w:w="10034" w:type="dxa"/>
        <w:tblInd w:w="106" w:type="dxa"/>
        <w:tblCellMar>
          <w:top w:w="9" w:type="dxa"/>
          <w:left w:w="2" w:type="dxa"/>
        </w:tblCellMar>
        <w:tblLook w:val="04A0" w:firstRow="1" w:lastRow="0" w:firstColumn="1" w:lastColumn="0" w:noHBand="0" w:noVBand="1"/>
      </w:tblPr>
      <w:tblGrid>
        <w:gridCol w:w="708"/>
        <w:gridCol w:w="4537"/>
        <w:gridCol w:w="2696"/>
        <w:gridCol w:w="2093"/>
      </w:tblGrid>
      <w:tr w:rsidR="00CE250A">
        <w:trPr>
          <w:trHeight w:val="1025"/>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 п/п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11" w:firstLine="0"/>
              <w:jc w:val="center"/>
            </w:pPr>
            <w:r>
              <w:t xml:space="preserve">Содержание работы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Формы коррекционной работы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115" w:right="0" w:firstLine="0"/>
            </w:pPr>
            <w:r>
              <w:t xml:space="preserve">Периодичность </w:t>
            </w:r>
          </w:p>
        </w:tc>
      </w:tr>
      <w:tr w:rsidR="00CE250A">
        <w:trPr>
          <w:trHeight w:val="710"/>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1.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Диагностика уровня развития детей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2 раза в год </w:t>
            </w:r>
          </w:p>
        </w:tc>
      </w:tr>
      <w:tr w:rsidR="00CE250A">
        <w:trPr>
          <w:trHeight w:val="907"/>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2.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Работа медико-психологопедагогической комиссии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 показаниям </w:t>
            </w:r>
          </w:p>
        </w:tc>
      </w:tr>
      <w:tr w:rsidR="00CE250A">
        <w:trPr>
          <w:trHeight w:val="1066"/>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3.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Развитие речи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Занятия по подгруппам, 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 плану Ежедневно </w:t>
            </w:r>
          </w:p>
        </w:tc>
      </w:tr>
      <w:tr w:rsidR="00CE250A">
        <w:trPr>
          <w:trHeight w:val="502"/>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4.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Дыхательная гимнастика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w:t>
            </w:r>
          </w:p>
        </w:tc>
      </w:tr>
      <w:tr w:rsidR="00CE250A">
        <w:trPr>
          <w:trHeight w:val="502"/>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5.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Артикуляционная гимнастика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w:t>
            </w:r>
          </w:p>
        </w:tc>
      </w:tr>
      <w:tr w:rsidR="00CE250A">
        <w:trPr>
          <w:trHeight w:val="1154"/>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6.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Преодоление фонематических нарушений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Занятия по подгруппам 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 сетке 2-3 раза в неделю </w:t>
            </w:r>
          </w:p>
        </w:tc>
      </w:tr>
      <w:tr w:rsidR="00CE250A">
        <w:trPr>
          <w:trHeight w:val="1070"/>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7.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Развитие мелкой моторики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24" w:line="259" w:lineRule="auto"/>
              <w:ind w:left="2" w:right="0" w:firstLine="0"/>
              <w:jc w:val="left"/>
            </w:pPr>
            <w:r>
              <w:t xml:space="preserve">Минигруппы </w:t>
            </w:r>
          </w:p>
          <w:p w:rsidR="00CE250A" w:rsidRDefault="00F16D9C">
            <w:pPr>
              <w:spacing w:after="0" w:line="259" w:lineRule="auto"/>
              <w:ind w:left="2"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2-3 раза в неделю Ежедневно </w:t>
            </w:r>
          </w:p>
        </w:tc>
      </w:tr>
      <w:tr w:rsidR="00CE250A">
        <w:trPr>
          <w:trHeight w:val="502"/>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8.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Коррекция звукопроизношения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w:t>
            </w:r>
          </w:p>
        </w:tc>
      </w:tr>
      <w:tr w:rsidR="00CE250A">
        <w:trPr>
          <w:trHeight w:val="763"/>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9.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Индивидуальная работа воспитателя по заданию логопеда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2 раза в неделю </w:t>
            </w:r>
          </w:p>
        </w:tc>
      </w:tr>
      <w:tr w:rsidR="00CE250A">
        <w:trPr>
          <w:trHeight w:val="713"/>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10.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Работа родителей по заданию логопеда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2" w:right="0" w:firstLine="0"/>
              <w:jc w:val="left"/>
            </w:pPr>
            <w:r>
              <w:t xml:space="preserve">Индивидуально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w:t>
            </w:r>
          </w:p>
        </w:tc>
      </w:tr>
    </w:tbl>
    <w:p w:rsidR="00CE250A" w:rsidRDefault="00F16D9C">
      <w:pPr>
        <w:spacing w:after="83" w:line="259" w:lineRule="auto"/>
        <w:ind w:left="0" w:right="0" w:firstLine="0"/>
        <w:jc w:val="left"/>
      </w:pPr>
      <w:r>
        <w:t xml:space="preserve"> </w:t>
      </w:r>
    </w:p>
    <w:p w:rsidR="00CE250A" w:rsidRDefault="00F16D9C">
      <w:pPr>
        <w:pStyle w:val="1"/>
        <w:spacing w:after="0" w:line="259" w:lineRule="auto"/>
        <w:ind w:left="0" w:right="16" w:firstLine="0"/>
      </w:pPr>
      <w:r>
        <w:rPr>
          <w:sz w:val="32"/>
        </w:rPr>
        <w:lastRenderedPageBreak/>
        <w:t>Схема организации работы учителя-логопеда</w:t>
      </w:r>
    </w:p>
    <w:p w:rsidR="00CE250A" w:rsidRDefault="00F16D9C">
      <w:pPr>
        <w:spacing w:after="0" w:line="259" w:lineRule="auto"/>
        <w:ind w:left="1058" w:right="0" w:firstLine="0"/>
        <w:jc w:val="left"/>
      </w:pPr>
      <w:r>
        <w:rPr>
          <w:rFonts w:ascii="Calibri" w:eastAsia="Calibri" w:hAnsi="Calibri" w:cs="Calibri"/>
          <w:noProof/>
          <w:sz w:val="22"/>
        </w:rPr>
        <mc:AlternateContent>
          <mc:Choice Requires="wpg">
            <w:drawing>
              <wp:inline distT="0" distB="0" distL="0" distR="0">
                <wp:extent cx="5257165" cy="4504142"/>
                <wp:effectExtent l="0" t="0" r="0" b="0"/>
                <wp:docPr id="104466" name="Group 104466"/>
                <wp:cNvGraphicFramePr/>
                <a:graphic xmlns:a="http://schemas.openxmlformats.org/drawingml/2006/main">
                  <a:graphicData uri="http://schemas.microsoft.com/office/word/2010/wordprocessingGroup">
                    <wpg:wgp>
                      <wpg:cNvGrpSpPr/>
                      <wpg:grpSpPr>
                        <a:xfrm>
                          <a:off x="0" y="0"/>
                          <a:ext cx="5257165" cy="4504142"/>
                          <a:chOff x="0" y="0"/>
                          <a:chExt cx="5257165" cy="4504142"/>
                        </a:xfrm>
                      </wpg:grpSpPr>
                      <wps:wsp>
                        <wps:cNvPr id="11189" name="Shape 11189"/>
                        <wps:cNvSpPr/>
                        <wps:spPr>
                          <a:xfrm>
                            <a:off x="387350" y="638262"/>
                            <a:ext cx="251460" cy="1524635"/>
                          </a:xfrm>
                          <a:custGeom>
                            <a:avLst/>
                            <a:gdLst/>
                            <a:ahLst/>
                            <a:cxnLst/>
                            <a:rect l="0" t="0" r="0" b="0"/>
                            <a:pathLst>
                              <a:path w="251460" h="1524635">
                                <a:moveTo>
                                  <a:pt x="174625" y="0"/>
                                </a:moveTo>
                                <a:lnTo>
                                  <a:pt x="251460" y="11303"/>
                                </a:lnTo>
                                <a:lnTo>
                                  <a:pt x="77470" y="1524635"/>
                                </a:lnTo>
                                <a:lnTo>
                                  <a:pt x="0" y="1513332"/>
                                </a:lnTo>
                                <a:lnTo>
                                  <a:pt x="174625" y="0"/>
                                </a:lnTo>
                                <a:close/>
                              </a:path>
                            </a:pathLst>
                          </a:custGeom>
                          <a:ln w="0" cap="flat">
                            <a:miter lim="127000"/>
                          </a:ln>
                        </wps:spPr>
                        <wps:style>
                          <a:lnRef idx="0">
                            <a:srgbClr val="000000">
                              <a:alpha val="0"/>
                            </a:srgbClr>
                          </a:lnRef>
                          <a:fillRef idx="1">
                            <a:srgbClr val="B1C1DB"/>
                          </a:fillRef>
                          <a:effectRef idx="0">
                            <a:scrgbClr r="0" g="0" b="0"/>
                          </a:effectRef>
                          <a:fontRef idx="none"/>
                        </wps:style>
                        <wps:bodyPr/>
                      </wps:wsp>
                      <wps:wsp>
                        <wps:cNvPr id="11190" name="Shape 11190"/>
                        <wps:cNvSpPr/>
                        <wps:spPr>
                          <a:xfrm>
                            <a:off x="184150" y="42632"/>
                            <a:ext cx="1345565" cy="1480821"/>
                          </a:xfrm>
                          <a:custGeom>
                            <a:avLst/>
                            <a:gdLst/>
                            <a:ahLst/>
                            <a:cxnLst/>
                            <a:rect l="0" t="0" r="0" b="0"/>
                            <a:pathLst>
                              <a:path w="1345565" h="1480821">
                                <a:moveTo>
                                  <a:pt x="133350" y="0"/>
                                </a:moveTo>
                                <a:lnTo>
                                  <a:pt x="1212850" y="0"/>
                                </a:lnTo>
                                <a:lnTo>
                                  <a:pt x="1254887" y="7366"/>
                                </a:lnTo>
                                <a:lnTo>
                                  <a:pt x="1290955" y="28067"/>
                                </a:lnTo>
                                <a:lnTo>
                                  <a:pt x="1319784" y="60198"/>
                                </a:lnTo>
                                <a:lnTo>
                                  <a:pt x="1338961" y="100965"/>
                                </a:lnTo>
                                <a:lnTo>
                                  <a:pt x="1345565" y="147701"/>
                                </a:lnTo>
                                <a:lnTo>
                                  <a:pt x="1345565" y="1332992"/>
                                </a:lnTo>
                                <a:lnTo>
                                  <a:pt x="1338961" y="1379855"/>
                                </a:lnTo>
                                <a:lnTo>
                                  <a:pt x="1319784" y="1420622"/>
                                </a:lnTo>
                                <a:lnTo>
                                  <a:pt x="1290955" y="1452753"/>
                                </a:lnTo>
                                <a:lnTo>
                                  <a:pt x="1254887" y="1473454"/>
                                </a:lnTo>
                                <a:lnTo>
                                  <a:pt x="1212850" y="1480821"/>
                                </a:lnTo>
                                <a:lnTo>
                                  <a:pt x="133350" y="1480821"/>
                                </a:lnTo>
                                <a:lnTo>
                                  <a:pt x="91313" y="1473454"/>
                                </a:lnTo>
                                <a:lnTo>
                                  <a:pt x="54610" y="1452753"/>
                                </a:lnTo>
                                <a:lnTo>
                                  <a:pt x="25781" y="1420622"/>
                                </a:lnTo>
                                <a:lnTo>
                                  <a:pt x="7239" y="1379855"/>
                                </a:lnTo>
                                <a:lnTo>
                                  <a:pt x="0" y="1332992"/>
                                </a:lnTo>
                                <a:lnTo>
                                  <a:pt x="0" y="147701"/>
                                </a:lnTo>
                                <a:lnTo>
                                  <a:pt x="7239" y="100965"/>
                                </a:lnTo>
                                <a:lnTo>
                                  <a:pt x="25781" y="60198"/>
                                </a:lnTo>
                                <a:lnTo>
                                  <a:pt x="54610" y="28067"/>
                                </a:lnTo>
                                <a:lnTo>
                                  <a:pt x="91313" y="7366"/>
                                </a:lnTo>
                                <a:lnTo>
                                  <a:pt x="133350" y="0"/>
                                </a:lnTo>
                                <a:close/>
                              </a:path>
                            </a:pathLst>
                          </a:custGeom>
                          <a:ln w="0" cap="flat">
                            <a:miter lim="127000"/>
                          </a:ln>
                        </wps:spPr>
                        <wps:style>
                          <a:lnRef idx="0">
                            <a:srgbClr val="000000">
                              <a:alpha val="0"/>
                            </a:srgbClr>
                          </a:lnRef>
                          <a:fillRef idx="1">
                            <a:srgbClr val="B8CDE4"/>
                          </a:fillRef>
                          <a:effectRef idx="0">
                            <a:scrgbClr r="0" g="0" b="0"/>
                          </a:effectRef>
                          <a:fontRef idx="none"/>
                        </wps:style>
                        <wps:bodyPr/>
                      </wps:wsp>
                      <wps:wsp>
                        <wps:cNvPr id="11191" name="Shape 11191"/>
                        <wps:cNvSpPr/>
                        <wps:spPr>
                          <a:xfrm>
                            <a:off x="184150" y="42632"/>
                            <a:ext cx="1345565" cy="1480821"/>
                          </a:xfrm>
                          <a:custGeom>
                            <a:avLst/>
                            <a:gdLst/>
                            <a:ahLst/>
                            <a:cxnLst/>
                            <a:rect l="0" t="0" r="0" b="0"/>
                            <a:pathLst>
                              <a:path w="1345565" h="1480821">
                                <a:moveTo>
                                  <a:pt x="0" y="147701"/>
                                </a:moveTo>
                                <a:lnTo>
                                  <a:pt x="7239" y="100965"/>
                                </a:lnTo>
                                <a:lnTo>
                                  <a:pt x="25781" y="60198"/>
                                </a:lnTo>
                                <a:lnTo>
                                  <a:pt x="54610" y="28067"/>
                                </a:lnTo>
                                <a:lnTo>
                                  <a:pt x="91313" y="7366"/>
                                </a:lnTo>
                                <a:lnTo>
                                  <a:pt x="133350" y="0"/>
                                </a:lnTo>
                                <a:lnTo>
                                  <a:pt x="1212850" y="0"/>
                                </a:lnTo>
                                <a:lnTo>
                                  <a:pt x="1254887" y="7366"/>
                                </a:lnTo>
                                <a:lnTo>
                                  <a:pt x="1290955" y="28067"/>
                                </a:lnTo>
                                <a:lnTo>
                                  <a:pt x="1319784" y="60198"/>
                                </a:lnTo>
                                <a:lnTo>
                                  <a:pt x="1338961" y="100965"/>
                                </a:lnTo>
                                <a:lnTo>
                                  <a:pt x="1345565" y="147701"/>
                                </a:lnTo>
                                <a:lnTo>
                                  <a:pt x="1345565" y="1332992"/>
                                </a:lnTo>
                                <a:lnTo>
                                  <a:pt x="1338961" y="1379855"/>
                                </a:lnTo>
                                <a:lnTo>
                                  <a:pt x="1319784" y="1420622"/>
                                </a:lnTo>
                                <a:lnTo>
                                  <a:pt x="1290955" y="1452753"/>
                                </a:lnTo>
                                <a:lnTo>
                                  <a:pt x="1254887" y="1473454"/>
                                </a:lnTo>
                                <a:lnTo>
                                  <a:pt x="1212850" y="1480821"/>
                                </a:lnTo>
                                <a:lnTo>
                                  <a:pt x="133350" y="1480821"/>
                                </a:lnTo>
                                <a:lnTo>
                                  <a:pt x="91313" y="1473454"/>
                                </a:lnTo>
                                <a:lnTo>
                                  <a:pt x="54610" y="1452753"/>
                                </a:lnTo>
                                <a:lnTo>
                                  <a:pt x="25781" y="1420622"/>
                                </a:lnTo>
                                <a:lnTo>
                                  <a:pt x="7239" y="1379855"/>
                                </a:lnTo>
                                <a:lnTo>
                                  <a:pt x="0" y="1332992"/>
                                </a:lnTo>
                                <a:lnTo>
                                  <a:pt x="0" y="147701"/>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192" name="Shape 11192"/>
                        <wps:cNvSpPr/>
                        <wps:spPr>
                          <a:xfrm>
                            <a:off x="345440" y="2166707"/>
                            <a:ext cx="119380" cy="1616075"/>
                          </a:xfrm>
                          <a:custGeom>
                            <a:avLst/>
                            <a:gdLst/>
                            <a:ahLst/>
                            <a:cxnLst/>
                            <a:rect l="0" t="0" r="0" b="0"/>
                            <a:pathLst>
                              <a:path w="119380" h="1616075">
                                <a:moveTo>
                                  <a:pt x="42037" y="0"/>
                                </a:moveTo>
                                <a:lnTo>
                                  <a:pt x="119380" y="2032"/>
                                </a:lnTo>
                                <a:lnTo>
                                  <a:pt x="77978" y="1616075"/>
                                </a:lnTo>
                                <a:lnTo>
                                  <a:pt x="0" y="1613408"/>
                                </a:lnTo>
                                <a:lnTo>
                                  <a:pt x="42037"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193" name="Shape 11193"/>
                        <wps:cNvSpPr/>
                        <wps:spPr>
                          <a:xfrm>
                            <a:off x="91440" y="1766657"/>
                            <a:ext cx="1182370" cy="1083946"/>
                          </a:xfrm>
                          <a:custGeom>
                            <a:avLst/>
                            <a:gdLst/>
                            <a:ahLst/>
                            <a:cxnLst/>
                            <a:rect l="0" t="0" r="0" b="0"/>
                            <a:pathLst>
                              <a:path w="1182370" h="1083946">
                                <a:moveTo>
                                  <a:pt x="97282" y="0"/>
                                </a:moveTo>
                                <a:lnTo>
                                  <a:pt x="1085215" y="0"/>
                                </a:lnTo>
                                <a:lnTo>
                                  <a:pt x="1122934" y="8636"/>
                                </a:lnTo>
                                <a:lnTo>
                                  <a:pt x="1154176" y="32131"/>
                                </a:lnTo>
                                <a:lnTo>
                                  <a:pt x="1174623" y="66802"/>
                                </a:lnTo>
                                <a:lnTo>
                                  <a:pt x="1182370" y="108966"/>
                                </a:lnTo>
                                <a:lnTo>
                                  <a:pt x="1182370" y="975741"/>
                                </a:lnTo>
                                <a:lnTo>
                                  <a:pt x="1174623" y="1017778"/>
                                </a:lnTo>
                                <a:lnTo>
                                  <a:pt x="1154176" y="1052576"/>
                                </a:lnTo>
                                <a:lnTo>
                                  <a:pt x="1122934" y="1075944"/>
                                </a:lnTo>
                                <a:lnTo>
                                  <a:pt x="1085215" y="1083946"/>
                                </a:lnTo>
                                <a:lnTo>
                                  <a:pt x="97282" y="1083946"/>
                                </a:lnTo>
                                <a:lnTo>
                                  <a:pt x="59436" y="1075944"/>
                                </a:lnTo>
                                <a:lnTo>
                                  <a:pt x="28194" y="1052576"/>
                                </a:lnTo>
                                <a:lnTo>
                                  <a:pt x="7747" y="1017778"/>
                                </a:lnTo>
                                <a:lnTo>
                                  <a:pt x="0" y="975741"/>
                                </a:lnTo>
                                <a:lnTo>
                                  <a:pt x="0" y="108966"/>
                                </a:lnTo>
                                <a:lnTo>
                                  <a:pt x="7747" y="66802"/>
                                </a:lnTo>
                                <a:lnTo>
                                  <a:pt x="28194" y="32131"/>
                                </a:lnTo>
                                <a:lnTo>
                                  <a:pt x="59436" y="8636"/>
                                </a:lnTo>
                                <a:lnTo>
                                  <a:pt x="97282"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194" name="Shape 11194"/>
                        <wps:cNvSpPr/>
                        <wps:spPr>
                          <a:xfrm>
                            <a:off x="91440" y="1766657"/>
                            <a:ext cx="1182370" cy="1083946"/>
                          </a:xfrm>
                          <a:custGeom>
                            <a:avLst/>
                            <a:gdLst/>
                            <a:ahLst/>
                            <a:cxnLst/>
                            <a:rect l="0" t="0" r="0" b="0"/>
                            <a:pathLst>
                              <a:path w="1182370" h="1083946">
                                <a:moveTo>
                                  <a:pt x="0" y="108966"/>
                                </a:moveTo>
                                <a:lnTo>
                                  <a:pt x="7747" y="66802"/>
                                </a:lnTo>
                                <a:lnTo>
                                  <a:pt x="28194" y="32131"/>
                                </a:lnTo>
                                <a:lnTo>
                                  <a:pt x="59436" y="8636"/>
                                </a:lnTo>
                                <a:lnTo>
                                  <a:pt x="97282" y="0"/>
                                </a:lnTo>
                                <a:lnTo>
                                  <a:pt x="1085215" y="0"/>
                                </a:lnTo>
                                <a:lnTo>
                                  <a:pt x="1122934" y="8636"/>
                                </a:lnTo>
                                <a:lnTo>
                                  <a:pt x="1154176" y="32131"/>
                                </a:lnTo>
                                <a:lnTo>
                                  <a:pt x="1174623" y="66802"/>
                                </a:lnTo>
                                <a:lnTo>
                                  <a:pt x="1182370" y="108966"/>
                                </a:lnTo>
                                <a:lnTo>
                                  <a:pt x="1182370" y="975741"/>
                                </a:lnTo>
                                <a:lnTo>
                                  <a:pt x="1174623" y="1017778"/>
                                </a:lnTo>
                                <a:lnTo>
                                  <a:pt x="1154176" y="1052576"/>
                                </a:lnTo>
                                <a:lnTo>
                                  <a:pt x="1122934" y="1075944"/>
                                </a:lnTo>
                                <a:lnTo>
                                  <a:pt x="1085215" y="1083946"/>
                                </a:lnTo>
                                <a:lnTo>
                                  <a:pt x="97282" y="1083946"/>
                                </a:lnTo>
                                <a:lnTo>
                                  <a:pt x="59436" y="1075944"/>
                                </a:lnTo>
                                <a:lnTo>
                                  <a:pt x="28194" y="1052576"/>
                                </a:lnTo>
                                <a:lnTo>
                                  <a:pt x="7747" y="1017778"/>
                                </a:lnTo>
                                <a:lnTo>
                                  <a:pt x="0" y="975741"/>
                                </a:lnTo>
                                <a:lnTo>
                                  <a:pt x="0" y="108966"/>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195" name="Shape 11195"/>
                        <wps:cNvSpPr/>
                        <wps:spPr>
                          <a:xfrm>
                            <a:off x="387985" y="3740872"/>
                            <a:ext cx="1861185" cy="88900"/>
                          </a:xfrm>
                          <a:custGeom>
                            <a:avLst/>
                            <a:gdLst/>
                            <a:ahLst/>
                            <a:cxnLst/>
                            <a:rect l="0" t="0" r="0" b="0"/>
                            <a:pathLst>
                              <a:path w="1861185" h="88900">
                                <a:moveTo>
                                  <a:pt x="1861185" y="0"/>
                                </a:moveTo>
                                <a:lnTo>
                                  <a:pt x="1861185" y="86868"/>
                                </a:lnTo>
                                <a:lnTo>
                                  <a:pt x="0" y="88900"/>
                                </a:lnTo>
                                <a:lnTo>
                                  <a:pt x="0" y="2667"/>
                                </a:lnTo>
                                <a:lnTo>
                                  <a:pt x="186118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196" name="Shape 11196"/>
                        <wps:cNvSpPr/>
                        <wps:spPr>
                          <a:xfrm>
                            <a:off x="0" y="3361777"/>
                            <a:ext cx="1281430" cy="1142365"/>
                          </a:xfrm>
                          <a:custGeom>
                            <a:avLst/>
                            <a:gdLst/>
                            <a:ahLst/>
                            <a:cxnLst/>
                            <a:rect l="0" t="0" r="0" b="0"/>
                            <a:pathLst>
                              <a:path w="1281430" h="1142365">
                                <a:moveTo>
                                  <a:pt x="102616" y="0"/>
                                </a:moveTo>
                                <a:lnTo>
                                  <a:pt x="1178814" y="0"/>
                                </a:lnTo>
                                <a:lnTo>
                                  <a:pt x="1218946" y="9398"/>
                                </a:lnTo>
                                <a:lnTo>
                                  <a:pt x="1251458" y="33401"/>
                                </a:lnTo>
                                <a:lnTo>
                                  <a:pt x="1273683" y="70231"/>
                                </a:lnTo>
                                <a:lnTo>
                                  <a:pt x="1281430" y="114300"/>
                                </a:lnTo>
                                <a:lnTo>
                                  <a:pt x="1281430" y="1028065"/>
                                </a:lnTo>
                                <a:lnTo>
                                  <a:pt x="1273683" y="1072134"/>
                                </a:lnTo>
                                <a:lnTo>
                                  <a:pt x="1251458" y="1108964"/>
                                </a:lnTo>
                                <a:lnTo>
                                  <a:pt x="1218946" y="1132967"/>
                                </a:lnTo>
                                <a:lnTo>
                                  <a:pt x="1178814" y="1142365"/>
                                </a:lnTo>
                                <a:lnTo>
                                  <a:pt x="102616" y="1142365"/>
                                </a:lnTo>
                                <a:lnTo>
                                  <a:pt x="62484" y="1132967"/>
                                </a:lnTo>
                                <a:lnTo>
                                  <a:pt x="30010" y="1108964"/>
                                </a:lnTo>
                                <a:lnTo>
                                  <a:pt x="7798" y="1072134"/>
                                </a:lnTo>
                                <a:lnTo>
                                  <a:pt x="0" y="1028065"/>
                                </a:lnTo>
                                <a:lnTo>
                                  <a:pt x="0" y="114300"/>
                                </a:lnTo>
                                <a:lnTo>
                                  <a:pt x="7798" y="70231"/>
                                </a:lnTo>
                                <a:lnTo>
                                  <a:pt x="30010" y="33401"/>
                                </a:lnTo>
                                <a:lnTo>
                                  <a:pt x="62484" y="9398"/>
                                </a:lnTo>
                                <a:lnTo>
                                  <a:pt x="102616"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197" name="Shape 11197"/>
                        <wps:cNvSpPr/>
                        <wps:spPr>
                          <a:xfrm>
                            <a:off x="0" y="3361777"/>
                            <a:ext cx="1281430" cy="1142365"/>
                          </a:xfrm>
                          <a:custGeom>
                            <a:avLst/>
                            <a:gdLst/>
                            <a:ahLst/>
                            <a:cxnLst/>
                            <a:rect l="0" t="0" r="0" b="0"/>
                            <a:pathLst>
                              <a:path w="1281430" h="1142365">
                                <a:moveTo>
                                  <a:pt x="0" y="114300"/>
                                </a:moveTo>
                                <a:lnTo>
                                  <a:pt x="7798" y="70231"/>
                                </a:lnTo>
                                <a:lnTo>
                                  <a:pt x="30010" y="33401"/>
                                </a:lnTo>
                                <a:lnTo>
                                  <a:pt x="62484" y="9398"/>
                                </a:lnTo>
                                <a:lnTo>
                                  <a:pt x="102616" y="0"/>
                                </a:lnTo>
                                <a:lnTo>
                                  <a:pt x="1178814" y="0"/>
                                </a:lnTo>
                                <a:lnTo>
                                  <a:pt x="1218946" y="9398"/>
                                </a:lnTo>
                                <a:lnTo>
                                  <a:pt x="1251458" y="33401"/>
                                </a:lnTo>
                                <a:lnTo>
                                  <a:pt x="1273683" y="70231"/>
                                </a:lnTo>
                                <a:lnTo>
                                  <a:pt x="1281430" y="114300"/>
                                </a:lnTo>
                                <a:lnTo>
                                  <a:pt x="1281430" y="1028065"/>
                                </a:lnTo>
                                <a:lnTo>
                                  <a:pt x="1273683" y="1072134"/>
                                </a:lnTo>
                                <a:lnTo>
                                  <a:pt x="1251458" y="1108964"/>
                                </a:lnTo>
                                <a:lnTo>
                                  <a:pt x="1218946" y="1132967"/>
                                </a:lnTo>
                                <a:lnTo>
                                  <a:pt x="1178814" y="1142365"/>
                                </a:lnTo>
                                <a:lnTo>
                                  <a:pt x="102616" y="1142365"/>
                                </a:lnTo>
                                <a:lnTo>
                                  <a:pt x="62484" y="1132967"/>
                                </a:lnTo>
                                <a:lnTo>
                                  <a:pt x="30010" y="1108964"/>
                                </a:lnTo>
                                <a:lnTo>
                                  <a:pt x="7798" y="1072134"/>
                                </a:lnTo>
                                <a:lnTo>
                                  <a:pt x="0" y="1028065"/>
                                </a:lnTo>
                                <a:lnTo>
                                  <a:pt x="0" y="11430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198" name="Shape 11198"/>
                        <wps:cNvSpPr/>
                        <wps:spPr>
                          <a:xfrm>
                            <a:off x="2211070" y="2204807"/>
                            <a:ext cx="81280" cy="1574800"/>
                          </a:xfrm>
                          <a:custGeom>
                            <a:avLst/>
                            <a:gdLst/>
                            <a:ahLst/>
                            <a:cxnLst/>
                            <a:rect l="0" t="0" r="0" b="0"/>
                            <a:pathLst>
                              <a:path w="81280" h="1574800">
                                <a:moveTo>
                                  <a:pt x="0" y="0"/>
                                </a:moveTo>
                                <a:lnTo>
                                  <a:pt x="77724" y="0"/>
                                </a:lnTo>
                                <a:lnTo>
                                  <a:pt x="81280" y="1574800"/>
                                </a:lnTo>
                                <a:lnTo>
                                  <a:pt x="3048" y="1574800"/>
                                </a:lnTo>
                                <a:lnTo>
                                  <a:pt x="0"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199" name="Shape 11199"/>
                        <wps:cNvSpPr/>
                        <wps:spPr>
                          <a:xfrm>
                            <a:off x="1875155" y="3461472"/>
                            <a:ext cx="1269365" cy="937895"/>
                          </a:xfrm>
                          <a:custGeom>
                            <a:avLst/>
                            <a:gdLst/>
                            <a:ahLst/>
                            <a:cxnLst/>
                            <a:rect l="0" t="0" r="0" b="0"/>
                            <a:pathLst>
                              <a:path w="1269365" h="937895">
                                <a:moveTo>
                                  <a:pt x="84074" y="0"/>
                                </a:moveTo>
                                <a:lnTo>
                                  <a:pt x="1185418" y="0"/>
                                </a:lnTo>
                                <a:lnTo>
                                  <a:pt x="1218438" y="8001"/>
                                </a:lnTo>
                                <a:lnTo>
                                  <a:pt x="1244854" y="28067"/>
                                </a:lnTo>
                                <a:lnTo>
                                  <a:pt x="1262761" y="57531"/>
                                </a:lnTo>
                                <a:lnTo>
                                  <a:pt x="1269365" y="94234"/>
                                </a:lnTo>
                                <a:lnTo>
                                  <a:pt x="1269365" y="844296"/>
                                </a:lnTo>
                                <a:lnTo>
                                  <a:pt x="1262761" y="880364"/>
                                </a:lnTo>
                                <a:lnTo>
                                  <a:pt x="1244854" y="910463"/>
                                </a:lnTo>
                                <a:lnTo>
                                  <a:pt x="1218438" y="930529"/>
                                </a:lnTo>
                                <a:lnTo>
                                  <a:pt x="1185418" y="937895"/>
                                </a:lnTo>
                                <a:lnTo>
                                  <a:pt x="84074" y="937895"/>
                                </a:lnTo>
                                <a:lnTo>
                                  <a:pt x="51562" y="930529"/>
                                </a:lnTo>
                                <a:lnTo>
                                  <a:pt x="24638" y="910463"/>
                                </a:lnTo>
                                <a:lnTo>
                                  <a:pt x="6604" y="880364"/>
                                </a:lnTo>
                                <a:lnTo>
                                  <a:pt x="0" y="844296"/>
                                </a:lnTo>
                                <a:lnTo>
                                  <a:pt x="0" y="94234"/>
                                </a:lnTo>
                                <a:lnTo>
                                  <a:pt x="6604" y="57531"/>
                                </a:lnTo>
                                <a:lnTo>
                                  <a:pt x="24638" y="28067"/>
                                </a:lnTo>
                                <a:lnTo>
                                  <a:pt x="51562" y="8001"/>
                                </a:lnTo>
                                <a:lnTo>
                                  <a:pt x="84074"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200" name="Shape 11200"/>
                        <wps:cNvSpPr/>
                        <wps:spPr>
                          <a:xfrm>
                            <a:off x="1875155" y="3461472"/>
                            <a:ext cx="1269365" cy="937895"/>
                          </a:xfrm>
                          <a:custGeom>
                            <a:avLst/>
                            <a:gdLst/>
                            <a:ahLst/>
                            <a:cxnLst/>
                            <a:rect l="0" t="0" r="0" b="0"/>
                            <a:pathLst>
                              <a:path w="1269365" h="937895">
                                <a:moveTo>
                                  <a:pt x="0" y="94234"/>
                                </a:moveTo>
                                <a:lnTo>
                                  <a:pt x="6604" y="57531"/>
                                </a:lnTo>
                                <a:lnTo>
                                  <a:pt x="24638" y="28067"/>
                                </a:lnTo>
                                <a:lnTo>
                                  <a:pt x="51562" y="8001"/>
                                </a:lnTo>
                                <a:lnTo>
                                  <a:pt x="84074" y="0"/>
                                </a:lnTo>
                                <a:lnTo>
                                  <a:pt x="1185418" y="0"/>
                                </a:lnTo>
                                <a:lnTo>
                                  <a:pt x="1218438" y="8001"/>
                                </a:lnTo>
                                <a:lnTo>
                                  <a:pt x="1244854" y="28067"/>
                                </a:lnTo>
                                <a:lnTo>
                                  <a:pt x="1262761" y="57531"/>
                                </a:lnTo>
                                <a:lnTo>
                                  <a:pt x="1269365" y="94234"/>
                                </a:lnTo>
                                <a:lnTo>
                                  <a:pt x="1269365" y="844296"/>
                                </a:lnTo>
                                <a:lnTo>
                                  <a:pt x="1262761" y="880364"/>
                                </a:lnTo>
                                <a:lnTo>
                                  <a:pt x="1244854" y="910463"/>
                                </a:lnTo>
                                <a:lnTo>
                                  <a:pt x="1218438" y="930529"/>
                                </a:lnTo>
                                <a:lnTo>
                                  <a:pt x="1185418" y="937895"/>
                                </a:lnTo>
                                <a:lnTo>
                                  <a:pt x="84074" y="937895"/>
                                </a:lnTo>
                                <a:lnTo>
                                  <a:pt x="51562" y="930529"/>
                                </a:lnTo>
                                <a:lnTo>
                                  <a:pt x="24638" y="910463"/>
                                </a:lnTo>
                                <a:lnTo>
                                  <a:pt x="6604" y="880364"/>
                                </a:lnTo>
                                <a:lnTo>
                                  <a:pt x="0" y="844296"/>
                                </a:lnTo>
                                <a:lnTo>
                                  <a:pt x="0" y="94234"/>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201" name="Shape 11201"/>
                        <wps:cNvSpPr/>
                        <wps:spPr>
                          <a:xfrm>
                            <a:off x="2186940" y="639532"/>
                            <a:ext cx="101600" cy="1552575"/>
                          </a:xfrm>
                          <a:custGeom>
                            <a:avLst/>
                            <a:gdLst/>
                            <a:ahLst/>
                            <a:cxnLst/>
                            <a:rect l="0" t="0" r="0" b="0"/>
                            <a:pathLst>
                              <a:path w="101600" h="1552575">
                                <a:moveTo>
                                  <a:pt x="77597" y="0"/>
                                </a:moveTo>
                                <a:lnTo>
                                  <a:pt x="101600" y="1551178"/>
                                </a:lnTo>
                                <a:lnTo>
                                  <a:pt x="24003" y="1552575"/>
                                </a:lnTo>
                                <a:lnTo>
                                  <a:pt x="0" y="2032"/>
                                </a:lnTo>
                                <a:lnTo>
                                  <a:pt x="77597"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202" name="Shape 11202"/>
                        <wps:cNvSpPr/>
                        <wps:spPr>
                          <a:xfrm>
                            <a:off x="1856740" y="1682837"/>
                            <a:ext cx="1298575" cy="1322705"/>
                          </a:xfrm>
                          <a:custGeom>
                            <a:avLst/>
                            <a:gdLst/>
                            <a:ahLst/>
                            <a:cxnLst/>
                            <a:rect l="0" t="0" r="0" b="0"/>
                            <a:pathLst>
                              <a:path w="1298575" h="1322705">
                                <a:moveTo>
                                  <a:pt x="118872" y="0"/>
                                </a:moveTo>
                                <a:lnTo>
                                  <a:pt x="1180338" y="0"/>
                                </a:lnTo>
                                <a:lnTo>
                                  <a:pt x="1226566" y="10668"/>
                                </a:lnTo>
                                <a:lnTo>
                                  <a:pt x="1263777" y="38735"/>
                                </a:lnTo>
                                <a:lnTo>
                                  <a:pt x="1289558" y="80899"/>
                                </a:lnTo>
                                <a:lnTo>
                                  <a:pt x="1298575" y="132334"/>
                                </a:lnTo>
                                <a:lnTo>
                                  <a:pt x="1298575" y="1190371"/>
                                </a:lnTo>
                                <a:lnTo>
                                  <a:pt x="1289558" y="1241806"/>
                                </a:lnTo>
                                <a:lnTo>
                                  <a:pt x="1263777" y="1283970"/>
                                </a:lnTo>
                                <a:lnTo>
                                  <a:pt x="1226566" y="1312672"/>
                                </a:lnTo>
                                <a:lnTo>
                                  <a:pt x="1180338" y="1322705"/>
                                </a:lnTo>
                                <a:lnTo>
                                  <a:pt x="118872" y="1322705"/>
                                </a:lnTo>
                                <a:lnTo>
                                  <a:pt x="72644" y="1312672"/>
                                </a:lnTo>
                                <a:lnTo>
                                  <a:pt x="34798" y="1283970"/>
                                </a:lnTo>
                                <a:lnTo>
                                  <a:pt x="9652" y="1241806"/>
                                </a:lnTo>
                                <a:lnTo>
                                  <a:pt x="0" y="1190371"/>
                                </a:lnTo>
                                <a:lnTo>
                                  <a:pt x="0" y="132334"/>
                                </a:lnTo>
                                <a:lnTo>
                                  <a:pt x="9652" y="80899"/>
                                </a:lnTo>
                                <a:lnTo>
                                  <a:pt x="34798" y="38735"/>
                                </a:lnTo>
                                <a:lnTo>
                                  <a:pt x="72644" y="10668"/>
                                </a:lnTo>
                                <a:lnTo>
                                  <a:pt x="118872"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203" name="Shape 11203"/>
                        <wps:cNvSpPr/>
                        <wps:spPr>
                          <a:xfrm>
                            <a:off x="1856740" y="1682837"/>
                            <a:ext cx="1298575" cy="1322705"/>
                          </a:xfrm>
                          <a:custGeom>
                            <a:avLst/>
                            <a:gdLst/>
                            <a:ahLst/>
                            <a:cxnLst/>
                            <a:rect l="0" t="0" r="0" b="0"/>
                            <a:pathLst>
                              <a:path w="1298575" h="1322705">
                                <a:moveTo>
                                  <a:pt x="0" y="132334"/>
                                </a:moveTo>
                                <a:lnTo>
                                  <a:pt x="9652" y="80899"/>
                                </a:lnTo>
                                <a:lnTo>
                                  <a:pt x="34798" y="38735"/>
                                </a:lnTo>
                                <a:lnTo>
                                  <a:pt x="72644" y="10668"/>
                                </a:lnTo>
                                <a:lnTo>
                                  <a:pt x="118872" y="0"/>
                                </a:lnTo>
                                <a:lnTo>
                                  <a:pt x="1180338" y="0"/>
                                </a:lnTo>
                                <a:lnTo>
                                  <a:pt x="1226566" y="10668"/>
                                </a:lnTo>
                                <a:lnTo>
                                  <a:pt x="1263777" y="38735"/>
                                </a:lnTo>
                                <a:lnTo>
                                  <a:pt x="1289558" y="80899"/>
                                </a:lnTo>
                                <a:lnTo>
                                  <a:pt x="1298575" y="132334"/>
                                </a:lnTo>
                                <a:lnTo>
                                  <a:pt x="1298575" y="1190371"/>
                                </a:lnTo>
                                <a:lnTo>
                                  <a:pt x="1289558" y="1241806"/>
                                </a:lnTo>
                                <a:lnTo>
                                  <a:pt x="1263777" y="1283970"/>
                                </a:lnTo>
                                <a:lnTo>
                                  <a:pt x="1226566" y="1312672"/>
                                </a:lnTo>
                                <a:lnTo>
                                  <a:pt x="1180338" y="1322705"/>
                                </a:lnTo>
                                <a:lnTo>
                                  <a:pt x="118872" y="1322705"/>
                                </a:lnTo>
                                <a:lnTo>
                                  <a:pt x="72644" y="1312672"/>
                                </a:lnTo>
                                <a:lnTo>
                                  <a:pt x="34798" y="1283970"/>
                                </a:lnTo>
                                <a:lnTo>
                                  <a:pt x="9652" y="1241806"/>
                                </a:lnTo>
                                <a:lnTo>
                                  <a:pt x="0" y="1190371"/>
                                </a:lnTo>
                                <a:lnTo>
                                  <a:pt x="0" y="132334"/>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204" name="Shape 11204"/>
                        <wps:cNvSpPr/>
                        <wps:spPr>
                          <a:xfrm>
                            <a:off x="2225675" y="597622"/>
                            <a:ext cx="1945640" cy="109855"/>
                          </a:xfrm>
                          <a:custGeom>
                            <a:avLst/>
                            <a:gdLst/>
                            <a:ahLst/>
                            <a:cxnLst/>
                            <a:rect l="0" t="0" r="0" b="0"/>
                            <a:pathLst>
                              <a:path w="1945640" h="109855">
                                <a:moveTo>
                                  <a:pt x="635" y="0"/>
                                </a:moveTo>
                                <a:lnTo>
                                  <a:pt x="1945640" y="23495"/>
                                </a:lnTo>
                                <a:lnTo>
                                  <a:pt x="1945132" y="109855"/>
                                </a:lnTo>
                                <a:lnTo>
                                  <a:pt x="0" y="86360"/>
                                </a:lnTo>
                                <a:lnTo>
                                  <a:pt x="63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205" name="Shape 11205"/>
                        <wps:cNvSpPr/>
                        <wps:spPr>
                          <a:xfrm>
                            <a:off x="1858010" y="203922"/>
                            <a:ext cx="1249045" cy="1154430"/>
                          </a:xfrm>
                          <a:custGeom>
                            <a:avLst/>
                            <a:gdLst/>
                            <a:ahLst/>
                            <a:cxnLst/>
                            <a:rect l="0" t="0" r="0" b="0"/>
                            <a:pathLst>
                              <a:path w="1249045" h="1154430">
                                <a:moveTo>
                                  <a:pt x="103251" y="0"/>
                                </a:moveTo>
                                <a:lnTo>
                                  <a:pt x="1145159" y="0"/>
                                </a:lnTo>
                                <a:lnTo>
                                  <a:pt x="1185418" y="9398"/>
                                </a:lnTo>
                                <a:lnTo>
                                  <a:pt x="1218438" y="34036"/>
                                </a:lnTo>
                                <a:lnTo>
                                  <a:pt x="1240663" y="70866"/>
                                </a:lnTo>
                                <a:lnTo>
                                  <a:pt x="1249045" y="115697"/>
                                </a:lnTo>
                                <a:lnTo>
                                  <a:pt x="1249045" y="1039368"/>
                                </a:lnTo>
                                <a:lnTo>
                                  <a:pt x="1240663" y="1084199"/>
                                </a:lnTo>
                                <a:lnTo>
                                  <a:pt x="1218438" y="1121029"/>
                                </a:lnTo>
                                <a:lnTo>
                                  <a:pt x="1185418" y="1145667"/>
                                </a:lnTo>
                                <a:lnTo>
                                  <a:pt x="1145159" y="1154430"/>
                                </a:lnTo>
                                <a:lnTo>
                                  <a:pt x="103251" y="1154430"/>
                                </a:lnTo>
                                <a:lnTo>
                                  <a:pt x="62992" y="1145667"/>
                                </a:lnTo>
                                <a:lnTo>
                                  <a:pt x="29972" y="1121029"/>
                                </a:lnTo>
                                <a:lnTo>
                                  <a:pt x="7747" y="1084199"/>
                                </a:lnTo>
                                <a:lnTo>
                                  <a:pt x="0" y="1039368"/>
                                </a:lnTo>
                                <a:lnTo>
                                  <a:pt x="0" y="115697"/>
                                </a:lnTo>
                                <a:lnTo>
                                  <a:pt x="7747" y="70866"/>
                                </a:lnTo>
                                <a:lnTo>
                                  <a:pt x="29972" y="34036"/>
                                </a:lnTo>
                                <a:lnTo>
                                  <a:pt x="62992" y="9398"/>
                                </a:lnTo>
                                <a:lnTo>
                                  <a:pt x="103251"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206" name="Shape 11206"/>
                        <wps:cNvSpPr/>
                        <wps:spPr>
                          <a:xfrm>
                            <a:off x="1858010" y="203922"/>
                            <a:ext cx="1249045" cy="1154430"/>
                          </a:xfrm>
                          <a:custGeom>
                            <a:avLst/>
                            <a:gdLst/>
                            <a:ahLst/>
                            <a:cxnLst/>
                            <a:rect l="0" t="0" r="0" b="0"/>
                            <a:pathLst>
                              <a:path w="1249045" h="1154430">
                                <a:moveTo>
                                  <a:pt x="0" y="115697"/>
                                </a:moveTo>
                                <a:lnTo>
                                  <a:pt x="7747" y="70866"/>
                                </a:lnTo>
                                <a:lnTo>
                                  <a:pt x="29972" y="34036"/>
                                </a:lnTo>
                                <a:lnTo>
                                  <a:pt x="62992" y="9398"/>
                                </a:lnTo>
                                <a:lnTo>
                                  <a:pt x="103251" y="0"/>
                                </a:lnTo>
                                <a:lnTo>
                                  <a:pt x="1145159" y="0"/>
                                </a:lnTo>
                                <a:lnTo>
                                  <a:pt x="1185418" y="9398"/>
                                </a:lnTo>
                                <a:lnTo>
                                  <a:pt x="1218438" y="34036"/>
                                </a:lnTo>
                                <a:lnTo>
                                  <a:pt x="1240663" y="70866"/>
                                </a:lnTo>
                                <a:lnTo>
                                  <a:pt x="1249045" y="115697"/>
                                </a:lnTo>
                                <a:lnTo>
                                  <a:pt x="1249045" y="1039368"/>
                                </a:lnTo>
                                <a:lnTo>
                                  <a:pt x="1240663" y="1084199"/>
                                </a:lnTo>
                                <a:lnTo>
                                  <a:pt x="1218438" y="1121029"/>
                                </a:lnTo>
                                <a:lnTo>
                                  <a:pt x="1185418" y="1145667"/>
                                </a:lnTo>
                                <a:lnTo>
                                  <a:pt x="1145159" y="1154430"/>
                                </a:lnTo>
                                <a:lnTo>
                                  <a:pt x="103251" y="1154430"/>
                                </a:lnTo>
                                <a:lnTo>
                                  <a:pt x="62992" y="1145667"/>
                                </a:lnTo>
                                <a:lnTo>
                                  <a:pt x="29972" y="1121029"/>
                                </a:lnTo>
                                <a:lnTo>
                                  <a:pt x="7747" y="1084199"/>
                                </a:lnTo>
                                <a:lnTo>
                                  <a:pt x="0" y="1039368"/>
                                </a:lnTo>
                                <a:lnTo>
                                  <a:pt x="0" y="115697"/>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207" name="Shape 11207"/>
                        <wps:cNvSpPr/>
                        <wps:spPr>
                          <a:xfrm>
                            <a:off x="4097020" y="678266"/>
                            <a:ext cx="112395" cy="1527811"/>
                          </a:xfrm>
                          <a:custGeom>
                            <a:avLst/>
                            <a:gdLst/>
                            <a:ahLst/>
                            <a:cxnLst/>
                            <a:rect l="0" t="0" r="0" b="0"/>
                            <a:pathLst>
                              <a:path w="112395" h="1527811">
                                <a:moveTo>
                                  <a:pt x="35306" y="0"/>
                                </a:moveTo>
                                <a:lnTo>
                                  <a:pt x="112395" y="2032"/>
                                </a:lnTo>
                                <a:lnTo>
                                  <a:pt x="77089" y="1527811"/>
                                </a:lnTo>
                                <a:lnTo>
                                  <a:pt x="0" y="1525778"/>
                                </a:lnTo>
                                <a:lnTo>
                                  <a:pt x="35306"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208" name="Shape 11208"/>
                        <wps:cNvSpPr/>
                        <wps:spPr>
                          <a:xfrm>
                            <a:off x="3598545" y="42632"/>
                            <a:ext cx="1658620" cy="1550671"/>
                          </a:xfrm>
                          <a:custGeom>
                            <a:avLst/>
                            <a:gdLst/>
                            <a:ahLst/>
                            <a:cxnLst/>
                            <a:rect l="0" t="0" r="0" b="0"/>
                            <a:pathLst>
                              <a:path w="1658620" h="1550671">
                                <a:moveTo>
                                  <a:pt x="139319" y="0"/>
                                </a:moveTo>
                                <a:lnTo>
                                  <a:pt x="1518793" y="0"/>
                                </a:lnTo>
                                <a:lnTo>
                                  <a:pt x="1563116" y="8001"/>
                                </a:lnTo>
                                <a:lnTo>
                                  <a:pt x="1601597" y="29464"/>
                                </a:lnTo>
                                <a:lnTo>
                                  <a:pt x="1631569" y="63500"/>
                                </a:lnTo>
                                <a:lnTo>
                                  <a:pt x="1651381" y="105664"/>
                                </a:lnTo>
                                <a:lnTo>
                                  <a:pt x="1658620" y="155067"/>
                                </a:lnTo>
                                <a:lnTo>
                                  <a:pt x="1658620" y="1395603"/>
                                </a:lnTo>
                                <a:lnTo>
                                  <a:pt x="1651381" y="1444372"/>
                                </a:lnTo>
                                <a:lnTo>
                                  <a:pt x="1631569" y="1487171"/>
                                </a:lnTo>
                                <a:lnTo>
                                  <a:pt x="1601597" y="1520572"/>
                                </a:lnTo>
                                <a:lnTo>
                                  <a:pt x="1563116" y="1542669"/>
                                </a:lnTo>
                                <a:lnTo>
                                  <a:pt x="1518793" y="1550671"/>
                                </a:lnTo>
                                <a:lnTo>
                                  <a:pt x="139319" y="1550671"/>
                                </a:lnTo>
                                <a:lnTo>
                                  <a:pt x="94869" y="1542669"/>
                                </a:lnTo>
                                <a:lnTo>
                                  <a:pt x="57023" y="1520572"/>
                                </a:lnTo>
                                <a:lnTo>
                                  <a:pt x="26416" y="1487171"/>
                                </a:lnTo>
                                <a:lnTo>
                                  <a:pt x="6604" y="1444372"/>
                                </a:lnTo>
                                <a:lnTo>
                                  <a:pt x="0" y="1395603"/>
                                </a:lnTo>
                                <a:lnTo>
                                  <a:pt x="0" y="155067"/>
                                </a:lnTo>
                                <a:lnTo>
                                  <a:pt x="6604" y="105664"/>
                                </a:lnTo>
                                <a:lnTo>
                                  <a:pt x="26416" y="63500"/>
                                </a:lnTo>
                                <a:lnTo>
                                  <a:pt x="57023" y="29464"/>
                                </a:lnTo>
                                <a:lnTo>
                                  <a:pt x="94869" y="8001"/>
                                </a:lnTo>
                                <a:lnTo>
                                  <a:pt x="139319"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209" name="Shape 11209"/>
                        <wps:cNvSpPr/>
                        <wps:spPr>
                          <a:xfrm>
                            <a:off x="3598545" y="42632"/>
                            <a:ext cx="1658620" cy="1550671"/>
                          </a:xfrm>
                          <a:custGeom>
                            <a:avLst/>
                            <a:gdLst/>
                            <a:ahLst/>
                            <a:cxnLst/>
                            <a:rect l="0" t="0" r="0" b="0"/>
                            <a:pathLst>
                              <a:path w="1658620" h="1550671">
                                <a:moveTo>
                                  <a:pt x="0" y="155067"/>
                                </a:moveTo>
                                <a:lnTo>
                                  <a:pt x="6604" y="105664"/>
                                </a:lnTo>
                                <a:lnTo>
                                  <a:pt x="26416" y="63500"/>
                                </a:lnTo>
                                <a:lnTo>
                                  <a:pt x="57023" y="29464"/>
                                </a:lnTo>
                                <a:lnTo>
                                  <a:pt x="94869" y="8001"/>
                                </a:lnTo>
                                <a:lnTo>
                                  <a:pt x="139319" y="0"/>
                                </a:lnTo>
                                <a:lnTo>
                                  <a:pt x="1518793" y="0"/>
                                </a:lnTo>
                                <a:lnTo>
                                  <a:pt x="1563116" y="8001"/>
                                </a:lnTo>
                                <a:lnTo>
                                  <a:pt x="1601597" y="29464"/>
                                </a:lnTo>
                                <a:lnTo>
                                  <a:pt x="1631569" y="63500"/>
                                </a:lnTo>
                                <a:lnTo>
                                  <a:pt x="1651381" y="105664"/>
                                </a:lnTo>
                                <a:lnTo>
                                  <a:pt x="1658620" y="155067"/>
                                </a:lnTo>
                                <a:lnTo>
                                  <a:pt x="1658620" y="1395603"/>
                                </a:lnTo>
                                <a:lnTo>
                                  <a:pt x="1651381" y="1444372"/>
                                </a:lnTo>
                                <a:lnTo>
                                  <a:pt x="1631569" y="1487171"/>
                                </a:lnTo>
                                <a:lnTo>
                                  <a:pt x="1601597" y="1520572"/>
                                </a:lnTo>
                                <a:lnTo>
                                  <a:pt x="1563116" y="1542669"/>
                                </a:lnTo>
                                <a:lnTo>
                                  <a:pt x="1518793" y="1550671"/>
                                </a:lnTo>
                                <a:lnTo>
                                  <a:pt x="139319" y="1550671"/>
                                </a:lnTo>
                                <a:lnTo>
                                  <a:pt x="94869" y="1542669"/>
                                </a:lnTo>
                                <a:lnTo>
                                  <a:pt x="57023" y="1520572"/>
                                </a:lnTo>
                                <a:lnTo>
                                  <a:pt x="26416" y="1487171"/>
                                </a:lnTo>
                                <a:lnTo>
                                  <a:pt x="6604" y="1444372"/>
                                </a:lnTo>
                                <a:lnTo>
                                  <a:pt x="0" y="1395603"/>
                                </a:lnTo>
                                <a:lnTo>
                                  <a:pt x="0" y="155067"/>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210" name="Shape 11210"/>
                        <wps:cNvSpPr/>
                        <wps:spPr>
                          <a:xfrm>
                            <a:off x="4097020" y="2214332"/>
                            <a:ext cx="133985" cy="1555750"/>
                          </a:xfrm>
                          <a:custGeom>
                            <a:avLst/>
                            <a:gdLst/>
                            <a:ahLst/>
                            <a:cxnLst/>
                            <a:rect l="0" t="0" r="0" b="0"/>
                            <a:pathLst>
                              <a:path w="133985" h="1555750">
                                <a:moveTo>
                                  <a:pt x="77216" y="0"/>
                                </a:moveTo>
                                <a:lnTo>
                                  <a:pt x="133985" y="1552448"/>
                                </a:lnTo>
                                <a:lnTo>
                                  <a:pt x="56896" y="1555750"/>
                                </a:lnTo>
                                <a:lnTo>
                                  <a:pt x="0" y="3302"/>
                                </a:lnTo>
                                <a:lnTo>
                                  <a:pt x="77216"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211" name="Shape 11211"/>
                        <wps:cNvSpPr/>
                        <wps:spPr>
                          <a:xfrm>
                            <a:off x="3630930" y="1778722"/>
                            <a:ext cx="1522095" cy="1156335"/>
                          </a:xfrm>
                          <a:custGeom>
                            <a:avLst/>
                            <a:gdLst/>
                            <a:ahLst/>
                            <a:cxnLst/>
                            <a:rect l="0" t="0" r="0" b="0"/>
                            <a:pathLst>
                              <a:path w="1522095" h="1156335">
                                <a:moveTo>
                                  <a:pt x="103886" y="0"/>
                                </a:moveTo>
                                <a:lnTo>
                                  <a:pt x="1418336" y="0"/>
                                </a:lnTo>
                                <a:lnTo>
                                  <a:pt x="1459103" y="9398"/>
                                </a:lnTo>
                                <a:lnTo>
                                  <a:pt x="1492123" y="34036"/>
                                </a:lnTo>
                                <a:lnTo>
                                  <a:pt x="1514348" y="70866"/>
                                </a:lnTo>
                                <a:lnTo>
                                  <a:pt x="1522095" y="115697"/>
                                </a:lnTo>
                                <a:lnTo>
                                  <a:pt x="1522095" y="1040638"/>
                                </a:lnTo>
                                <a:lnTo>
                                  <a:pt x="1514348" y="1085469"/>
                                </a:lnTo>
                                <a:lnTo>
                                  <a:pt x="1492123" y="1122299"/>
                                </a:lnTo>
                                <a:lnTo>
                                  <a:pt x="1459103" y="1146937"/>
                                </a:lnTo>
                                <a:lnTo>
                                  <a:pt x="1418336" y="1156335"/>
                                </a:lnTo>
                                <a:lnTo>
                                  <a:pt x="103886" y="1156335"/>
                                </a:lnTo>
                                <a:lnTo>
                                  <a:pt x="63627" y="1146937"/>
                                </a:lnTo>
                                <a:lnTo>
                                  <a:pt x="30607" y="1122299"/>
                                </a:lnTo>
                                <a:lnTo>
                                  <a:pt x="8382" y="1085469"/>
                                </a:lnTo>
                                <a:lnTo>
                                  <a:pt x="0" y="1040638"/>
                                </a:lnTo>
                                <a:lnTo>
                                  <a:pt x="0" y="115697"/>
                                </a:lnTo>
                                <a:lnTo>
                                  <a:pt x="8382" y="70866"/>
                                </a:lnTo>
                                <a:lnTo>
                                  <a:pt x="30607" y="34036"/>
                                </a:lnTo>
                                <a:lnTo>
                                  <a:pt x="63627" y="9398"/>
                                </a:lnTo>
                                <a:lnTo>
                                  <a:pt x="103886"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212" name="Shape 11212"/>
                        <wps:cNvSpPr/>
                        <wps:spPr>
                          <a:xfrm>
                            <a:off x="3630930" y="1778722"/>
                            <a:ext cx="1522095" cy="1156335"/>
                          </a:xfrm>
                          <a:custGeom>
                            <a:avLst/>
                            <a:gdLst/>
                            <a:ahLst/>
                            <a:cxnLst/>
                            <a:rect l="0" t="0" r="0" b="0"/>
                            <a:pathLst>
                              <a:path w="1522095" h="1156335">
                                <a:moveTo>
                                  <a:pt x="0" y="115697"/>
                                </a:moveTo>
                                <a:lnTo>
                                  <a:pt x="8382" y="70866"/>
                                </a:lnTo>
                                <a:lnTo>
                                  <a:pt x="30607" y="34036"/>
                                </a:lnTo>
                                <a:lnTo>
                                  <a:pt x="63627" y="9398"/>
                                </a:lnTo>
                                <a:lnTo>
                                  <a:pt x="103886" y="0"/>
                                </a:lnTo>
                                <a:lnTo>
                                  <a:pt x="1418336" y="0"/>
                                </a:lnTo>
                                <a:lnTo>
                                  <a:pt x="1459103" y="9398"/>
                                </a:lnTo>
                                <a:lnTo>
                                  <a:pt x="1492123" y="34036"/>
                                </a:lnTo>
                                <a:lnTo>
                                  <a:pt x="1514348" y="70866"/>
                                </a:lnTo>
                                <a:lnTo>
                                  <a:pt x="1522095" y="115697"/>
                                </a:lnTo>
                                <a:lnTo>
                                  <a:pt x="1522095" y="1040638"/>
                                </a:lnTo>
                                <a:lnTo>
                                  <a:pt x="1514348" y="1085469"/>
                                </a:lnTo>
                                <a:lnTo>
                                  <a:pt x="1492123" y="1122299"/>
                                </a:lnTo>
                                <a:lnTo>
                                  <a:pt x="1459103" y="1146937"/>
                                </a:lnTo>
                                <a:lnTo>
                                  <a:pt x="1418336" y="1156335"/>
                                </a:lnTo>
                                <a:lnTo>
                                  <a:pt x="103886" y="1156335"/>
                                </a:lnTo>
                                <a:lnTo>
                                  <a:pt x="63627" y="1146937"/>
                                </a:lnTo>
                                <a:lnTo>
                                  <a:pt x="30607" y="1122299"/>
                                </a:lnTo>
                                <a:lnTo>
                                  <a:pt x="8382" y="1085469"/>
                                </a:lnTo>
                                <a:lnTo>
                                  <a:pt x="0" y="1040638"/>
                                </a:lnTo>
                                <a:lnTo>
                                  <a:pt x="0" y="115697"/>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213" name="Shape 11213"/>
                        <wps:cNvSpPr/>
                        <wps:spPr>
                          <a:xfrm>
                            <a:off x="3685540" y="3335741"/>
                            <a:ext cx="1527175" cy="1168400"/>
                          </a:xfrm>
                          <a:custGeom>
                            <a:avLst/>
                            <a:gdLst/>
                            <a:ahLst/>
                            <a:cxnLst/>
                            <a:rect l="0" t="0" r="0" b="0"/>
                            <a:pathLst>
                              <a:path w="1527175" h="1168400">
                                <a:moveTo>
                                  <a:pt x="105029" y="0"/>
                                </a:moveTo>
                                <a:lnTo>
                                  <a:pt x="1422781" y="0"/>
                                </a:lnTo>
                                <a:lnTo>
                                  <a:pt x="1463548" y="9398"/>
                                </a:lnTo>
                                <a:lnTo>
                                  <a:pt x="1496568" y="34036"/>
                                </a:lnTo>
                                <a:lnTo>
                                  <a:pt x="1519428" y="71501"/>
                                </a:lnTo>
                                <a:lnTo>
                                  <a:pt x="1527175" y="116967"/>
                                </a:lnTo>
                                <a:lnTo>
                                  <a:pt x="1527175" y="1051434"/>
                                </a:lnTo>
                                <a:lnTo>
                                  <a:pt x="1519428" y="1096899"/>
                                </a:lnTo>
                                <a:lnTo>
                                  <a:pt x="1496568" y="1133603"/>
                                </a:lnTo>
                                <a:lnTo>
                                  <a:pt x="1463548" y="1159003"/>
                                </a:lnTo>
                                <a:lnTo>
                                  <a:pt x="1422781" y="1168400"/>
                                </a:lnTo>
                                <a:lnTo>
                                  <a:pt x="105029" y="1168400"/>
                                </a:lnTo>
                                <a:lnTo>
                                  <a:pt x="64262" y="1159003"/>
                                </a:lnTo>
                                <a:lnTo>
                                  <a:pt x="30607" y="1133603"/>
                                </a:lnTo>
                                <a:lnTo>
                                  <a:pt x="8382" y="1096899"/>
                                </a:lnTo>
                                <a:lnTo>
                                  <a:pt x="0" y="1051434"/>
                                </a:lnTo>
                                <a:lnTo>
                                  <a:pt x="0" y="116967"/>
                                </a:lnTo>
                                <a:lnTo>
                                  <a:pt x="8382" y="71501"/>
                                </a:lnTo>
                                <a:lnTo>
                                  <a:pt x="30607" y="34036"/>
                                </a:lnTo>
                                <a:lnTo>
                                  <a:pt x="64262" y="9398"/>
                                </a:lnTo>
                                <a:lnTo>
                                  <a:pt x="105029"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214" name="Shape 11214"/>
                        <wps:cNvSpPr/>
                        <wps:spPr>
                          <a:xfrm>
                            <a:off x="3685540" y="3335741"/>
                            <a:ext cx="1527175" cy="1168400"/>
                          </a:xfrm>
                          <a:custGeom>
                            <a:avLst/>
                            <a:gdLst/>
                            <a:ahLst/>
                            <a:cxnLst/>
                            <a:rect l="0" t="0" r="0" b="0"/>
                            <a:pathLst>
                              <a:path w="1527175" h="1168400">
                                <a:moveTo>
                                  <a:pt x="0" y="116967"/>
                                </a:moveTo>
                                <a:lnTo>
                                  <a:pt x="8382" y="71501"/>
                                </a:lnTo>
                                <a:lnTo>
                                  <a:pt x="30607" y="34036"/>
                                </a:lnTo>
                                <a:lnTo>
                                  <a:pt x="64262" y="9398"/>
                                </a:lnTo>
                                <a:lnTo>
                                  <a:pt x="105029" y="0"/>
                                </a:lnTo>
                                <a:lnTo>
                                  <a:pt x="1422781" y="0"/>
                                </a:lnTo>
                                <a:lnTo>
                                  <a:pt x="1463548" y="9398"/>
                                </a:lnTo>
                                <a:lnTo>
                                  <a:pt x="1496568" y="34036"/>
                                </a:lnTo>
                                <a:lnTo>
                                  <a:pt x="1519428" y="71501"/>
                                </a:lnTo>
                                <a:lnTo>
                                  <a:pt x="1527175" y="116967"/>
                                </a:lnTo>
                                <a:lnTo>
                                  <a:pt x="1527175" y="1051434"/>
                                </a:lnTo>
                                <a:lnTo>
                                  <a:pt x="1519428" y="1096899"/>
                                </a:lnTo>
                                <a:lnTo>
                                  <a:pt x="1496568" y="1133603"/>
                                </a:lnTo>
                                <a:lnTo>
                                  <a:pt x="1463548" y="1159003"/>
                                </a:lnTo>
                                <a:lnTo>
                                  <a:pt x="1422781" y="1168400"/>
                                </a:lnTo>
                                <a:lnTo>
                                  <a:pt x="105029" y="1168400"/>
                                </a:lnTo>
                                <a:lnTo>
                                  <a:pt x="64262" y="1159003"/>
                                </a:lnTo>
                                <a:lnTo>
                                  <a:pt x="30607" y="1133603"/>
                                </a:lnTo>
                                <a:lnTo>
                                  <a:pt x="8382" y="1096899"/>
                                </a:lnTo>
                                <a:lnTo>
                                  <a:pt x="0" y="1051434"/>
                                </a:lnTo>
                                <a:lnTo>
                                  <a:pt x="0" y="116967"/>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215" name="Rectangle 11215"/>
                        <wps:cNvSpPr/>
                        <wps:spPr>
                          <a:xfrm>
                            <a:off x="297561" y="0"/>
                            <a:ext cx="1412001" cy="166628"/>
                          </a:xfrm>
                          <a:prstGeom prst="rect">
                            <a:avLst/>
                          </a:prstGeom>
                          <a:ln>
                            <a:noFill/>
                          </a:ln>
                        </wps:spPr>
                        <wps:txbx>
                          <w:txbxContent>
                            <w:p w:rsidR="004504B7" w:rsidRDefault="004504B7">
                              <w:pPr>
                                <w:spacing w:after="160" w:line="259" w:lineRule="auto"/>
                                <w:ind w:left="0" w:right="0" w:firstLine="0"/>
                                <w:jc w:val="left"/>
                              </w:pPr>
                              <w:r>
                                <w:rPr>
                                  <w:b/>
                                  <w:sz w:val="22"/>
                                </w:rPr>
                                <w:t xml:space="preserve">Взаимодействие </w:t>
                              </w:r>
                            </w:p>
                          </w:txbxContent>
                        </wps:txbx>
                        <wps:bodyPr horzOverflow="overflow" vert="horz" lIns="0" tIns="0" rIns="0" bIns="0" rtlCol="0">
                          <a:noAutofit/>
                        </wps:bodyPr>
                      </wps:wsp>
                      <wps:wsp>
                        <wps:cNvPr id="11216" name="Rectangle 11216"/>
                        <wps:cNvSpPr/>
                        <wps:spPr>
                          <a:xfrm>
                            <a:off x="297561" y="134112"/>
                            <a:ext cx="176341" cy="166628"/>
                          </a:xfrm>
                          <a:prstGeom prst="rect">
                            <a:avLst/>
                          </a:prstGeom>
                          <a:ln>
                            <a:noFill/>
                          </a:ln>
                        </wps:spPr>
                        <wps:txbx>
                          <w:txbxContent>
                            <w:p w:rsidR="004504B7" w:rsidRDefault="004504B7">
                              <w:pPr>
                                <w:spacing w:after="160" w:line="259" w:lineRule="auto"/>
                                <w:ind w:left="0" w:right="0" w:firstLine="0"/>
                                <w:jc w:val="left"/>
                              </w:pPr>
                              <w:r>
                                <w:rPr>
                                  <w:b/>
                                  <w:sz w:val="22"/>
                                </w:rPr>
                                <w:t>со</w:t>
                              </w:r>
                            </w:p>
                          </w:txbxContent>
                        </wps:txbx>
                        <wps:bodyPr horzOverflow="overflow" vert="horz" lIns="0" tIns="0" rIns="0" bIns="0" rtlCol="0">
                          <a:noAutofit/>
                        </wps:bodyPr>
                      </wps:wsp>
                      <wps:wsp>
                        <wps:cNvPr id="11217" name="Rectangle 11217"/>
                        <wps:cNvSpPr/>
                        <wps:spPr>
                          <a:xfrm>
                            <a:off x="430149" y="104142"/>
                            <a:ext cx="46619" cy="206429"/>
                          </a:xfrm>
                          <a:prstGeom prst="rect">
                            <a:avLst/>
                          </a:prstGeom>
                          <a:ln>
                            <a:noFill/>
                          </a:ln>
                        </wps:spPr>
                        <wps:txbx>
                          <w:txbxContent>
                            <w:p w:rsidR="004504B7" w:rsidRDefault="004504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218" name="Rectangle 11218"/>
                        <wps:cNvSpPr/>
                        <wps:spPr>
                          <a:xfrm>
                            <a:off x="299085" y="283718"/>
                            <a:ext cx="1491067" cy="166628"/>
                          </a:xfrm>
                          <a:prstGeom prst="rect">
                            <a:avLst/>
                          </a:prstGeom>
                          <a:ln>
                            <a:noFill/>
                          </a:ln>
                        </wps:spPr>
                        <wps:txbx>
                          <w:txbxContent>
                            <w:p w:rsidR="004504B7" w:rsidRDefault="004504B7">
                              <w:pPr>
                                <w:spacing w:after="160" w:line="259" w:lineRule="auto"/>
                                <w:ind w:left="0" w:right="0" w:firstLine="0"/>
                                <w:jc w:val="left"/>
                              </w:pPr>
                              <w:r>
                                <w:rPr>
                                  <w:b/>
                                  <w:sz w:val="22"/>
                                </w:rPr>
                                <w:t xml:space="preserve">специалистами и </w:t>
                              </w:r>
                            </w:p>
                          </w:txbxContent>
                        </wps:txbx>
                        <wps:bodyPr horzOverflow="overflow" vert="horz" lIns="0" tIns="0" rIns="0" bIns="0" rtlCol="0">
                          <a:noAutofit/>
                        </wps:bodyPr>
                      </wps:wsp>
                      <wps:wsp>
                        <wps:cNvPr id="11219" name="Rectangle 11219"/>
                        <wps:cNvSpPr/>
                        <wps:spPr>
                          <a:xfrm>
                            <a:off x="300609" y="426974"/>
                            <a:ext cx="1395778" cy="166628"/>
                          </a:xfrm>
                          <a:prstGeom prst="rect">
                            <a:avLst/>
                          </a:prstGeom>
                          <a:ln>
                            <a:noFill/>
                          </a:ln>
                        </wps:spPr>
                        <wps:txbx>
                          <w:txbxContent>
                            <w:p w:rsidR="004504B7" w:rsidRDefault="004504B7">
                              <w:pPr>
                                <w:spacing w:after="160" w:line="259" w:lineRule="auto"/>
                                <w:ind w:left="0" w:right="0" w:firstLine="0"/>
                                <w:jc w:val="left"/>
                              </w:pPr>
                              <w:r>
                                <w:rPr>
                                  <w:b/>
                                  <w:sz w:val="22"/>
                                </w:rPr>
                                <w:t xml:space="preserve">воспитателями: </w:t>
                              </w:r>
                            </w:p>
                          </w:txbxContent>
                        </wps:txbx>
                        <wps:bodyPr horzOverflow="overflow" vert="horz" lIns="0" tIns="0" rIns="0" bIns="0" rtlCol="0">
                          <a:noAutofit/>
                        </wps:bodyPr>
                      </wps:wsp>
                      <wps:wsp>
                        <wps:cNvPr id="11220" name="Rectangle 11220"/>
                        <wps:cNvSpPr/>
                        <wps:spPr>
                          <a:xfrm>
                            <a:off x="300609" y="566448"/>
                            <a:ext cx="1517733" cy="169632"/>
                          </a:xfrm>
                          <a:prstGeom prst="rect">
                            <a:avLst/>
                          </a:prstGeom>
                          <a:ln>
                            <a:noFill/>
                          </a:ln>
                        </wps:spPr>
                        <wps:txbx>
                          <w:txbxContent>
                            <w:p w:rsidR="004504B7" w:rsidRDefault="004504B7">
                              <w:pPr>
                                <w:spacing w:after="160" w:line="259" w:lineRule="auto"/>
                                <w:ind w:left="0" w:right="0" w:firstLine="0"/>
                                <w:jc w:val="left"/>
                              </w:pPr>
                              <w:r>
                                <w:rPr>
                                  <w:sz w:val="22"/>
                                </w:rPr>
                                <w:t xml:space="preserve">составление плана </w:t>
                              </w:r>
                            </w:p>
                          </w:txbxContent>
                        </wps:txbx>
                        <wps:bodyPr horzOverflow="overflow" vert="horz" lIns="0" tIns="0" rIns="0" bIns="0" rtlCol="0">
                          <a:noAutofit/>
                        </wps:bodyPr>
                      </wps:wsp>
                      <wps:wsp>
                        <wps:cNvPr id="11221" name="Rectangle 11221"/>
                        <wps:cNvSpPr/>
                        <wps:spPr>
                          <a:xfrm>
                            <a:off x="300609" y="711227"/>
                            <a:ext cx="662738" cy="169632"/>
                          </a:xfrm>
                          <a:prstGeom prst="rect">
                            <a:avLst/>
                          </a:prstGeom>
                          <a:ln>
                            <a:noFill/>
                          </a:ln>
                        </wps:spPr>
                        <wps:txbx>
                          <w:txbxContent>
                            <w:p w:rsidR="004504B7" w:rsidRDefault="004504B7">
                              <w:pPr>
                                <w:spacing w:after="160" w:line="259" w:lineRule="auto"/>
                                <w:ind w:left="0" w:right="0" w:firstLine="0"/>
                                <w:jc w:val="left"/>
                              </w:pPr>
                              <w:r>
                                <w:rPr>
                                  <w:sz w:val="22"/>
                                </w:rPr>
                                <w:t xml:space="preserve">работы, </w:t>
                              </w:r>
                            </w:p>
                          </w:txbxContent>
                        </wps:txbx>
                        <wps:bodyPr horzOverflow="overflow" vert="horz" lIns="0" tIns="0" rIns="0" bIns="0" rtlCol="0">
                          <a:noAutofit/>
                        </wps:bodyPr>
                      </wps:wsp>
                      <wps:wsp>
                        <wps:cNvPr id="11222" name="Rectangle 11222"/>
                        <wps:cNvSpPr/>
                        <wps:spPr>
                          <a:xfrm>
                            <a:off x="300609" y="854484"/>
                            <a:ext cx="913549" cy="169632"/>
                          </a:xfrm>
                          <a:prstGeom prst="rect">
                            <a:avLst/>
                          </a:prstGeom>
                          <a:ln>
                            <a:noFill/>
                          </a:ln>
                        </wps:spPr>
                        <wps:txbx>
                          <w:txbxContent>
                            <w:p w:rsidR="004504B7" w:rsidRDefault="004504B7">
                              <w:pPr>
                                <w:spacing w:after="160" w:line="259" w:lineRule="auto"/>
                                <w:ind w:left="0" w:right="0" w:firstLine="0"/>
                                <w:jc w:val="left"/>
                              </w:pPr>
                              <w:r>
                                <w:rPr>
                                  <w:sz w:val="22"/>
                                </w:rPr>
                                <w:t xml:space="preserve">разработка </w:t>
                              </w:r>
                            </w:p>
                          </w:txbxContent>
                        </wps:txbx>
                        <wps:bodyPr horzOverflow="overflow" vert="horz" lIns="0" tIns="0" rIns="0" bIns="0" rtlCol="0">
                          <a:noAutofit/>
                        </wps:bodyPr>
                      </wps:wsp>
                      <wps:wsp>
                        <wps:cNvPr id="11223" name="Rectangle 11223"/>
                        <wps:cNvSpPr/>
                        <wps:spPr>
                          <a:xfrm>
                            <a:off x="300609" y="999264"/>
                            <a:ext cx="1436802" cy="169632"/>
                          </a:xfrm>
                          <a:prstGeom prst="rect">
                            <a:avLst/>
                          </a:prstGeom>
                          <a:ln>
                            <a:noFill/>
                          </a:ln>
                        </wps:spPr>
                        <wps:txbx>
                          <w:txbxContent>
                            <w:p w:rsidR="004504B7" w:rsidRDefault="004504B7">
                              <w:pPr>
                                <w:spacing w:after="160" w:line="259" w:lineRule="auto"/>
                                <w:ind w:left="0" w:right="0" w:firstLine="0"/>
                                <w:jc w:val="left"/>
                              </w:pPr>
                              <w:r>
                                <w:rPr>
                                  <w:sz w:val="22"/>
                                </w:rPr>
                                <w:t xml:space="preserve">индивидуального </w:t>
                              </w:r>
                            </w:p>
                          </w:txbxContent>
                        </wps:txbx>
                        <wps:bodyPr horzOverflow="overflow" vert="horz" lIns="0" tIns="0" rIns="0" bIns="0" rtlCol="0">
                          <a:noAutofit/>
                        </wps:bodyPr>
                      </wps:wsp>
                      <wps:wsp>
                        <wps:cNvPr id="11224" name="Rectangle 11224"/>
                        <wps:cNvSpPr/>
                        <wps:spPr>
                          <a:xfrm>
                            <a:off x="300609" y="1144043"/>
                            <a:ext cx="1153545" cy="169632"/>
                          </a:xfrm>
                          <a:prstGeom prst="rect">
                            <a:avLst/>
                          </a:prstGeom>
                          <a:ln>
                            <a:noFill/>
                          </a:ln>
                        </wps:spPr>
                        <wps:txbx>
                          <w:txbxContent>
                            <w:p w:rsidR="004504B7" w:rsidRDefault="004504B7">
                              <w:pPr>
                                <w:spacing w:after="160" w:line="259" w:lineRule="auto"/>
                                <w:ind w:left="0" w:right="0" w:firstLine="0"/>
                                <w:jc w:val="left"/>
                              </w:pPr>
                              <w:r>
                                <w:rPr>
                                  <w:sz w:val="22"/>
                                </w:rPr>
                                <w:t xml:space="preserve">маршрута для </w:t>
                              </w:r>
                            </w:p>
                          </w:txbxContent>
                        </wps:txbx>
                        <wps:bodyPr horzOverflow="overflow" vert="horz" lIns="0" tIns="0" rIns="0" bIns="0" rtlCol="0">
                          <a:noAutofit/>
                        </wps:bodyPr>
                      </wps:wsp>
                      <wps:wsp>
                        <wps:cNvPr id="11225" name="Rectangle 11225"/>
                        <wps:cNvSpPr/>
                        <wps:spPr>
                          <a:xfrm>
                            <a:off x="300609" y="1288824"/>
                            <a:ext cx="658449" cy="169632"/>
                          </a:xfrm>
                          <a:prstGeom prst="rect">
                            <a:avLst/>
                          </a:prstGeom>
                          <a:ln>
                            <a:noFill/>
                          </a:ln>
                        </wps:spPr>
                        <wps:txbx>
                          <w:txbxContent>
                            <w:p w:rsidR="004504B7" w:rsidRDefault="004504B7">
                              <w:pPr>
                                <w:spacing w:after="160" w:line="259" w:lineRule="auto"/>
                                <w:ind w:left="0" w:right="0" w:firstLine="0"/>
                                <w:jc w:val="left"/>
                              </w:pPr>
                              <w:r>
                                <w:rPr>
                                  <w:sz w:val="22"/>
                                </w:rPr>
                                <w:t>каждого</w:t>
                              </w:r>
                            </w:p>
                          </w:txbxContent>
                        </wps:txbx>
                        <wps:bodyPr horzOverflow="overflow" vert="horz" lIns="0" tIns="0" rIns="0" bIns="0" rtlCol="0">
                          <a:noAutofit/>
                        </wps:bodyPr>
                      </wps:wsp>
                      <wps:wsp>
                        <wps:cNvPr id="11226" name="Rectangle 11226"/>
                        <wps:cNvSpPr/>
                        <wps:spPr>
                          <a:xfrm>
                            <a:off x="795909" y="1261112"/>
                            <a:ext cx="46619" cy="206430"/>
                          </a:xfrm>
                          <a:prstGeom prst="rect">
                            <a:avLst/>
                          </a:prstGeom>
                          <a:ln>
                            <a:noFill/>
                          </a:ln>
                        </wps:spPr>
                        <wps:txbx>
                          <w:txbxContent>
                            <w:p w:rsidR="004504B7" w:rsidRDefault="004504B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227" name="Rectangle 11227"/>
                        <wps:cNvSpPr/>
                        <wps:spPr>
                          <a:xfrm>
                            <a:off x="830961" y="1288824"/>
                            <a:ext cx="670943" cy="169632"/>
                          </a:xfrm>
                          <a:prstGeom prst="rect">
                            <a:avLst/>
                          </a:prstGeom>
                          <a:ln>
                            <a:noFill/>
                          </a:ln>
                        </wps:spPr>
                        <wps:txbx>
                          <w:txbxContent>
                            <w:p w:rsidR="004504B7" w:rsidRDefault="004504B7">
                              <w:pPr>
                                <w:spacing w:after="160" w:line="259" w:lineRule="auto"/>
                                <w:ind w:left="0" w:right="0" w:firstLine="0"/>
                                <w:jc w:val="left"/>
                              </w:pPr>
                              <w:r>
                                <w:rPr>
                                  <w:sz w:val="22"/>
                                </w:rPr>
                                <w:t>ребёнка.</w:t>
                              </w:r>
                            </w:p>
                          </w:txbxContent>
                        </wps:txbx>
                        <wps:bodyPr horzOverflow="overflow" vert="horz" lIns="0" tIns="0" rIns="0" bIns="0" rtlCol="0">
                          <a:noAutofit/>
                        </wps:bodyPr>
                      </wps:wsp>
                      <wps:wsp>
                        <wps:cNvPr id="11228" name="Rectangle 11228"/>
                        <wps:cNvSpPr/>
                        <wps:spPr>
                          <a:xfrm>
                            <a:off x="1334262" y="1280882"/>
                            <a:ext cx="42144" cy="189937"/>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229" name="Rectangle 11229"/>
                        <wps:cNvSpPr/>
                        <wps:spPr>
                          <a:xfrm>
                            <a:off x="478917" y="1431758"/>
                            <a:ext cx="1006415" cy="189937"/>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2"/>
                                </w:rPr>
                                <w:t>Консультаци</w:t>
                              </w:r>
                            </w:p>
                          </w:txbxContent>
                        </wps:txbx>
                        <wps:bodyPr horzOverflow="overflow" vert="horz" lIns="0" tIns="0" rIns="0" bIns="0" rtlCol="0">
                          <a:noAutofit/>
                        </wps:bodyPr>
                      </wps:wsp>
                      <wps:wsp>
                        <wps:cNvPr id="11230" name="Rectangle 11230"/>
                        <wps:cNvSpPr/>
                        <wps:spPr>
                          <a:xfrm>
                            <a:off x="800481" y="1582634"/>
                            <a:ext cx="147966" cy="189937"/>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2"/>
                                </w:rPr>
                                <w:t>и,</w:t>
                              </w:r>
                            </w:p>
                          </w:txbxContent>
                        </wps:txbx>
                        <wps:bodyPr horzOverflow="overflow" vert="horz" lIns="0" tIns="0" rIns="0" bIns="0" rtlCol="0">
                          <a:noAutofit/>
                        </wps:bodyPr>
                      </wps:wsp>
                      <wps:wsp>
                        <wps:cNvPr id="11231" name="Rectangle 11231"/>
                        <wps:cNvSpPr/>
                        <wps:spPr>
                          <a:xfrm>
                            <a:off x="911733" y="1573490"/>
                            <a:ext cx="45808" cy="206453"/>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1235" name="Rectangle 11235"/>
                        <wps:cNvSpPr/>
                        <wps:spPr>
                          <a:xfrm>
                            <a:off x="2023110" y="564135"/>
                            <a:ext cx="1031216" cy="166628"/>
                          </a:xfrm>
                          <a:prstGeom prst="rect">
                            <a:avLst/>
                          </a:prstGeom>
                          <a:ln>
                            <a:noFill/>
                          </a:ln>
                        </wps:spPr>
                        <wps:txbx>
                          <w:txbxContent>
                            <w:p w:rsidR="004504B7" w:rsidRDefault="004504B7">
                              <w:pPr>
                                <w:spacing w:after="160" w:line="259" w:lineRule="auto"/>
                                <w:ind w:left="0" w:right="0" w:firstLine="0"/>
                                <w:jc w:val="left"/>
                              </w:pPr>
                              <w:r>
                                <w:rPr>
                                  <w:b/>
                                  <w:sz w:val="22"/>
                                </w:rPr>
                                <w:t>Содержание</w:t>
                              </w:r>
                            </w:p>
                          </w:txbxContent>
                        </wps:txbx>
                        <wps:bodyPr horzOverflow="overflow" vert="horz" lIns="0" tIns="0" rIns="0" bIns="0" rtlCol="0">
                          <a:noAutofit/>
                        </wps:bodyPr>
                      </wps:wsp>
                      <wps:wsp>
                        <wps:cNvPr id="11236" name="Rectangle 11236"/>
                        <wps:cNvSpPr/>
                        <wps:spPr>
                          <a:xfrm>
                            <a:off x="2799080" y="534164"/>
                            <a:ext cx="46619" cy="206430"/>
                          </a:xfrm>
                          <a:prstGeom prst="rect">
                            <a:avLst/>
                          </a:prstGeom>
                          <a:ln>
                            <a:noFill/>
                          </a:ln>
                        </wps:spPr>
                        <wps:txbx>
                          <w:txbxContent>
                            <w:p w:rsidR="004504B7" w:rsidRDefault="004504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237" name="Rectangle 11237"/>
                        <wps:cNvSpPr/>
                        <wps:spPr>
                          <a:xfrm>
                            <a:off x="2030730" y="713486"/>
                            <a:ext cx="1201842" cy="166628"/>
                          </a:xfrm>
                          <a:prstGeom prst="rect">
                            <a:avLst/>
                          </a:prstGeom>
                          <a:ln>
                            <a:noFill/>
                          </a:ln>
                        </wps:spPr>
                        <wps:txbx>
                          <w:txbxContent>
                            <w:p w:rsidR="004504B7" w:rsidRDefault="004504B7">
                              <w:pPr>
                                <w:spacing w:after="160" w:line="259" w:lineRule="auto"/>
                                <w:ind w:left="0" w:right="0" w:firstLine="0"/>
                                <w:jc w:val="left"/>
                              </w:pPr>
                              <w:r>
                                <w:rPr>
                                  <w:b/>
                                  <w:sz w:val="22"/>
                                </w:rPr>
                                <w:t>коррекционно</w:t>
                              </w:r>
                            </w:p>
                          </w:txbxContent>
                        </wps:txbx>
                        <wps:bodyPr horzOverflow="overflow" vert="horz" lIns="0" tIns="0" rIns="0" bIns="0" rtlCol="0">
                          <a:noAutofit/>
                        </wps:bodyPr>
                      </wps:wsp>
                      <wps:wsp>
                        <wps:cNvPr id="11238" name="Rectangle 11238"/>
                        <wps:cNvSpPr/>
                        <wps:spPr>
                          <a:xfrm>
                            <a:off x="2192274" y="867411"/>
                            <a:ext cx="154046" cy="166628"/>
                          </a:xfrm>
                          <a:prstGeom prst="rect">
                            <a:avLst/>
                          </a:prstGeom>
                          <a:ln>
                            <a:noFill/>
                          </a:ln>
                        </wps:spPr>
                        <wps:txbx>
                          <w:txbxContent>
                            <w:p w:rsidR="004504B7" w:rsidRDefault="004504B7">
                              <w:pPr>
                                <w:spacing w:after="160" w:line="259" w:lineRule="auto"/>
                                <w:ind w:left="0" w:right="0" w:firstLine="0"/>
                                <w:jc w:val="left"/>
                              </w:pPr>
                              <w:r>
                                <w:rPr>
                                  <w:b/>
                                  <w:sz w:val="22"/>
                                </w:rPr>
                                <w:t xml:space="preserve">й </w:t>
                              </w:r>
                            </w:p>
                          </w:txbxContent>
                        </wps:txbx>
                        <wps:bodyPr horzOverflow="overflow" vert="horz" lIns="0" tIns="0" rIns="0" bIns="0" rtlCol="0">
                          <a:noAutofit/>
                        </wps:bodyPr>
                      </wps:wsp>
                      <wps:wsp>
                        <wps:cNvPr id="11239" name="Rectangle 11239"/>
                        <wps:cNvSpPr/>
                        <wps:spPr>
                          <a:xfrm>
                            <a:off x="2308098" y="867411"/>
                            <a:ext cx="618170" cy="166628"/>
                          </a:xfrm>
                          <a:prstGeom prst="rect">
                            <a:avLst/>
                          </a:prstGeom>
                          <a:ln>
                            <a:noFill/>
                          </a:ln>
                        </wps:spPr>
                        <wps:txbx>
                          <w:txbxContent>
                            <w:p w:rsidR="004504B7" w:rsidRDefault="004504B7">
                              <w:pPr>
                                <w:spacing w:after="160" w:line="259" w:lineRule="auto"/>
                                <w:ind w:left="0" w:right="0" w:firstLine="0"/>
                                <w:jc w:val="left"/>
                              </w:pPr>
                              <w:r>
                                <w:rPr>
                                  <w:b/>
                                  <w:sz w:val="22"/>
                                </w:rPr>
                                <w:t>работы</w:t>
                              </w:r>
                            </w:p>
                          </w:txbxContent>
                        </wps:txbx>
                        <wps:bodyPr horzOverflow="overflow" vert="horz" lIns="0" tIns="0" rIns="0" bIns="0" rtlCol="0">
                          <a:noAutofit/>
                        </wps:bodyPr>
                      </wps:wsp>
                      <wps:wsp>
                        <wps:cNvPr id="11240" name="Rectangle 11240"/>
                        <wps:cNvSpPr/>
                        <wps:spPr>
                          <a:xfrm>
                            <a:off x="2771648" y="837440"/>
                            <a:ext cx="46619" cy="206430"/>
                          </a:xfrm>
                          <a:prstGeom prst="rect">
                            <a:avLst/>
                          </a:prstGeom>
                          <a:ln>
                            <a:noFill/>
                          </a:ln>
                        </wps:spPr>
                        <wps:txbx>
                          <w:txbxContent>
                            <w:p w:rsidR="004504B7" w:rsidRDefault="004504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241" name="Rectangle 11241"/>
                        <wps:cNvSpPr/>
                        <wps:spPr>
                          <a:xfrm>
                            <a:off x="2481834" y="982025"/>
                            <a:ext cx="50673" cy="224380"/>
                          </a:xfrm>
                          <a:prstGeom prst="rect">
                            <a:avLst/>
                          </a:prstGeom>
                          <a:ln>
                            <a:noFill/>
                          </a:ln>
                        </wps:spPr>
                        <wps:txbx>
                          <w:txbxContent>
                            <w:p w:rsidR="004504B7" w:rsidRDefault="004504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1242" name="Rectangle 11242"/>
                        <wps:cNvSpPr/>
                        <wps:spPr>
                          <a:xfrm>
                            <a:off x="3759200" y="115824"/>
                            <a:ext cx="889307" cy="166628"/>
                          </a:xfrm>
                          <a:prstGeom prst="rect">
                            <a:avLst/>
                          </a:prstGeom>
                          <a:ln>
                            <a:noFill/>
                          </a:ln>
                        </wps:spPr>
                        <wps:txbx>
                          <w:txbxContent>
                            <w:p w:rsidR="004504B7" w:rsidRDefault="004504B7">
                              <w:pPr>
                                <w:spacing w:after="160" w:line="259" w:lineRule="auto"/>
                                <w:ind w:left="0" w:right="0" w:firstLine="0"/>
                                <w:jc w:val="left"/>
                              </w:pPr>
                              <w:r>
                                <w:rPr>
                                  <w:b/>
                                  <w:sz w:val="22"/>
                                </w:rPr>
                                <w:t xml:space="preserve">С детьми: </w:t>
                              </w:r>
                            </w:p>
                          </w:txbxContent>
                        </wps:txbx>
                        <wps:bodyPr horzOverflow="overflow" vert="horz" lIns="0" tIns="0" rIns="0" bIns="0" rtlCol="0">
                          <a:noAutofit/>
                        </wps:bodyPr>
                      </wps:wsp>
                      <wps:wsp>
                        <wps:cNvPr id="11243" name="Rectangle 11243"/>
                        <wps:cNvSpPr/>
                        <wps:spPr>
                          <a:xfrm>
                            <a:off x="4428618" y="113565"/>
                            <a:ext cx="937977" cy="169632"/>
                          </a:xfrm>
                          <a:prstGeom prst="rect">
                            <a:avLst/>
                          </a:prstGeom>
                          <a:ln>
                            <a:noFill/>
                          </a:ln>
                        </wps:spPr>
                        <wps:txbx>
                          <w:txbxContent>
                            <w:p w:rsidR="004504B7" w:rsidRDefault="004504B7">
                              <w:pPr>
                                <w:spacing w:after="160" w:line="259" w:lineRule="auto"/>
                                <w:ind w:left="0" w:right="0" w:firstLine="0"/>
                                <w:jc w:val="left"/>
                              </w:pPr>
                              <w:r>
                                <w:rPr>
                                  <w:sz w:val="22"/>
                                </w:rPr>
                                <w:t xml:space="preserve">подготовка </w:t>
                              </w:r>
                            </w:p>
                          </w:txbxContent>
                        </wps:txbx>
                        <wps:bodyPr horzOverflow="overflow" vert="horz" lIns="0" tIns="0" rIns="0" bIns="0" rtlCol="0">
                          <a:noAutofit/>
                        </wps:bodyPr>
                      </wps:wsp>
                      <wps:wsp>
                        <wps:cNvPr id="11244" name="Rectangle 11244"/>
                        <wps:cNvSpPr/>
                        <wps:spPr>
                          <a:xfrm>
                            <a:off x="4392041" y="247931"/>
                            <a:ext cx="99765" cy="169632"/>
                          </a:xfrm>
                          <a:prstGeom prst="rect">
                            <a:avLst/>
                          </a:prstGeom>
                          <a:ln>
                            <a:noFill/>
                          </a:ln>
                        </wps:spPr>
                        <wps:txbx>
                          <w:txbxContent>
                            <w:p w:rsidR="004504B7" w:rsidRDefault="004504B7">
                              <w:pPr>
                                <w:spacing w:after="160" w:line="259" w:lineRule="auto"/>
                                <w:ind w:left="0" w:right="0" w:firstLine="0"/>
                                <w:jc w:val="left"/>
                              </w:pPr>
                              <w:r>
                                <w:rPr>
                                  <w:sz w:val="22"/>
                                </w:rPr>
                                <w:t>и</w:t>
                              </w:r>
                            </w:p>
                          </w:txbxContent>
                        </wps:txbx>
                        <wps:bodyPr horzOverflow="overflow" vert="horz" lIns="0" tIns="0" rIns="0" bIns="0" rtlCol="0">
                          <a:noAutofit/>
                        </wps:bodyPr>
                      </wps:wsp>
                      <wps:wsp>
                        <wps:cNvPr id="11245" name="Rectangle 11245"/>
                        <wps:cNvSpPr/>
                        <wps:spPr>
                          <a:xfrm>
                            <a:off x="4466718" y="220221"/>
                            <a:ext cx="46619" cy="206429"/>
                          </a:xfrm>
                          <a:prstGeom prst="rect">
                            <a:avLst/>
                          </a:prstGeom>
                          <a:ln>
                            <a:noFill/>
                          </a:ln>
                        </wps:spPr>
                        <wps:txbx>
                          <w:txbxContent>
                            <w:p w:rsidR="004504B7" w:rsidRDefault="004504B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246" name="Rectangle 11246"/>
                        <wps:cNvSpPr/>
                        <wps:spPr>
                          <a:xfrm>
                            <a:off x="3815588" y="394236"/>
                            <a:ext cx="1676612" cy="169632"/>
                          </a:xfrm>
                          <a:prstGeom prst="rect">
                            <a:avLst/>
                          </a:prstGeom>
                          <a:ln>
                            <a:noFill/>
                          </a:ln>
                        </wps:spPr>
                        <wps:txbx>
                          <w:txbxContent>
                            <w:p w:rsidR="004504B7" w:rsidRDefault="004504B7">
                              <w:pPr>
                                <w:spacing w:after="160" w:line="259" w:lineRule="auto"/>
                                <w:ind w:left="0" w:right="0" w:firstLine="0"/>
                                <w:jc w:val="left"/>
                              </w:pPr>
                              <w:r>
                                <w:rPr>
                                  <w:sz w:val="22"/>
                                </w:rPr>
                                <w:t xml:space="preserve">проведение занятий, </w:t>
                              </w:r>
                            </w:p>
                          </w:txbxContent>
                        </wps:txbx>
                        <wps:bodyPr horzOverflow="overflow" vert="horz" lIns="0" tIns="0" rIns="0" bIns="0" rtlCol="0">
                          <a:noAutofit/>
                        </wps:bodyPr>
                      </wps:wsp>
                      <wps:wsp>
                        <wps:cNvPr id="11247" name="Rectangle 11247"/>
                        <wps:cNvSpPr/>
                        <wps:spPr>
                          <a:xfrm>
                            <a:off x="3698240" y="537491"/>
                            <a:ext cx="1988400" cy="169632"/>
                          </a:xfrm>
                          <a:prstGeom prst="rect">
                            <a:avLst/>
                          </a:prstGeom>
                          <a:ln>
                            <a:noFill/>
                          </a:ln>
                        </wps:spPr>
                        <wps:txbx>
                          <w:txbxContent>
                            <w:p w:rsidR="004504B7" w:rsidRDefault="004504B7">
                              <w:pPr>
                                <w:spacing w:after="160" w:line="259" w:lineRule="auto"/>
                                <w:ind w:left="0" w:right="0" w:firstLine="0"/>
                                <w:jc w:val="left"/>
                              </w:pPr>
                              <w:r>
                                <w:rPr>
                                  <w:sz w:val="22"/>
                                </w:rPr>
                                <w:t xml:space="preserve">отслеживание динамики </w:t>
                              </w:r>
                            </w:p>
                          </w:txbxContent>
                        </wps:txbx>
                        <wps:bodyPr horzOverflow="overflow" vert="horz" lIns="0" tIns="0" rIns="0" bIns="0" rtlCol="0">
                          <a:noAutofit/>
                        </wps:bodyPr>
                      </wps:wsp>
                      <wps:wsp>
                        <wps:cNvPr id="11248" name="Rectangle 11248"/>
                        <wps:cNvSpPr/>
                        <wps:spPr>
                          <a:xfrm>
                            <a:off x="3715004" y="682272"/>
                            <a:ext cx="1051728" cy="169632"/>
                          </a:xfrm>
                          <a:prstGeom prst="rect">
                            <a:avLst/>
                          </a:prstGeom>
                          <a:ln>
                            <a:noFill/>
                          </a:ln>
                        </wps:spPr>
                        <wps:txbx>
                          <w:txbxContent>
                            <w:p w:rsidR="004504B7" w:rsidRDefault="004504B7">
                              <w:pPr>
                                <w:spacing w:after="160" w:line="259" w:lineRule="auto"/>
                                <w:ind w:left="0" w:right="0" w:firstLine="0"/>
                                <w:jc w:val="left"/>
                              </w:pPr>
                              <w:r>
                                <w:rPr>
                                  <w:sz w:val="22"/>
                                </w:rPr>
                                <w:t xml:space="preserve">умственного </w:t>
                              </w:r>
                            </w:p>
                          </w:txbxContent>
                        </wps:txbx>
                        <wps:bodyPr horzOverflow="overflow" vert="horz" lIns="0" tIns="0" rIns="0" bIns="0" rtlCol="0">
                          <a:noAutofit/>
                        </wps:bodyPr>
                      </wps:wsp>
                      <wps:wsp>
                        <wps:cNvPr id="11249" name="Rectangle 11249"/>
                        <wps:cNvSpPr/>
                        <wps:spPr>
                          <a:xfrm>
                            <a:off x="4506341" y="682272"/>
                            <a:ext cx="894156" cy="169632"/>
                          </a:xfrm>
                          <a:prstGeom prst="rect">
                            <a:avLst/>
                          </a:prstGeom>
                          <a:ln>
                            <a:noFill/>
                          </a:ln>
                        </wps:spPr>
                        <wps:txbx>
                          <w:txbxContent>
                            <w:p w:rsidR="004504B7" w:rsidRDefault="004504B7">
                              <w:pPr>
                                <w:spacing w:after="160" w:line="259" w:lineRule="auto"/>
                                <w:ind w:left="0" w:right="0" w:firstLine="0"/>
                                <w:jc w:val="left"/>
                              </w:pPr>
                              <w:r>
                                <w:rPr>
                                  <w:sz w:val="22"/>
                                </w:rPr>
                                <w:t xml:space="preserve">развития и </w:t>
                              </w:r>
                            </w:p>
                          </w:txbxContent>
                        </wps:txbx>
                        <wps:bodyPr horzOverflow="overflow" vert="horz" lIns="0" tIns="0" rIns="0" bIns="0" rtlCol="0">
                          <a:noAutofit/>
                        </wps:bodyPr>
                      </wps:wsp>
                      <wps:wsp>
                        <wps:cNvPr id="11250" name="Rectangle 11250"/>
                        <wps:cNvSpPr/>
                        <wps:spPr>
                          <a:xfrm>
                            <a:off x="3948176" y="825527"/>
                            <a:ext cx="1220490" cy="169632"/>
                          </a:xfrm>
                          <a:prstGeom prst="rect">
                            <a:avLst/>
                          </a:prstGeom>
                          <a:ln>
                            <a:noFill/>
                          </a:ln>
                        </wps:spPr>
                        <wps:txbx>
                          <w:txbxContent>
                            <w:p w:rsidR="004504B7" w:rsidRDefault="004504B7">
                              <w:pPr>
                                <w:spacing w:after="160" w:line="259" w:lineRule="auto"/>
                                <w:ind w:left="0" w:right="0" w:firstLine="0"/>
                                <w:jc w:val="left"/>
                              </w:pPr>
                              <w:r>
                                <w:rPr>
                                  <w:sz w:val="22"/>
                                </w:rPr>
                                <w:t>индивидуально</w:t>
                              </w:r>
                            </w:p>
                          </w:txbxContent>
                        </wps:txbx>
                        <wps:bodyPr horzOverflow="overflow" vert="horz" lIns="0" tIns="0" rIns="0" bIns="0" rtlCol="0">
                          <a:noAutofit/>
                        </wps:bodyPr>
                      </wps:wsp>
                      <wps:wsp>
                        <wps:cNvPr id="11251" name="Rectangle 11251"/>
                        <wps:cNvSpPr/>
                        <wps:spPr>
                          <a:xfrm>
                            <a:off x="4866006" y="797816"/>
                            <a:ext cx="62098" cy="206429"/>
                          </a:xfrm>
                          <a:prstGeom prst="rect">
                            <a:avLst/>
                          </a:prstGeom>
                          <a:ln>
                            <a:noFill/>
                          </a:ln>
                        </wps:spPr>
                        <wps:txbx>
                          <w:txbxContent>
                            <w:p w:rsidR="004504B7" w:rsidRDefault="004504B7">
                              <w:pPr>
                                <w:spacing w:after="160" w:line="259" w:lineRule="auto"/>
                                <w:ind w:left="0" w:right="0" w:firstLine="0"/>
                                <w:jc w:val="left"/>
                              </w:pPr>
                              <w:r>
                                <w:rPr>
                                  <w:sz w:val="22"/>
                                </w:rPr>
                                <w:t>-</w:t>
                              </w:r>
                            </w:p>
                          </w:txbxContent>
                        </wps:txbx>
                        <wps:bodyPr horzOverflow="overflow" vert="horz" lIns="0" tIns="0" rIns="0" bIns="0" rtlCol="0">
                          <a:noAutofit/>
                        </wps:bodyPr>
                      </wps:wsp>
                      <wps:wsp>
                        <wps:cNvPr id="11252" name="Rectangle 11252"/>
                        <wps:cNvSpPr/>
                        <wps:spPr>
                          <a:xfrm>
                            <a:off x="4910201" y="797816"/>
                            <a:ext cx="46619" cy="206429"/>
                          </a:xfrm>
                          <a:prstGeom prst="rect">
                            <a:avLst/>
                          </a:prstGeom>
                          <a:ln>
                            <a:noFill/>
                          </a:ln>
                        </wps:spPr>
                        <wps:txbx>
                          <w:txbxContent>
                            <w:p w:rsidR="004504B7" w:rsidRDefault="004504B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253" name="Rectangle 11253"/>
                        <wps:cNvSpPr/>
                        <wps:spPr>
                          <a:xfrm>
                            <a:off x="3913124" y="970307"/>
                            <a:ext cx="1419087" cy="169632"/>
                          </a:xfrm>
                          <a:prstGeom prst="rect">
                            <a:avLst/>
                          </a:prstGeom>
                          <a:ln>
                            <a:noFill/>
                          </a:ln>
                        </wps:spPr>
                        <wps:txbx>
                          <w:txbxContent>
                            <w:p w:rsidR="004504B7" w:rsidRDefault="004504B7">
                              <w:pPr>
                                <w:spacing w:after="160" w:line="259" w:lineRule="auto"/>
                                <w:ind w:left="0" w:right="0" w:firstLine="0"/>
                                <w:jc w:val="left"/>
                              </w:pPr>
                              <w:r>
                                <w:rPr>
                                  <w:sz w:val="22"/>
                                </w:rPr>
                                <w:t xml:space="preserve">психологических </w:t>
                              </w:r>
                            </w:p>
                          </w:txbxContent>
                        </wps:txbx>
                        <wps:bodyPr horzOverflow="overflow" vert="horz" lIns="0" tIns="0" rIns="0" bIns="0" rtlCol="0">
                          <a:noAutofit/>
                        </wps:bodyPr>
                      </wps:wsp>
                      <wps:wsp>
                        <wps:cNvPr id="11254" name="Rectangle 11254"/>
                        <wps:cNvSpPr/>
                        <wps:spPr>
                          <a:xfrm>
                            <a:off x="4978782" y="942597"/>
                            <a:ext cx="46619" cy="206429"/>
                          </a:xfrm>
                          <a:prstGeom prst="rect">
                            <a:avLst/>
                          </a:prstGeom>
                          <a:ln>
                            <a:noFill/>
                          </a:ln>
                        </wps:spPr>
                        <wps:txbx>
                          <w:txbxContent>
                            <w:p w:rsidR="004504B7" w:rsidRDefault="004504B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255" name="Rectangle 11255"/>
                        <wps:cNvSpPr/>
                        <wps:spPr>
                          <a:xfrm>
                            <a:off x="4186301" y="1121184"/>
                            <a:ext cx="648379" cy="169632"/>
                          </a:xfrm>
                          <a:prstGeom prst="rect">
                            <a:avLst/>
                          </a:prstGeom>
                          <a:ln>
                            <a:noFill/>
                          </a:ln>
                        </wps:spPr>
                        <wps:txbx>
                          <w:txbxContent>
                            <w:p w:rsidR="004504B7" w:rsidRDefault="004504B7">
                              <w:pPr>
                                <w:spacing w:after="160" w:line="259" w:lineRule="auto"/>
                                <w:ind w:left="0" w:right="0" w:firstLine="0"/>
                                <w:jc w:val="left"/>
                              </w:pPr>
                              <w:r>
                                <w:rPr>
                                  <w:sz w:val="22"/>
                                </w:rPr>
                                <w:t>качеств.</w:t>
                              </w:r>
                            </w:p>
                          </w:txbxContent>
                        </wps:txbx>
                        <wps:bodyPr horzOverflow="overflow" vert="horz" lIns="0" tIns="0" rIns="0" bIns="0" rtlCol="0">
                          <a:noAutofit/>
                        </wps:bodyPr>
                      </wps:wsp>
                      <wps:wsp>
                        <wps:cNvPr id="11256" name="Rectangle 11256"/>
                        <wps:cNvSpPr/>
                        <wps:spPr>
                          <a:xfrm>
                            <a:off x="4672457" y="1093473"/>
                            <a:ext cx="46619" cy="206429"/>
                          </a:xfrm>
                          <a:prstGeom prst="rect">
                            <a:avLst/>
                          </a:prstGeom>
                          <a:ln>
                            <a:noFill/>
                          </a:ln>
                        </wps:spPr>
                        <wps:txbx>
                          <w:txbxContent>
                            <w:p w:rsidR="004504B7" w:rsidRDefault="004504B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257" name="Rectangle 11257"/>
                        <wps:cNvSpPr/>
                        <wps:spPr>
                          <a:xfrm>
                            <a:off x="4036949" y="1262594"/>
                            <a:ext cx="1046134" cy="189937"/>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2"/>
                                </w:rPr>
                                <w:t>Диагностика.</w:t>
                              </w:r>
                            </w:p>
                          </w:txbxContent>
                        </wps:txbx>
                        <wps:bodyPr horzOverflow="overflow" vert="horz" lIns="0" tIns="0" rIns="0" bIns="0" rtlCol="0">
                          <a:noAutofit/>
                        </wps:bodyPr>
                      </wps:wsp>
                      <wps:wsp>
                        <wps:cNvPr id="11258" name="Rectangle 11258"/>
                        <wps:cNvSpPr/>
                        <wps:spPr>
                          <a:xfrm>
                            <a:off x="4821809" y="1262594"/>
                            <a:ext cx="42143" cy="189937"/>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259" name="Rectangle 11259"/>
                        <wps:cNvSpPr/>
                        <wps:spPr>
                          <a:xfrm>
                            <a:off x="3899408" y="1414994"/>
                            <a:ext cx="1454145" cy="189937"/>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2"/>
                                </w:rPr>
                                <w:t xml:space="preserve">Корректирование </w:t>
                              </w:r>
                            </w:p>
                          </w:txbxContent>
                        </wps:txbx>
                        <wps:bodyPr horzOverflow="overflow" vert="horz" lIns="0" tIns="0" rIns="0" bIns="0" rtlCol="0">
                          <a:noAutofit/>
                        </wps:bodyPr>
                      </wps:wsp>
                      <wps:wsp>
                        <wps:cNvPr id="11263" name="Rectangle 11263"/>
                        <wps:cNvSpPr/>
                        <wps:spPr>
                          <a:xfrm>
                            <a:off x="175641" y="1765836"/>
                            <a:ext cx="1199791" cy="169632"/>
                          </a:xfrm>
                          <a:prstGeom prst="rect">
                            <a:avLst/>
                          </a:prstGeom>
                          <a:ln>
                            <a:noFill/>
                          </a:ln>
                        </wps:spPr>
                        <wps:txbx>
                          <w:txbxContent>
                            <w:p w:rsidR="004504B7" w:rsidRDefault="004504B7">
                              <w:pPr>
                                <w:spacing w:after="160" w:line="259" w:lineRule="auto"/>
                                <w:ind w:left="0" w:right="0" w:firstLine="0"/>
                                <w:jc w:val="left"/>
                              </w:pPr>
                              <w:r>
                                <w:rPr>
                                  <w:sz w:val="22"/>
                                </w:rPr>
                                <w:t xml:space="preserve">Деление детей </w:t>
                              </w:r>
                            </w:p>
                          </w:txbxContent>
                        </wps:txbx>
                        <wps:bodyPr horzOverflow="overflow" vert="horz" lIns="0" tIns="0" rIns="0" bIns="0" rtlCol="0">
                          <a:noAutofit/>
                        </wps:bodyPr>
                      </wps:wsp>
                      <wps:wsp>
                        <wps:cNvPr id="11264" name="Rectangle 11264"/>
                        <wps:cNvSpPr/>
                        <wps:spPr>
                          <a:xfrm>
                            <a:off x="175641" y="1901472"/>
                            <a:ext cx="182115" cy="169632"/>
                          </a:xfrm>
                          <a:prstGeom prst="rect">
                            <a:avLst/>
                          </a:prstGeom>
                          <a:ln>
                            <a:noFill/>
                          </a:ln>
                        </wps:spPr>
                        <wps:txbx>
                          <w:txbxContent>
                            <w:p w:rsidR="004504B7" w:rsidRDefault="004504B7">
                              <w:pPr>
                                <w:spacing w:after="160" w:line="259" w:lineRule="auto"/>
                                <w:ind w:left="0" w:right="0" w:firstLine="0"/>
                                <w:jc w:val="left"/>
                              </w:pPr>
                              <w:r>
                                <w:rPr>
                                  <w:sz w:val="22"/>
                                </w:rPr>
                                <w:t>на</w:t>
                              </w:r>
                            </w:p>
                          </w:txbxContent>
                        </wps:txbx>
                        <wps:bodyPr horzOverflow="overflow" vert="horz" lIns="0" tIns="0" rIns="0" bIns="0" rtlCol="0">
                          <a:noAutofit/>
                        </wps:bodyPr>
                      </wps:wsp>
                      <wps:wsp>
                        <wps:cNvPr id="11265" name="Rectangle 11265"/>
                        <wps:cNvSpPr/>
                        <wps:spPr>
                          <a:xfrm>
                            <a:off x="312801" y="1873760"/>
                            <a:ext cx="46619" cy="206430"/>
                          </a:xfrm>
                          <a:prstGeom prst="rect">
                            <a:avLst/>
                          </a:prstGeom>
                          <a:ln>
                            <a:noFill/>
                          </a:ln>
                        </wps:spPr>
                        <wps:txbx>
                          <w:txbxContent>
                            <w:p w:rsidR="004504B7" w:rsidRDefault="004504B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266" name="Rectangle 11266"/>
                        <wps:cNvSpPr/>
                        <wps:spPr>
                          <a:xfrm>
                            <a:off x="276225" y="2046252"/>
                            <a:ext cx="1054525" cy="169632"/>
                          </a:xfrm>
                          <a:prstGeom prst="rect">
                            <a:avLst/>
                          </a:prstGeom>
                          <a:ln>
                            <a:noFill/>
                          </a:ln>
                        </wps:spPr>
                        <wps:txbx>
                          <w:txbxContent>
                            <w:p w:rsidR="004504B7" w:rsidRDefault="004504B7">
                              <w:pPr>
                                <w:spacing w:after="160" w:line="259" w:lineRule="auto"/>
                                <w:ind w:left="0" w:right="0" w:firstLine="0"/>
                                <w:jc w:val="left"/>
                              </w:pPr>
                              <w:r>
                                <w:rPr>
                                  <w:sz w:val="22"/>
                                </w:rPr>
                                <w:t xml:space="preserve">подгруппы в </w:t>
                              </w:r>
                            </w:p>
                          </w:txbxContent>
                        </wps:txbx>
                        <wps:bodyPr horzOverflow="overflow" vert="horz" lIns="0" tIns="0" rIns="0" bIns="0" rtlCol="0">
                          <a:noAutofit/>
                        </wps:bodyPr>
                      </wps:wsp>
                      <wps:wsp>
                        <wps:cNvPr id="11267" name="Rectangle 11267"/>
                        <wps:cNvSpPr/>
                        <wps:spPr>
                          <a:xfrm>
                            <a:off x="274701" y="2189508"/>
                            <a:ext cx="1098534" cy="169632"/>
                          </a:xfrm>
                          <a:prstGeom prst="rect">
                            <a:avLst/>
                          </a:prstGeom>
                          <a:ln>
                            <a:noFill/>
                          </a:ln>
                        </wps:spPr>
                        <wps:txbx>
                          <w:txbxContent>
                            <w:p w:rsidR="004504B7" w:rsidRDefault="004504B7">
                              <w:pPr>
                                <w:spacing w:after="160" w:line="259" w:lineRule="auto"/>
                                <w:ind w:left="0" w:right="0" w:firstLine="0"/>
                                <w:jc w:val="left"/>
                              </w:pPr>
                              <w:r>
                                <w:rPr>
                                  <w:sz w:val="22"/>
                                </w:rPr>
                                <w:t xml:space="preserve">соответствии </w:t>
                              </w:r>
                            </w:p>
                          </w:txbxContent>
                        </wps:txbx>
                        <wps:bodyPr horzOverflow="overflow" vert="horz" lIns="0" tIns="0" rIns="0" bIns="0" rtlCol="0">
                          <a:noAutofit/>
                        </wps:bodyPr>
                      </wps:wsp>
                      <wps:wsp>
                        <wps:cNvPr id="11268" name="Rectangle 11268"/>
                        <wps:cNvSpPr/>
                        <wps:spPr>
                          <a:xfrm>
                            <a:off x="274701" y="2334288"/>
                            <a:ext cx="1128743" cy="169632"/>
                          </a:xfrm>
                          <a:prstGeom prst="rect">
                            <a:avLst/>
                          </a:prstGeom>
                          <a:ln>
                            <a:noFill/>
                          </a:ln>
                        </wps:spPr>
                        <wps:txbx>
                          <w:txbxContent>
                            <w:p w:rsidR="004504B7" w:rsidRDefault="004504B7">
                              <w:pPr>
                                <w:spacing w:after="160" w:line="259" w:lineRule="auto"/>
                                <w:ind w:left="0" w:right="0" w:firstLine="0"/>
                                <w:jc w:val="left"/>
                              </w:pPr>
                              <w:r>
                                <w:rPr>
                                  <w:sz w:val="22"/>
                                </w:rPr>
                                <w:t xml:space="preserve">с выявленной </w:t>
                              </w:r>
                            </w:p>
                          </w:txbxContent>
                        </wps:txbx>
                        <wps:bodyPr horzOverflow="overflow" vert="horz" lIns="0" tIns="0" rIns="0" bIns="0" rtlCol="0">
                          <a:noAutofit/>
                        </wps:bodyPr>
                      </wps:wsp>
                      <wps:wsp>
                        <wps:cNvPr id="11269" name="Rectangle 11269"/>
                        <wps:cNvSpPr/>
                        <wps:spPr>
                          <a:xfrm>
                            <a:off x="274701" y="2479449"/>
                            <a:ext cx="961287" cy="169632"/>
                          </a:xfrm>
                          <a:prstGeom prst="rect">
                            <a:avLst/>
                          </a:prstGeom>
                          <a:ln>
                            <a:noFill/>
                          </a:ln>
                        </wps:spPr>
                        <wps:txbx>
                          <w:txbxContent>
                            <w:p w:rsidR="004504B7" w:rsidRDefault="004504B7">
                              <w:pPr>
                                <w:spacing w:after="160" w:line="259" w:lineRule="auto"/>
                                <w:ind w:left="0" w:right="0" w:firstLine="0"/>
                                <w:jc w:val="left"/>
                              </w:pPr>
                              <w:r>
                                <w:rPr>
                                  <w:sz w:val="22"/>
                                </w:rPr>
                                <w:t xml:space="preserve">проблемой. </w:t>
                              </w:r>
                            </w:p>
                          </w:txbxContent>
                        </wps:txbx>
                        <wps:bodyPr horzOverflow="overflow" vert="horz" lIns="0" tIns="0" rIns="0" bIns="0" rtlCol="0">
                          <a:noAutofit/>
                        </wps:bodyPr>
                      </wps:wsp>
                      <wps:wsp>
                        <wps:cNvPr id="11270" name="Rectangle 11270"/>
                        <wps:cNvSpPr/>
                        <wps:spPr>
                          <a:xfrm>
                            <a:off x="274701" y="2620859"/>
                            <a:ext cx="1048745" cy="189937"/>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2"/>
                                </w:rPr>
                                <w:t xml:space="preserve">Составление </w:t>
                              </w:r>
                            </w:p>
                          </w:txbxContent>
                        </wps:txbx>
                        <wps:bodyPr horzOverflow="overflow" vert="horz" lIns="0" tIns="0" rIns="0" bIns="0" rtlCol="0">
                          <a:noAutofit/>
                        </wps:bodyPr>
                      </wps:wsp>
                      <wps:wsp>
                        <wps:cNvPr id="11271" name="Rectangle 11271"/>
                        <wps:cNvSpPr/>
                        <wps:spPr>
                          <a:xfrm>
                            <a:off x="274701" y="2774783"/>
                            <a:ext cx="512811" cy="189937"/>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2"/>
                                </w:rPr>
                                <w:t xml:space="preserve">плана </w:t>
                              </w:r>
                            </w:p>
                          </w:txbxContent>
                        </wps:txbx>
                        <wps:bodyPr horzOverflow="overflow" vert="horz" lIns="0" tIns="0" rIns="0" bIns="0" rtlCol="0">
                          <a:noAutofit/>
                        </wps:bodyPr>
                      </wps:wsp>
                      <wps:wsp>
                        <wps:cNvPr id="11274" name="Rectangle 11274"/>
                        <wps:cNvSpPr/>
                        <wps:spPr>
                          <a:xfrm>
                            <a:off x="2018538" y="2114042"/>
                            <a:ext cx="1240256" cy="166628"/>
                          </a:xfrm>
                          <a:prstGeom prst="rect">
                            <a:avLst/>
                          </a:prstGeom>
                          <a:ln>
                            <a:noFill/>
                          </a:ln>
                        </wps:spPr>
                        <wps:txbx>
                          <w:txbxContent>
                            <w:p w:rsidR="004504B7" w:rsidRDefault="004504B7">
                              <w:pPr>
                                <w:spacing w:after="160" w:line="259" w:lineRule="auto"/>
                                <w:ind w:left="0" w:right="0" w:firstLine="0"/>
                                <w:jc w:val="left"/>
                              </w:pPr>
                              <w:r>
                                <w:rPr>
                                  <w:b/>
                                  <w:sz w:val="22"/>
                                </w:rPr>
                                <w:t>Коррекционно</w:t>
                              </w:r>
                            </w:p>
                          </w:txbxContent>
                        </wps:txbx>
                        <wps:bodyPr horzOverflow="overflow" vert="horz" lIns="0" tIns="0" rIns="0" bIns="0" rtlCol="0">
                          <a:noAutofit/>
                        </wps:bodyPr>
                      </wps:wsp>
                      <wps:wsp>
                        <wps:cNvPr id="11275" name="Rectangle 11275"/>
                        <wps:cNvSpPr/>
                        <wps:spPr>
                          <a:xfrm>
                            <a:off x="2949956" y="2084073"/>
                            <a:ext cx="62098" cy="206429"/>
                          </a:xfrm>
                          <a:prstGeom prst="rect">
                            <a:avLst/>
                          </a:prstGeom>
                          <a:ln>
                            <a:noFill/>
                          </a:ln>
                        </wps:spPr>
                        <wps:txbx>
                          <w:txbxContent>
                            <w:p w:rsidR="004504B7" w:rsidRDefault="004504B7">
                              <w:pPr>
                                <w:spacing w:after="160" w:line="259" w:lineRule="auto"/>
                                <w:ind w:left="0" w:right="0" w:firstLine="0"/>
                                <w:jc w:val="left"/>
                              </w:pPr>
                              <w:r>
                                <w:rPr>
                                  <w:b/>
                                  <w:sz w:val="22"/>
                                </w:rPr>
                                <w:t>-</w:t>
                              </w:r>
                            </w:p>
                          </w:txbxContent>
                        </wps:txbx>
                        <wps:bodyPr horzOverflow="overflow" vert="horz" lIns="0" tIns="0" rIns="0" bIns="0" rtlCol="0">
                          <a:noAutofit/>
                        </wps:bodyPr>
                      </wps:wsp>
                      <wps:wsp>
                        <wps:cNvPr id="11276" name="Rectangle 11276"/>
                        <wps:cNvSpPr/>
                        <wps:spPr>
                          <a:xfrm>
                            <a:off x="2995676" y="2084073"/>
                            <a:ext cx="46619" cy="206429"/>
                          </a:xfrm>
                          <a:prstGeom prst="rect">
                            <a:avLst/>
                          </a:prstGeom>
                          <a:ln>
                            <a:noFill/>
                          </a:ln>
                        </wps:spPr>
                        <wps:txbx>
                          <w:txbxContent>
                            <w:p w:rsidR="004504B7" w:rsidRDefault="004504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277" name="Rectangle 11277"/>
                        <wps:cNvSpPr/>
                        <wps:spPr>
                          <a:xfrm>
                            <a:off x="1956054" y="2277111"/>
                            <a:ext cx="1467198" cy="166628"/>
                          </a:xfrm>
                          <a:prstGeom prst="rect">
                            <a:avLst/>
                          </a:prstGeom>
                          <a:ln>
                            <a:noFill/>
                          </a:ln>
                        </wps:spPr>
                        <wps:txbx>
                          <w:txbxContent>
                            <w:p w:rsidR="004504B7" w:rsidRDefault="004504B7">
                              <w:pPr>
                                <w:spacing w:after="160" w:line="259" w:lineRule="auto"/>
                                <w:ind w:left="0" w:right="0" w:firstLine="0"/>
                                <w:jc w:val="left"/>
                              </w:pPr>
                              <w:r>
                                <w:rPr>
                                  <w:b/>
                                  <w:sz w:val="22"/>
                                </w:rPr>
                                <w:t>образовательный</w:t>
                              </w:r>
                            </w:p>
                          </w:txbxContent>
                        </wps:txbx>
                        <wps:bodyPr horzOverflow="overflow" vert="horz" lIns="0" tIns="0" rIns="0" bIns="0" rtlCol="0">
                          <a:noAutofit/>
                        </wps:bodyPr>
                      </wps:wsp>
                      <wps:wsp>
                        <wps:cNvPr id="11278" name="Rectangle 11278"/>
                        <wps:cNvSpPr/>
                        <wps:spPr>
                          <a:xfrm>
                            <a:off x="3058160" y="2247140"/>
                            <a:ext cx="46619" cy="206430"/>
                          </a:xfrm>
                          <a:prstGeom prst="rect">
                            <a:avLst/>
                          </a:prstGeom>
                          <a:ln>
                            <a:noFill/>
                          </a:ln>
                        </wps:spPr>
                        <wps:txbx>
                          <w:txbxContent>
                            <w:p w:rsidR="004504B7" w:rsidRDefault="004504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279" name="Rectangle 11279"/>
                        <wps:cNvSpPr/>
                        <wps:spPr>
                          <a:xfrm>
                            <a:off x="2248662" y="2452751"/>
                            <a:ext cx="304330" cy="166628"/>
                          </a:xfrm>
                          <a:prstGeom prst="rect">
                            <a:avLst/>
                          </a:prstGeom>
                          <a:ln>
                            <a:noFill/>
                          </a:ln>
                        </wps:spPr>
                        <wps:txbx>
                          <w:txbxContent>
                            <w:p w:rsidR="004504B7" w:rsidRDefault="004504B7">
                              <w:pPr>
                                <w:spacing w:after="160" w:line="259" w:lineRule="auto"/>
                                <w:ind w:left="0" w:right="0" w:firstLine="0"/>
                                <w:jc w:val="left"/>
                              </w:pPr>
                              <w:r>
                                <w:rPr>
                                  <w:b/>
                                  <w:sz w:val="22"/>
                                </w:rPr>
                                <w:t>про</w:t>
                              </w:r>
                            </w:p>
                          </w:txbxContent>
                        </wps:txbx>
                        <wps:bodyPr horzOverflow="overflow" vert="horz" lIns="0" tIns="0" rIns="0" bIns="0" rtlCol="0">
                          <a:noAutofit/>
                        </wps:bodyPr>
                      </wps:wsp>
                      <wps:wsp>
                        <wps:cNvPr id="11280" name="Rectangle 11280"/>
                        <wps:cNvSpPr/>
                        <wps:spPr>
                          <a:xfrm>
                            <a:off x="2477262" y="2444494"/>
                            <a:ext cx="385723" cy="181116"/>
                          </a:xfrm>
                          <a:prstGeom prst="rect">
                            <a:avLst/>
                          </a:prstGeom>
                          <a:ln>
                            <a:noFill/>
                          </a:ln>
                        </wps:spPr>
                        <wps:txbx>
                          <w:txbxContent>
                            <w:p w:rsidR="004504B7" w:rsidRDefault="004504B7">
                              <w:pPr>
                                <w:spacing w:after="160" w:line="259" w:lineRule="auto"/>
                                <w:ind w:left="0" w:right="0" w:firstLine="0"/>
                                <w:jc w:val="left"/>
                              </w:pPr>
                              <w:r>
                                <w:rPr>
                                  <w:b/>
                                  <w:sz w:val="24"/>
                                </w:rPr>
                                <w:t>цесс</w:t>
                              </w:r>
                            </w:p>
                          </w:txbxContent>
                        </wps:txbx>
                        <wps:bodyPr horzOverflow="overflow" vert="horz" lIns="0" tIns="0" rIns="0" bIns="0" rtlCol="0">
                          <a:noAutofit/>
                        </wps:bodyPr>
                      </wps:wsp>
                      <wps:wsp>
                        <wps:cNvPr id="11281" name="Rectangle 11281"/>
                        <wps:cNvSpPr/>
                        <wps:spPr>
                          <a:xfrm>
                            <a:off x="2767076" y="2411918"/>
                            <a:ext cx="50673" cy="224380"/>
                          </a:xfrm>
                          <a:prstGeom prst="rect">
                            <a:avLst/>
                          </a:prstGeom>
                          <a:ln>
                            <a:noFill/>
                          </a:ln>
                        </wps:spPr>
                        <wps:txbx>
                          <w:txbxContent>
                            <w:p w:rsidR="004504B7" w:rsidRDefault="004504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1282" name="Rectangle 11282"/>
                        <wps:cNvSpPr/>
                        <wps:spPr>
                          <a:xfrm>
                            <a:off x="2507742" y="2585654"/>
                            <a:ext cx="50673" cy="224380"/>
                          </a:xfrm>
                          <a:prstGeom prst="rect">
                            <a:avLst/>
                          </a:prstGeom>
                          <a:ln>
                            <a:noFill/>
                          </a:ln>
                        </wps:spPr>
                        <wps:txbx>
                          <w:txbxContent>
                            <w:p w:rsidR="004504B7" w:rsidRDefault="004504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1283" name="Rectangle 11283"/>
                        <wps:cNvSpPr/>
                        <wps:spPr>
                          <a:xfrm>
                            <a:off x="3832352" y="1736090"/>
                            <a:ext cx="1367060" cy="166628"/>
                          </a:xfrm>
                          <a:prstGeom prst="rect">
                            <a:avLst/>
                          </a:prstGeom>
                          <a:ln>
                            <a:noFill/>
                          </a:ln>
                        </wps:spPr>
                        <wps:txbx>
                          <w:txbxContent>
                            <w:p w:rsidR="004504B7" w:rsidRDefault="004504B7">
                              <w:pPr>
                                <w:spacing w:after="160" w:line="259" w:lineRule="auto"/>
                                <w:ind w:left="0" w:right="0" w:firstLine="0"/>
                                <w:jc w:val="left"/>
                              </w:pPr>
                              <w:r>
                                <w:rPr>
                                  <w:b/>
                                  <w:sz w:val="22"/>
                                </w:rPr>
                                <w:t>Взаимодействие</w:t>
                              </w:r>
                            </w:p>
                          </w:txbxContent>
                        </wps:txbx>
                        <wps:bodyPr horzOverflow="overflow" vert="horz" lIns="0" tIns="0" rIns="0" bIns="0" rtlCol="0">
                          <a:noAutofit/>
                        </wps:bodyPr>
                      </wps:wsp>
                      <wps:wsp>
                        <wps:cNvPr id="11284" name="Rectangle 11284"/>
                        <wps:cNvSpPr/>
                        <wps:spPr>
                          <a:xfrm>
                            <a:off x="4861433" y="1706121"/>
                            <a:ext cx="46619" cy="206429"/>
                          </a:xfrm>
                          <a:prstGeom prst="rect">
                            <a:avLst/>
                          </a:prstGeom>
                          <a:ln>
                            <a:noFill/>
                          </a:ln>
                        </wps:spPr>
                        <wps:txbx>
                          <w:txbxContent>
                            <w:p w:rsidR="004504B7" w:rsidRDefault="004504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285" name="Rectangle 11285"/>
                        <wps:cNvSpPr/>
                        <wps:spPr>
                          <a:xfrm>
                            <a:off x="4891913" y="1736090"/>
                            <a:ext cx="82796" cy="166628"/>
                          </a:xfrm>
                          <a:prstGeom prst="rect">
                            <a:avLst/>
                          </a:prstGeom>
                          <a:ln>
                            <a:noFill/>
                          </a:ln>
                        </wps:spPr>
                        <wps:txbx>
                          <w:txbxContent>
                            <w:p w:rsidR="004504B7" w:rsidRDefault="004504B7">
                              <w:pPr>
                                <w:spacing w:after="160" w:line="259" w:lineRule="auto"/>
                                <w:ind w:left="0" w:right="0" w:firstLine="0"/>
                                <w:jc w:val="left"/>
                              </w:pPr>
                              <w:r>
                                <w:rPr>
                                  <w:b/>
                                  <w:sz w:val="22"/>
                                </w:rPr>
                                <w:t>с</w:t>
                              </w:r>
                            </w:p>
                          </w:txbxContent>
                        </wps:txbx>
                        <wps:bodyPr horzOverflow="overflow" vert="horz" lIns="0" tIns="0" rIns="0" bIns="0" rtlCol="0">
                          <a:noAutofit/>
                        </wps:bodyPr>
                      </wps:wsp>
                      <wps:wsp>
                        <wps:cNvPr id="11286" name="Rectangle 11286"/>
                        <wps:cNvSpPr/>
                        <wps:spPr>
                          <a:xfrm>
                            <a:off x="4952873" y="1706121"/>
                            <a:ext cx="46619" cy="206429"/>
                          </a:xfrm>
                          <a:prstGeom prst="rect">
                            <a:avLst/>
                          </a:prstGeom>
                          <a:ln>
                            <a:noFill/>
                          </a:ln>
                        </wps:spPr>
                        <wps:txbx>
                          <w:txbxContent>
                            <w:p w:rsidR="004504B7" w:rsidRDefault="004504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287" name="Rectangle 11287"/>
                        <wps:cNvSpPr/>
                        <wps:spPr>
                          <a:xfrm>
                            <a:off x="4010660" y="1882394"/>
                            <a:ext cx="966322" cy="166628"/>
                          </a:xfrm>
                          <a:prstGeom prst="rect">
                            <a:avLst/>
                          </a:prstGeom>
                          <a:ln>
                            <a:noFill/>
                          </a:ln>
                        </wps:spPr>
                        <wps:txbx>
                          <w:txbxContent>
                            <w:p w:rsidR="004504B7" w:rsidRDefault="004504B7">
                              <w:pPr>
                                <w:spacing w:after="160" w:line="259" w:lineRule="auto"/>
                                <w:ind w:left="0" w:right="0" w:firstLine="0"/>
                                <w:jc w:val="left"/>
                              </w:pPr>
                              <w:r>
                                <w:rPr>
                                  <w:b/>
                                  <w:sz w:val="22"/>
                                </w:rPr>
                                <w:t>педагогами</w:t>
                              </w:r>
                            </w:p>
                          </w:txbxContent>
                        </wps:txbx>
                        <wps:bodyPr horzOverflow="overflow" vert="horz" lIns="0" tIns="0" rIns="0" bIns="0" rtlCol="0">
                          <a:noAutofit/>
                        </wps:bodyPr>
                      </wps:wsp>
                      <wps:wsp>
                        <wps:cNvPr id="104301" name="Rectangle 104301"/>
                        <wps:cNvSpPr/>
                        <wps:spPr>
                          <a:xfrm>
                            <a:off x="4736465" y="1852425"/>
                            <a:ext cx="51809" cy="206429"/>
                          </a:xfrm>
                          <a:prstGeom prst="rect">
                            <a:avLst/>
                          </a:prstGeom>
                          <a:ln>
                            <a:noFill/>
                          </a:ln>
                        </wps:spPr>
                        <wps:txbx>
                          <w:txbxContent>
                            <w:p w:rsidR="004504B7" w:rsidRDefault="004504B7">
                              <w:pPr>
                                <w:spacing w:after="160" w:line="259" w:lineRule="auto"/>
                                <w:ind w:left="0" w:right="0" w:firstLine="0"/>
                                <w:jc w:val="left"/>
                              </w:pPr>
                              <w:r>
                                <w:rPr>
                                  <w:sz w:val="22"/>
                                </w:rPr>
                                <w:t>:</w:t>
                              </w:r>
                            </w:p>
                          </w:txbxContent>
                        </wps:txbx>
                        <wps:bodyPr horzOverflow="overflow" vert="horz" lIns="0" tIns="0" rIns="0" bIns="0" rtlCol="0">
                          <a:noAutofit/>
                        </wps:bodyPr>
                      </wps:wsp>
                      <wps:wsp>
                        <wps:cNvPr id="104305" name="Rectangle 104305"/>
                        <wps:cNvSpPr/>
                        <wps:spPr>
                          <a:xfrm>
                            <a:off x="4776089" y="1852425"/>
                            <a:ext cx="46619" cy="206429"/>
                          </a:xfrm>
                          <a:prstGeom prst="rect">
                            <a:avLst/>
                          </a:prstGeom>
                          <a:ln>
                            <a:noFill/>
                          </a:ln>
                        </wps:spPr>
                        <wps:txbx>
                          <w:txbxContent>
                            <w:p w:rsidR="004504B7" w:rsidRDefault="004504B7">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1289" name="Rectangle 11289"/>
                        <wps:cNvSpPr/>
                        <wps:spPr>
                          <a:xfrm>
                            <a:off x="4081145" y="2023391"/>
                            <a:ext cx="875322" cy="169632"/>
                          </a:xfrm>
                          <a:prstGeom prst="rect">
                            <a:avLst/>
                          </a:prstGeom>
                          <a:ln>
                            <a:noFill/>
                          </a:ln>
                        </wps:spPr>
                        <wps:txbx>
                          <w:txbxContent>
                            <w:p w:rsidR="004504B7" w:rsidRDefault="004504B7">
                              <w:pPr>
                                <w:spacing w:after="160" w:line="259" w:lineRule="auto"/>
                                <w:ind w:left="0" w:right="0" w:firstLine="0"/>
                                <w:jc w:val="left"/>
                              </w:pPr>
                              <w:r>
                                <w:rPr>
                                  <w:sz w:val="22"/>
                                </w:rPr>
                                <w:t xml:space="preserve">семинары, </w:t>
                              </w:r>
                            </w:p>
                          </w:txbxContent>
                        </wps:txbx>
                        <wps:bodyPr horzOverflow="overflow" vert="horz" lIns="0" tIns="0" rIns="0" bIns="0" rtlCol="0">
                          <a:noAutofit/>
                        </wps:bodyPr>
                      </wps:wsp>
                      <wps:wsp>
                        <wps:cNvPr id="11290" name="Rectangle 11290"/>
                        <wps:cNvSpPr/>
                        <wps:spPr>
                          <a:xfrm>
                            <a:off x="3961892" y="2168172"/>
                            <a:ext cx="1191959" cy="169632"/>
                          </a:xfrm>
                          <a:prstGeom prst="rect">
                            <a:avLst/>
                          </a:prstGeom>
                          <a:ln>
                            <a:noFill/>
                          </a:ln>
                        </wps:spPr>
                        <wps:txbx>
                          <w:txbxContent>
                            <w:p w:rsidR="004504B7" w:rsidRDefault="004504B7">
                              <w:pPr>
                                <w:spacing w:after="160" w:line="259" w:lineRule="auto"/>
                                <w:ind w:left="0" w:right="0" w:firstLine="0"/>
                                <w:jc w:val="left"/>
                              </w:pPr>
                              <w:r>
                                <w:rPr>
                                  <w:sz w:val="22"/>
                                </w:rPr>
                                <w:t xml:space="preserve">консультации, </w:t>
                              </w:r>
                            </w:p>
                          </w:txbxContent>
                        </wps:txbx>
                        <wps:bodyPr horzOverflow="overflow" vert="horz" lIns="0" tIns="0" rIns="0" bIns="0" rtlCol="0">
                          <a:noAutofit/>
                        </wps:bodyPr>
                      </wps:wsp>
                      <wps:wsp>
                        <wps:cNvPr id="11291" name="Rectangle 11291"/>
                        <wps:cNvSpPr/>
                        <wps:spPr>
                          <a:xfrm>
                            <a:off x="3948176" y="2311427"/>
                            <a:ext cx="1228509" cy="169632"/>
                          </a:xfrm>
                          <a:prstGeom prst="rect">
                            <a:avLst/>
                          </a:prstGeom>
                          <a:ln>
                            <a:noFill/>
                          </a:ln>
                        </wps:spPr>
                        <wps:txbx>
                          <w:txbxContent>
                            <w:p w:rsidR="004504B7" w:rsidRDefault="004504B7">
                              <w:pPr>
                                <w:spacing w:after="160" w:line="259" w:lineRule="auto"/>
                                <w:ind w:left="0" w:right="0" w:firstLine="0"/>
                                <w:jc w:val="left"/>
                              </w:pPr>
                              <w:r>
                                <w:rPr>
                                  <w:sz w:val="22"/>
                                </w:rPr>
                                <w:t xml:space="preserve">рекомендации, </w:t>
                              </w:r>
                            </w:p>
                          </w:txbxContent>
                        </wps:txbx>
                        <wps:bodyPr horzOverflow="overflow" vert="horz" lIns="0" tIns="0" rIns="0" bIns="0" rtlCol="0">
                          <a:noAutofit/>
                        </wps:bodyPr>
                      </wps:wsp>
                      <wps:wsp>
                        <wps:cNvPr id="11292" name="Rectangle 11292"/>
                        <wps:cNvSpPr/>
                        <wps:spPr>
                          <a:xfrm>
                            <a:off x="3881120" y="2456589"/>
                            <a:ext cx="1407899" cy="169632"/>
                          </a:xfrm>
                          <a:prstGeom prst="rect">
                            <a:avLst/>
                          </a:prstGeom>
                          <a:ln>
                            <a:noFill/>
                          </a:ln>
                        </wps:spPr>
                        <wps:txbx>
                          <w:txbxContent>
                            <w:p w:rsidR="004504B7" w:rsidRDefault="004504B7">
                              <w:pPr>
                                <w:spacing w:after="160" w:line="259" w:lineRule="auto"/>
                                <w:ind w:left="0" w:right="0" w:firstLine="0"/>
                                <w:jc w:val="left"/>
                              </w:pPr>
                              <w:r>
                                <w:rPr>
                                  <w:sz w:val="22"/>
                                </w:rPr>
                                <w:t xml:space="preserve">корректирование </w:t>
                              </w:r>
                            </w:p>
                          </w:txbxContent>
                        </wps:txbx>
                        <wps:bodyPr horzOverflow="overflow" vert="horz" lIns="0" tIns="0" rIns="0" bIns="0" rtlCol="0">
                          <a:noAutofit/>
                        </wps:bodyPr>
                      </wps:wsp>
                      <wps:wsp>
                        <wps:cNvPr id="11293" name="Rectangle 11293"/>
                        <wps:cNvSpPr/>
                        <wps:spPr>
                          <a:xfrm>
                            <a:off x="3870452" y="2601368"/>
                            <a:ext cx="393279" cy="169632"/>
                          </a:xfrm>
                          <a:prstGeom prst="rect">
                            <a:avLst/>
                          </a:prstGeom>
                          <a:ln>
                            <a:noFill/>
                          </a:ln>
                        </wps:spPr>
                        <wps:txbx>
                          <w:txbxContent>
                            <w:p w:rsidR="004504B7" w:rsidRDefault="004504B7">
                              <w:pPr>
                                <w:spacing w:after="160" w:line="259" w:lineRule="auto"/>
                                <w:ind w:left="0" w:right="0" w:firstLine="0"/>
                                <w:jc w:val="left"/>
                              </w:pPr>
                              <w:r>
                                <w:rPr>
                                  <w:sz w:val="22"/>
                                </w:rPr>
                                <w:t>инди</w:t>
                              </w:r>
                            </w:p>
                          </w:txbxContent>
                        </wps:txbx>
                        <wps:bodyPr horzOverflow="overflow" vert="horz" lIns="0" tIns="0" rIns="0" bIns="0" rtlCol="0">
                          <a:noAutofit/>
                        </wps:bodyPr>
                      </wps:wsp>
                      <wps:wsp>
                        <wps:cNvPr id="11294" name="Rectangle 11294"/>
                        <wps:cNvSpPr/>
                        <wps:spPr>
                          <a:xfrm>
                            <a:off x="4166489" y="2601368"/>
                            <a:ext cx="1043523" cy="169632"/>
                          </a:xfrm>
                          <a:prstGeom prst="rect">
                            <a:avLst/>
                          </a:prstGeom>
                          <a:ln>
                            <a:noFill/>
                          </a:ln>
                        </wps:spPr>
                        <wps:txbx>
                          <w:txbxContent>
                            <w:p w:rsidR="004504B7" w:rsidRDefault="004504B7">
                              <w:pPr>
                                <w:spacing w:after="160" w:line="259" w:lineRule="auto"/>
                                <w:ind w:left="0" w:right="0" w:firstLine="0"/>
                                <w:jc w:val="left"/>
                              </w:pPr>
                              <w:r>
                                <w:rPr>
                                  <w:sz w:val="22"/>
                                </w:rPr>
                                <w:t xml:space="preserve">видуального </w:t>
                              </w:r>
                            </w:p>
                          </w:txbxContent>
                        </wps:txbx>
                        <wps:bodyPr horzOverflow="overflow" vert="horz" lIns="0" tIns="0" rIns="0" bIns="0" rtlCol="0">
                          <a:noAutofit/>
                        </wps:bodyPr>
                      </wps:wsp>
                      <wps:wsp>
                        <wps:cNvPr id="11295" name="Rectangle 11295"/>
                        <wps:cNvSpPr/>
                        <wps:spPr>
                          <a:xfrm>
                            <a:off x="3815588" y="2746149"/>
                            <a:ext cx="1535449" cy="169632"/>
                          </a:xfrm>
                          <a:prstGeom prst="rect">
                            <a:avLst/>
                          </a:prstGeom>
                          <a:ln>
                            <a:noFill/>
                          </a:ln>
                        </wps:spPr>
                        <wps:txbx>
                          <w:txbxContent>
                            <w:p w:rsidR="004504B7" w:rsidRDefault="004504B7">
                              <w:pPr>
                                <w:spacing w:after="160" w:line="259" w:lineRule="auto"/>
                                <w:ind w:left="0" w:right="0" w:firstLine="0"/>
                                <w:jc w:val="left"/>
                              </w:pPr>
                              <w:r>
                                <w:rPr>
                                  <w:sz w:val="22"/>
                                </w:rPr>
                                <w:t>маршрута развития</w:t>
                              </w:r>
                            </w:p>
                          </w:txbxContent>
                        </wps:txbx>
                        <wps:bodyPr horzOverflow="overflow" vert="horz" lIns="0" tIns="0" rIns="0" bIns="0" rtlCol="0">
                          <a:noAutofit/>
                        </wps:bodyPr>
                      </wps:wsp>
                      <wps:wsp>
                        <wps:cNvPr id="11296" name="Rectangle 11296"/>
                        <wps:cNvSpPr/>
                        <wps:spPr>
                          <a:xfrm>
                            <a:off x="4969637" y="2729063"/>
                            <a:ext cx="45808" cy="206453"/>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1297" name="Rectangle 11297"/>
                        <wps:cNvSpPr/>
                        <wps:spPr>
                          <a:xfrm>
                            <a:off x="3879596" y="2887559"/>
                            <a:ext cx="1367247" cy="189937"/>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2"/>
                                </w:rPr>
                                <w:t>каждого ребёнка</w:t>
                              </w:r>
                            </w:p>
                          </w:txbxContent>
                        </wps:txbx>
                        <wps:bodyPr horzOverflow="overflow" vert="horz" lIns="0" tIns="0" rIns="0" bIns="0" rtlCol="0">
                          <a:noAutofit/>
                        </wps:bodyPr>
                      </wps:wsp>
                      <wps:wsp>
                        <wps:cNvPr id="11298" name="Rectangle 11298"/>
                        <wps:cNvSpPr/>
                        <wps:spPr>
                          <a:xfrm>
                            <a:off x="4907153" y="2878415"/>
                            <a:ext cx="45808" cy="206453"/>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1299" name="Rectangle 11299"/>
                        <wps:cNvSpPr/>
                        <wps:spPr>
                          <a:xfrm>
                            <a:off x="158877" y="3463119"/>
                            <a:ext cx="1283040" cy="184382"/>
                          </a:xfrm>
                          <a:prstGeom prst="rect">
                            <a:avLst/>
                          </a:prstGeom>
                          <a:ln>
                            <a:noFill/>
                          </a:ln>
                        </wps:spPr>
                        <wps:txbx>
                          <w:txbxContent>
                            <w:p w:rsidR="004504B7" w:rsidRDefault="004504B7">
                              <w:pPr>
                                <w:spacing w:after="160" w:line="259" w:lineRule="auto"/>
                                <w:ind w:left="0" w:right="0" w:firstLine="0"/>
                                <w:jc w:val="left"/>
                              </w:pPr>
                              <w:r>
                                <w:rPr>
                                  <w:sz w:val="24"/>
                                </w:rPr>
                                <w:t>Распределение</w:t>
                              </w:r>
                            </w:p>
                          </w:txbxContent>
                        </wps:txbx>
                        <wps:bodyPr horzOverflow="overflow" vert="horz" lIns="0" tIns="0" rIns="0" bIns="0" rtlCol="0">
                          <a:noAutofit/>
                        </wps:bodyPr>
                      </wps:wsp>
                      <wps:wsp>
                        <wps:cNvPr id="11300" name="Rectangle 11300"/>
                        <wps:cNvSpPr/>
                        <wps:spPr>
                          <a:xfrm>
                            <a:off x="1123950" y="3432999"/>
                            <a:ext cx="50673" cy="224380"/>
                          </a:xfrm>
                          <a:prstGeom prst="rect">
                            <a:avLst/>
                          </a:prstGeom>
                          <a:ln>
                            <a:noFill/>
                          </a:ln>
                        </wps:spPr>
                        <wps:txbx>
                          <w:txbxContent>
                            <w:p w:rsidR="004504B7" w:rsidRDefault="004504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01" name="Rectangle 11301"/>
                        <wps:cNvSpPr/>
                        <wps:spPr>
                          <a:xfrm>
                            <a:off x="329565" y="3618567"/>
                            <a:ext cx="879075" cy="184382"/>
                          </a:xfrm>
                          <a:prstGeom prst="rect">
                            <a:avLst/>
                          </a:prstGeom>
                          <a:ln>
                            <a:noFill/>
                          </a:ln>
                        </wps:spPr>
                        <wps:txbx>
                          <w:txbxContent>
                            <w:p w:rsidR="004504B7" w:rsidRDefault="004504B7">
                              <w:pPr>
                                <w:spacing w:after="160" w:line="259" w:lineRule="auto"/>
                                <w:ind w:left="0" w:right="0" w:firstLine="0"/>
                                <w:jc w:val="left"/>
                              </w:pPr>
                              <w:r>
                                <w:rPr>
                                  <w:sz w:val="24"/>
                                </w:rPr>
                                <w:t xml:space="preserve">детей для </w:t>
                              </w:r>
                            </w:p>
                          </w:txbxContent>
                        </wps:txbx>
                        <wps:bodyPr horzOverflow="overflow" vert="horz" lIns="0" tIns="0" rIns="0" bIns="0" rtlCol="0">
                          <a:noAutofit/>
                        </wps:bodyPr>
                      </wps:wsp>
                      <wps:wsp>
                        <wps:cNvPr id="11302" name="Rectangle 11302"/>
                        <wps:cNvSpPr/>
                        <wps:spPr>
                          <a:xfrm>
                            <a:off x="180213" y="3775539"/>
                            <a:ext cx="1226084" cy="184382"/>
                          </a:xfrm>
                          <a:prstGeom prst="rect">
                            <a:avLst/>
                          </a:prstGeom>
                          <a:ln>
                            <a:noFill/>
                          </a:ln>
                        </wps:spPr>
                        <wps:txbx>
                          <w:txbxContent>
                            <w:p w:rsidR="004504B7" w:rsidRDefault="004504B7">
                              <w:pPr>
                                <w:spacing w:after="160" w:line="259" w:lineRule="auto"/>
                                <w:ind w:left="0" w:right="0" w:firstLine="0"/>
                                <w:jc w:val="left"/>
                              </w:pPr>
                              <w:r>
                                <w:rPr>
                                  <w:sz w:val="24"/>
                                </w:rPr>
                                <w:t>индивидуальн</w:t>
                              </w:r>
                            </w:p>
                          </w:txbxContent>
                        </wps:txbx>
                        <wps:bodyPr horzOverflow="overflow" vert="horz" lIns="0" tIns="0" rIns="0" bIns="0" rtlCol="0">
                          <a:noAutofit/>
                        </wps:bodyPr>
                      </wps:wsp>
                      <wps:wsp>
                        <wps:cNvPr id="11303" name="Rectangle 11303"/>
                        <wps:cNvSpPr/>
                        <wps:spPr>
                          <a:xfrm>
                            <a:off x="291465" y="3934035"/>
                            <a:ext cx="932383" cy="184382"/>
                          </a:xfrm>
                          <a:prstGeom prst="rect">
                            <a:avLst/>
                          </a:prstGeom>
                          <a:ln>
                            <a:noFill/>
                          </a:ln>
                        </wps:spPr>
                        <wps:txbx>
                          <w:txbxContent>
                            <w:p w:rsidR="004504B7" w:rsidRDefault="004504B7">
                              <w:pPr>
                                <w:spacing w:after="160" w:line="259" w:lineRule="auto"/>
                                <w:ind w:left="0" w:right="0" w:firstLine="0"/>
                                <w:jc w:val="left"/>
                              </w:pPr>
                              <w:r>
                                <w:rPr>
                                  <w:sz w:val="24"/>
                                </w:rPr>
                                <w:t>ой работы.</w:t>
                              </w:r>
                            </w:p>
                          </w:txbxContent>
                        </wps:txbx>
                        <wps:bodyPr horzOverflow="overflow" vert="horz" lIns="0" tIns="0" rIns="0" bIns="0" rtlCol="0">
                          <a:noAutofit/>
                        </wps:bodyPr>
                      </wps:wsp>
                      <wps:wsp>
                        <wps:cNvPr id="11304" name="Rectangle 11304"/>
                        <wps:cNvSpPr/>
                        <wps:spPr>
                          <a:xfrm>
                            <a:off x="992505" y="3903915"/>
                            <a:ext cx="50673" cy="224380"/>
                          </a:xfrm>
                          <a:prstGeom prst="rect">
                            <a:avLst/>
                          </a:prstGeom>
                          <a:ln>
                            <a:noFill/>
                          </a:ln>
                        </wps:spPr>
                        <wps:txbx>
                          <w:txbxContent>
                            <w:p w:rsidR="004504B7" w:rsidRDefault="004504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05" name="Rectangle 11305"/>
                        <wps:cNvSpPr/>
                        <wps:spPr>
                          <a:xfrm>
                            <a:off x="228981" y="4091007"/>
                            <a:ext cx="1148656" cy="184382"/>
                          </a:xfrm>
                          <a:prstGeom prst="rect">
                            <a:avLst/>
                          </a:prstGeom>
                          <a:ln>
                            <a:noFill/>
                          </a:ln>
                        </wps:spPr>
                        <wps:txbx>
                          <w:txbxContent>
                            <w:p w:rsidR="004504B7" w:rsidRDefault="004504B7">
                              <w:pPr>
                                <w:spacing w:after="160" w:line="259" w:lineRule="auto"/>
                                <w:ind w:left="0" w:right="0" w:firstLine="0"/>
                                <w:jc w:val="left"/>
                              </w:pPr>
                              <w:r>
                                <w:rPr>
                                  <w:sz w:val="24"/>
                                </w:rPr>
                                <w:t xml:space="preserve">Составление </w:t>
                              </w:r>
                            </w:p>
                          </w:txbxContent>
                        </wps:txbx>
                        <wps:bodyPr horzOverflow="overflow" vert="horz" lIns="0" tIns="0" rIns="0" bIns="0" rtlCol="0">
                          <a:noAutofit/>
                        </wps:bodyPr>
                      </wps:wsp>
                      <wps:wsp>
                        <wps:cNvPr id="11306" name="Rectangle 11306"/>
                        <wps:cNvSpPr/>
                        <wps:spPr>
                          <a:xfrm>
                            <a:off x="201549" y="4255599"/>
                            <a:ext cx="1169330" cy="184382"/>
                          </a:xfrm>
                          <a:prstGeom prst="rect">
                            <a:avLst/>
                          </a:prstGeom>
                          <a:ln>
                            <a:noFill/>
                          </a:ln>
                        </wps:spPr>
                        <wps:txbx>
                          <w:txbxContent>
                            <w:p w:rsidR="004504B7" w:rsidRDefault="004504B7">
                              <w:pPr>
                                <w:spacing w:after="160" w:line="259" w:lineRule="auto"/>
                                <w:ind w:left="0" w:right="0" w:firstLine="0"/>
                                <w:jc w:val="left"/>
                              </w:pPr>
                              <w:r>
                                <w:rPr>
                                  <w:sz w:val="24"/>
                                </w:rPr>
                                <w:t>плана работы</w:t>
                              </w:r>
                            </w:p>
                          </w:txbxContent>
                        </wps:txbx>
                        <wps:bodyPr horzOverflow="overflow" vert="horz" lIns="0" tIns="0" rIns="0" bIns="0" rtlCol="0">
                          <a:noAutofit/>
                        </wps:bodyPr>
                      </wps:wsp>
                      <wps:wsp>
                        <wps:cNvPr id="11307" name="Rectangle 11307"/>
                        <wps:cNvSpPr/>
                        <wps:spPr>
                          <a:xfrm>
                            <a:off x="1081278" y="4246967"/>
                            <a:ext cx="45808" cy="206453"/>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11308" name="Rectangle 11308"/>
                        <wps:cNvSpPr/>
                        <wps:spPr>
                          <a:xfrm>
                            <a:off x="2123694" y="3723913"/>
                            <a:ext cx="1018322" cy="150326"/>
                          </a:xfrm>
                          <a:prstGeom prst="rect">
                            <a:avLst/>
                          </a:prstGeom>
                          <a:ln>
                            <a:noFill/>
                          </a:ln>
                        </wps:spPr>
                        <wps:txbx>
                          <w:txbxContent>
                            <w:p w:rsidR="004504B7" w:rsidRDefault="004504B7">
                              <w:pPr>
                                <w:spacing w:after="160" w:line="259" w:lineRule="auto"/>
                                <w:ind w:left="0" w:right="0" w:firstLine="0"/>
                                <w:jc w:val="left"/>
                              </w:pPr>
                              <w:r>
                                <w:rPr>
                                  <w:b/>
                                  <w:sz w:val="20"/>
                                </w:rPr>
                                <w:t>Комплексное</w:t>
                              </w:r>
                            </w:p>
                          </w:txbxContent>
                        </wps:txbx>
                        <wps:bodyPr horzOverflow="overflow" vert="horz" lIns="0" tIns="0" rIns="0" bIns="0" rtlCol="0">
                          <a:noAutofit/>
                        </wps:bodyPr>
                      </wps:wsp>
                      <wps:wsp>
                        <wps:cNvPr id="11309" name="Rectangle 11309"/>
                        <wps:cNvSpPr/>
                        <wps:spPr>
                          <a:xfrm>
                            <a:off x="2888996" y="3696874"/>
                            <a:ext cx="42058" cy="186236"/>
                          </a:xfrm>
                          <a:prstGeom prst="rect">
                            <a:avLst/>
                          </a:prstGeom>
                          <a:ln>
                            <a:noFill/>
                          </a:ln>
                        </wps:spPr>
                        <wps:txbx>
                          <w:txbxContent>
                            <w:p w:rsidR="004504B7" w:rsidRDefault="004504B7">
                              <w:pPr>
                                <w:spacing w:after="160" w:line="259" w:lineRule="auto"/>
                                <w:ind w:left="0" w:right="0" w:firstLine="0"/>
                                <w:jc w:val="left"/>
                              </w:pPr>
                              <w:r>
                                <w:rPr>
                                  <w:b/>
                                  <w:sz w:val="20"/>
                                </w:rPr>
                                <w:t xml:space="preserve"> </w:t>
                              </w:r>
                            </w:p>
                          </w:txbxContent>
                        </wps:txbx>
                        <wps:bodyPr horzOverflow="overflow" vert="horz" lIns="0" tIns="0" rIns="0" bIns="0" rtlCol="0">
                          <a:noAutofit/>
                        </wps:bodyPr>
                      </wps:wsp>
                      <wps:wsp>
                        <wps:cNvPr id="11310" name="Rectangle 11310"/>
                        <wps:cNvSpPr/>
                        <wps:spPr>
                          <a:xfrm>
                            <a:off x="2099310" y="3873265"/>
                            <a:ext cx="1030436" cy="150326"/>
                          </a:xfrm>
                          <a:prstGeom prst="rect">
                            <a:avLst/>
                          </a:prstGeom>
                          <a:ln>
                            <a:noFill/>
                          </a:ln>
                        </wps:spPr>
                        <wps:txbx>
                          <w:txbxContent>
                            <w:p w:rsidR="004504B7" w:rsidRDefault="004504B7">
                              <w:pPr>
                                <w:spacing w:after="160" w:line="259" w:lineRule="auto"/>
                                <w:ind w:left="0" w:right="0" w:firstLine="0"/>
                                <w:jc w:val="left"/>
                              </w:pPr>
                              <w:r>
                                <w:rPr>
                                  <w:b/>
                                  <w:sz w:val="20"/>
                                </w:rPr>
                                <w:t>обследование</w:t>
                              </w:r>
                            </w:p>
                          </w:txbxContent>
                        </wps:txbx>
                        <wps:bodyPr horzOverflow="overflow" vert="horz" lIns="0" tIns="0" rIns="0" bIns="0" rtlCol="0">
                          <a:noAutofit/>
                        </wps:bodyPr>
                      </wps:wsp>
                      <wps:wsp>
                        <wps:cNvPr id="11311" name="Rectangle 11311"/>
                        <wps:cNvSpPr/>
                        <wps:spPr>
                          <a:xfrm>
                            <a:off x="2875280" y="3823143"/>
                            <a:ext cx="50673" cy="224380"/>
                          </a:xfrm>
                          <a:prstGeom prst="rect">
                            <a:avLst/>
                          </a:prstGeom>
                          <a:ln>
                            <a:noFill/>
                          </a:ln>
                        </wps:spPr>
                        <wps:txbx>
                          <w:txbxContent>
                            <w:p w:rsidR="004504B7" w:rsidRDefault="004504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1312" name="Rectangle 11312"/>
                        <wps:cNvSpPr/>
                        <wps:spPr>
                          <a:xfrm>
                            <a:off x="2356866" y="4027189"/>
                            <a:ext cx="416717" cy="150326"/>
                          </a:xfrm>
                          <a:prstGeom prst="rect">
                            <a:avLst/>
                          </a:prstGeom>
                          <a:ln>
                            <a:noFill/>
                          </a:ln>
                        </wps:spPr>
                        <wps:txbx>
                          <w:txbxContent>
                            <w:p w:rsidR="004504B7" w:rsidRDefault="004504B7">
                              <w:pPr>
                                <w:spacing w:after="160" w:line="259" w:lineRule="auto"/>
                                <w:ind w:left="0" w:right="0" w:firstLine="0"/>
                                <w:jc w:val="left"/>
                              </w:pPr>
                              <w:r>
                                <w:rPr>
                                  <w:b/>
                                  <w:sz w:val="20"/>
                                </w:rPr>
                                <w:t>детей</w:t>
                              </w:r>
                            </w:p>
                          </w:txbxContent>
                        </wps:txbx>
                        <wps:bodyPr horzOverflow="overflow" vert="horz" lIns="0" tIns="0" rIns="0" bIns="0" rtlCol="0">
                          <a:noAutofit/>
                        </wps:bodyPr>
                      </wps:wsp>
                      <wps:wsp>
                        <wps:cNvPr id="11313" name="Rectangle 11313"/>
                        <wps:cNvSpPr/>
                        <wps:spPr>
                          <a:xfrm>
                            <a:off x="2669540" y="3977067"/>
                            <a:ext cx="50673" cy="224380"/>
                          </a:xfrm>
                          <a:prstGeom prst="rect">
                            <a:avLst/>
                          </a:prstGeom>
                          <a:ln>
                            <a:noFill/>
                          </a:ln>
                        </wps:spPr>
                        <wps:txbx>
                          <w:txbxContent>
                            <w:p w:rsidR="004504B7" w:rsidRDefault="004504B7">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11314" name="Rectangle 11314"/>
                        <wps:cNvSpPr/>
                        <wps:spPr>
                          <a:xfrm>
                            <a:off x="2099310" y="4154003"/>
                            <a:ext cx="45808" cy="206453"/>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b/>
                                  <w:sz w:val="24"/>
                                </w:rPr>
                                <w:t xml:space="preserve"> </w:t>
                              </w:r>
                            </w:p>
                          </w:txbxContent>
                        </wps:txbx>
                        <wps:bodyPr horzOverflow="overflow" vert="horz" lIns="0" tIns="0" rIns="0" bIns="0" rtlCol="0">
                          <a:noAutofit/>
                        </wps:bodyPr>
                      </wps:wsp>
                      <wps:wsp>
                        <wps:cNvPr id="11315" name="Rectangle 11315"/>
                        <wps:cNvSpPr/>
                        <wps:spPr>
                          <a:xfrm>
                            <a:off x="3830828" y="3300096"/>
                            <a:ext cx="1253309" cy="166627"/>
                          </a:xfrm>
                          <a:prstGeom prst="rect">
                            <a:avLst/>
                          </a:prstGeom>
                          <a:ln>
                            <a:noFill/>
                          </a:ln>
                        </wps:spPr>
                        <wps:txbx>
                          <w:txbxContent>
                            <w:p w:rsidR="004504B7" w:rsidRDefault="004504B7">
                              <w:pPr>
                                <w:spacing w:after="160" w:line="259" w:lineRule="auto"/>
                                <w:ind w:left="0" w:right="0" w:firstLine="0"/>
                                <w:jc w:val="left"/>
                              </w:pPr>
                              <w:r>
                                <w:rPr>
                                  <w:b/>
                                  <w:sz w:val="22"/>
                                </w:rPr>
                                <w:t>С родителями:</w:t>
                              </w:r>
                            </w:p>
                          </w:txbxContent>
                        </wps:txbx>
                        <wps:bodyPr horzOverflow="overflow" vert="horz" lIns="0" tIns="0" rIns="0" bIns="0" rtlCol="0">
                          <a:noAutofit/>
                        </wps:bodyPr>
                      </wps:wsp>
                      <wps:wsp>
                        <wps:cNvPr id="11316" name="Rectangle 11316"/>
                        <wps:cNvSpPr/>
                        <wps:spPr>
                          <a:xfrm>
                            <a:off x="4773041" y="3270125"/>
                            <a:ext cx="46619" cy="206430"/>
                          </a:xfrm>
                          <a:prstGeom prst="rect">
                            <a:avLst/>
                          </a:prstGeom>
                          <a:ln>
                            <a:noFill/>
                          </a:ln>
                        </wps:spPr>
                        <wps:txbx>
                          <w:txbxContent>
                            <w:p w:rsidR="004504B7" w:rsidRDefault="004504B7">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1317" name="Rectangle 11317"/>
                        <wps:cNvSpPr/>
                        <wps:spPr>
                          <a:xfrm>
                            <a:off x="3757676" y="3442616"/>
                            <a:ext cx="1400067" cy="169632"/>
                          </a:xfrm>
                          <a:prstGeom prst="rect">
                            <a:avLst/>
                          </a:prstGeom>
                          <a:ln>
                            <a:noFill/>
                          </a:ln>
                        </wps:spPr>
                        <wps:txbx>
                          <w:txbxContent>
                            <w:p w:rsidR="004504B7" w:rsidRDefault="004504B7">
                              <w:pPr>
                                <w:spacing w:after="160" w:line="259" w:lineRule="auto"/>
                                <w:ind w:left="0" w:right="0" w:firstLine="0"/>
                                <w:jc w:val="left"/>
                              </w:pPr>
                              <w:r>
                                <w:rPr>
                                  <w:sz w:val="22"/>
                                </w:rPr>
                                <w:t xml:space="preserve">психологическое </w:t>
                              </w:r>
                            </w:p>
                          </w:txbxContent>
                        </wps:txbx>
                        <wps:bodyPr horzOverflow="overflow" vert="horz" lIns="0" tIns="0" rIns="0" bIns="0" rtlCol="0">
                          <a:noAutofit/>
                        </wps:bodyPr>
                      </wps:wsp>
                      <wps:wsp>
                        <wps:cNvPr id="11318" name="Rectangle 11318"/>
                        <wps:cNvSpPr/>
                        <wps:spPr>
                          <a:xfrm>
                            <a:off x="3757676" y="3585872"/>
                            <a:ext cx="1138627" cy="169632"/>
                          </a:xfrm>
                          <a:prstGeom prst="rect">
                            <a:avLst/>
                          </a:prstGeom>
                          <a:ln>
                            <a:noFill/>
                          </a:ln>
                        </wps:spPr>
                        <wps:txbx>
                          <w:txbxContent>
                            <w:p w:rsidR="004504B7" w:rsidRDefault="004504B7">
                              <w:pPr>
                                <w:spacing w:after="160" w:line="259" w:lineRule="auto"/>
                                <w:ind w:left="0" w:right="0" w:firstLine="0"/>
                                <w:jc w:val="left"/>
                              </w:pPr>
                              <w:r>
                                <w:rPr>
                                  <w:sz w:val="22"/>
                                </w:rPr>
                                <w:t xml:space="preserve">просвещение, </w:t>
                              </w:r>
                            </w:p>
                          </w:txbxContent>
                        </wps:txbx>
                        <wps:bodyPr horzOverflow="overflow" vert="horz" lIns="0" tIns="0" rIns="0" bIns="0" rtlCol="0">
                          <a:noAutofit/>
                        </wps:bodyPr>
                      </wps:wsp>
                      <wps:wsp>
                        <wps:cNvPr id="11319" name="Rectangle 11319"/>
                        <wps:cNvSpPr/>
                        <wps:spPr>
                          <a:xfrm>
                            <a:off x="3757676" y="3730652"/>
                            <a:ext cx="1178719" cy="169632"/>
                          </a:xfrm>
                          <a:prstGeom prst="rect">
                            <a:avLst/>
                          </a:prstGeom>
                          <a:ln>
                            <a:noFill/>
                          </a:ln>
                        </wps:spPr>
                        <wps:txbx>
                          <w:txbxContent>
                            <w:p w:rsidR="004504B7" w:rsidRDefault="004504B7">
                              <w:pPr>
                                <w:spacing w:after="160" w:line="259" w:lineRule="auto"/>
                                <w:ind w:left="0" w:right="0" w:firstLine="0"/>
                                <w:jc w:val="left"/>
                              </w:pPr>
                              <w:r>
                                <w:rPr>
                                  <w:sz w:val="22"/>
                                </w:rPr>
                                <w:t>психологическ</w:t>
                              </w:r>
                            </w:p>
                          </w:txbxContent>
                        </wps:txbx>
                        <wps:bodyPr horzOverflow="overflow" vert="horz" lIns="0" tIns="0" rIns="0" bIns="0" rtlCol="0">
                          <a:noAutofit/>
                        </wps:bodyPr>
                      </wps:wsp>
                      <wps:wsp>
                        <wps:cNvPr id="11320" name="Rectangle 11320"/>
                        <wps:cNvSpPr/>
                        <wps:spPr>
                          <a:xfrm>
                            <a:off x="4643501" y="3730652"/>
                            <a:ext cx="215194" cy="169632"/>
                          </a:xfrm>
                          <a:prstGeom prst="rect">
                            <a:avLst/>
                          </a:prstGeom>
                          <a:ln>
                            <a:noFill/>
                          </a:ln>
                        </wps:spPr>
                        <wps:txbx>
                          <w:txbxContent>
                            <w:p w:rsidR="004504B7" w:rsidRDefault="004504B7">
                              <w:pPr>
                                <w:spacing w:after="160" w:line="259" w:lineRule="auto"/>
                                <w:ind w:left="0" w:right="0" w:firstLine="0"/>
                                <w:jc w:val="left"/>
                              </w:pPr>
                              <w:r>
                                <w:rPr>
                                  <w:sz w:val="22"/>
                                </w:rPr>
                                <w:t xml:space="preserve">ая </w:t>
                              </w:r>
                            </w:p>
                          </w:txbxContent>
                        </wps:txbx>
                        <wps:bodyPr horzOverflow="overflow" vert="horz" lIns="0" tIns="0" rIns="0" bIns="0" rtlCol="0">
                          <a:noAutofit/>
                        </wps:bodyPr>
                      </wps:wsp>
                      <wps:wsp>
                        <wps:cNvPr id="11321" name="Rectangle 11321"/>
                        <wps:cNvSpPr/>
                        <wps:spPr>
                          <a:xfrm>
                            <a:off x="3757676" y="3875432"/>
                            <a:ext cx="1317457" cy="169632"/>
                          </a:xfrm>
                          <a:prstGeom prst="rect">
                            <a:avLst/>
                          </a:prstGeom>
                          <a:ln>
                            <a:noFill/>
                          </a:ln>
                        </wps:spPr>
                        <wps:txbx>
                          <w:txbxContent>
                            <w:p w:rsidR="004504B7" w:rsidRDefault="004504B7">
                              <w:pPr>
                                <w:spacing w:after="160" w:line="259" w:lineRule="auto"/>
                                <w:ind w:left="0" w:right="0" w:firstLine="0"/>
                                <w:jc w:val="left"/>
                              </w:pPr>
                              <w:r>
                                <w:rPr>
                                  <w:sz w:val="22"/>
                                </w:rPr>
                                <w:t xml:space="preserve">профилактика и </w:t>
                              </w:r>
                            </w:p>
                          </w:txbxContent>
                        </wps:txbx>
                        <wps:bodyPr horzOverflow="overflow" vert="horz" lIns="0" tIns="0" rIns="0" bIns="0" rtlCol="0">
                          <a:noAutofit/>
                        </wps:bodyPr>
                      </wps:wsp>
                      <wps:wsp>
                        <wps:cNvPr id="11322" name="Rectangle 11322"/>
                        <wps:cNvSpPr/>
                        <wps:spPr>
                          <a:xfrm>
                            <a:off x="3757676" y="4020212"/>
                            <a:ext cx="1372468" cy="169632"/>
                          </a:xfrm>
                          <a:prstGeom prst="rect">
                            <a:avLst/>
                          </a:prstGeom>
                          <a:ln>
                            <a:noFill/>
                          </a:ln>
                        </wps:spPr>
                        <wps:txbx>
                          <w:txbxContent>
                            <w:p w:rsidR="004504B7" w:rsidRDefault="004504B7">
                              <w:pPr>
                                <w:spacing w:after="160" w:line="259" w:lineRule="auto"/>
                                <w:ind w:left="0" w:right="0" w:firstLine="0"/>
                                <w:jc w:val="left"/>
                              </w:pPr>
                              <w:r>
                                <w:rPr>
                                  <w:sz w:val="22"/>
                                </w:rPr>
                                <w:t>консультировани</w:t>
                              </w:r>
                            </w:p>
                          </w:txbxContent>
                        </wps:txbx>
                        <wps:bodyPr horzOverflow="overflow" vert="horz" lIns="0" tIns="0" rIns="0" bIns="0" rtlCol="0">
                          <a:noAutofit/>
                        </wps:bodyPr>
                      </wps:wsp>
                      <wps:wsp>
                        <wps:cNvPr id="11323" name="Rectangle 11323"/>
                        <wps:cNvSpPr/>
                        <wps:spPr>
                          <a:xfrm>
                            <a:off x="3757676" y="4164992"/>
                            <a:ext cx="1183381" cy="169632"/>
                          </a:xfrm>
                          <a:prstGeom prst="rect">
                            <a:avLst/>
                          </a:prstGeom>
                          <a:ln>
                            <a:noFill/>
                          </a:ln>
                        </wps:spPr>
                        <wps:txbx>
                          <w:txbxContent>
                            <w:p w:rsidR="004504B7" w:rsidRDefault="004504B7">
                              <w:pPr>
                                <w:spacing w:after="160" w:line="259" w:lineRule="auto"/>
                                <w:ind w:left="0" w:right="0" w:firstLine="0"/>
                                <w:jc w:val="left"/>
                              </w:pPr>
                              <w:r>
                                <w:rPr>
                                  <w:sz w:val="22"/>
                                </w:rPr>
                                <w:t>е. Составление</w:t>
                              </w:r>
                            </w:p>
                          </w:txbxContent>
                        </wps:txbx>
                        <wps:bodyPr horzOverflow="overflow" vert="horz" lIns="0" tIns="0" rIns="0" bIns="0" rtlCol="0">
                          <a:noAutofit/>
                        </wps:bodyPr>
                      </wps:wsp>
                      <wps:wsp>
                        <wps:cNvPr id="11324" name="Rectangle 11324"/>
                        <wps:cNvSpPr/>
                        <wps:spPr>
                          <a:xfrm>
                            <a:off x="4648073" y="4126418"/>
                            <a:ext cx="50673" cy="224380"/>
                          </a:xfrm>
                          <a:prstGeom prst="rect">
                            <a:avLst/>
                          </a:prstGeom>
                          <a:ln>
                            <a:noFill/>
                          </a:ln>
                        </wps:spPr>
                        <wps:txbx>
                          <w:txbxContent>
                            <w:p w:rsidR="004504B7" w:rsidRDefault="004504B7">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1325" name="Rectangle 11325"/>
                        <wps:cNvSpPr/>
                        <wps:spPr>
                          <a:xfrm>
                            <a:off x="3757676" y="4316559"/>
                            <a:ext cx="1169330" cy="184382"/>
                          </a:xfrm>
                          <a:prstGeom prst="rect">
                            <a:avLst/>
                          </a:prstGeom>
                          <a:ln>
                            <a:noFill/>
                          </a:ln>
                        </wps:spPr>
                        <wps:txbx>
                          <w:txbxContent>
                            <w:p w:rsidR="004504B7" w:rsidRDefault="004504B7">
                              <w:pPr>
                                <w:spacing w:after="160" w:line="259" w:lineRule="auto"/>
                                <w:ind w:left="0" w:right="0" w:firstLine="0"/>
                                <w:jc w:val="left"/>
                              </w:pPr>
                              <w:r>
                                <w:rPr>
                                  <w:sz w:val="24"/>
                                </w:rPr>
                                <w:t>плана работы</w:t>
                              </w:r>
                            </w:p>
                          </w:txbxContent>
                        </wps:txbx>
                        <wps:bodyPr horzOverflow="overflow" vert="horz" lIns="0" tIns="0" rIns="0" bIns="0" rtlCol="0">
                          <a:noAutofit/>
                        </wps:bodyPr>
                      </wps:wsp>
                      <wps:wsp>
                        <wps:cNvPr id="11326" name="Rectangle 11326"/>
                        <wps:cNvSpPr/>
                        <wps:spPr>
                          <a:xfrm>
                            <a:off x="4637406" y="4307927"/>
                            <a:ext cx="51078" cy="206453"/>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4"/>
                                </w:rPr>
                                <w:t>.</w:t>
                              </w:r>
                            </w:p>
                          </w:txbxContent>
                        </wps:txbx>
                        <wps:bodyPr horzOverflow="overflow" vert="horz" lIns="0" tIns="0" rIns="0" bIns="0" rtlCol="0">
                          <a:noAutofit/>
                        </wps:bodyPr>
                      </wps:wsp>
                      <wps:wsp>
                        <wps:cNvPr id="11327" name="Rectangle 11327"/>
                        <wps:cNvSpPr/>
                        <wps:spPr>
                          <a:xfrm>
                            <a:off x="4675506" y="4307927"/>
                            <a:ext cx="45808" cy="206453"/>
                          </a:xfrm>
                          <a:prstGeom prst="rect">
                            <a:avLst/>
                          </a:prstGeom>
                          <a:ln>
                            <a:noFill/>
                          </a:ln>
                        </wps:spPr>
                        <wps:txbx>
                          <w:txbxContent>
                            <w:p w:rsidR="004504B7" w:rsidRDefault="004504B7">
                              <w:pPr>
                                <w:spacing w:after="160" w:line="259" w:lineRule="auto"/>
                                <w:ind w:left="0" w:right="0" w:firstLine="0"/>
                                <w:jc w:val="left"/>
                              </w:pPr>
                              <w:r>
                                <w:rPr>
                                  <w:rFonts w:ascii="Calibri" w:eastAsia="Calibri" w:hAnsi="Calibri" w:cs="Calibri"/>
                                  <w:sz w:val="24"/>
                                </w:rPr>
                                <w:t xml:space="preserve"> </w:t>
                              </w:r>
                            </w:p>
                          </w:txbxContent>
                        </wps:txbx>
                        <wps:bodyPr horzOverflow="overflow" vert="horz" lIns="0" tIns="0" rIns="0" bIns="0" rtlCol="0">
                          <a:noAutofit/>
                        </wps:bodyPr>
                      </wps:wsp>
                    </wpg:wgp>
                  </a:graphicData>
                </a:graphic>
              </wp:inline>
            </w:drawing>
          </mc:Choice>
          <mc:Fallback>
            <w:pict>
              <v:group id="Group 104466" o:spid="_x0000_s1026" style="width:413.95pt;height:354.65pt;mso-position-horizontal-relative:char;mso-position-vertical-relative:line" coordsize="52571,45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">
                <v:shape id="Shape 11189" o:spid="_x0000_s1027" style="position:absolute;left:3873;top:6382;width:2515;height:15246;visibility:visible;mso-wrap-style:square;v-text-anchor:top" coordsize="251460,1524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mKcQA&#10;AADeAAAADwAAAGRycy9kb3ducmV2LnhtbERPTYvCMBC9C/sfwix4EU3rQdxqlF1R8OBh1fXgbWim&#10;TbGZlCZq/fdmQfA2j/c582Vna3Gj1leOFaSjBARx7nTFpYK/42Y4BeEDssbaMSl4kIfl4qM3x0y7&#10;O+/pdgiliCHsM1RgQmgyKX1uyKIfuYY4coVrLYYI21LqFu8x3NZynCQTabHi2GCwoZWh/HK4WgW/&#10;plwNdo/inKTF9dL8hG6Np71S/c/uewYiUBfe4pd7q+P8NJ1+wf878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H5inEAAAA3gAAAA8AAAAAAAAAAAAAAAAAmAIAAGRycy9k&#10;b3ducmV2LnhtbFBLBQYAAAAABAAEAPUAAACJAwAAAAA=&#10;" path="m174625,r76835,11303l77470,1524635,,1513332,174625,xe" fillcolor="#b1c1db" stroked="f" strokeweight="0">
                  <v:stroke miterlimit="83231f" joinstyle="miter"/>
                  <v:path arrowok="t" textboxrect="0,0,251460,1524635"/>
                </v:shape>
                <v:shape id="Shape 11190" o:spid="_x0000_s1028" style="position:absolute;left:1841;top:426;width:13456;height:14808;visibility:visible;mso-wrap-style:square;v-text-anchor:top" coordsize="1345565,148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EC8gA&#10;AADeAAAADwAAAGRycy9kb3ducmV2LnhtbESPT0/CQBDF7yZ8h82QcJNtOYitLIQ/MXAhUTR6Hbtj&#10;29idbboLLXx652DibSbz5r33W6wG16gLdaH2bCCdJqCIC29rLg28vz3fP4IKEdli45kMXCnAajm6&#10;W2Bufc+vdDnFUokJhxwNVDG2udahqMhhmPqWWG7fvnMYZe1KbTvsxdw1epYkD9phzZJQYUvbioqf&#10;09kZCOfN136X9nOflR/H/We2e6mHmzGT8bB+AhVpiP/iv++DlfppmgmA4MgM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5IQLyAAAAN4AAAAPAAAAAAAAAAAAAAAAAJgCAABk&#10;cnMvZG93bnJldi54bWxQSwUGAAAAAAQABAD1AAAAjQMAAAAA&#10;" path="m133350,l1212850,r42037,7366l1290955,28067r28829,32131l1338961,100965r6604,46736l1345565,1332992r-6604,46863l1319784,1420622r-28829,32131l1254887,1473454r-42037,7367l133350,1480821r-42037,-7367l54610,1452753,25781,1420622,7239,1379855,,1332992,,147701,7239,100965,25781,60198,54610,28067,91313,7366,133350,xe" fillcolor="#b8cde4" stroked="f" strokeweight="0">
                  <v:stroke miterlimit="83231f" joinstyle="miter"/>
                  <v:path arrowok="t" textboxrect="0,0,1345565,1480821"/>
                </v:shape>
                <v:shape id="Shape 11191" o:spid="_x0000_s1029" style="position:absolute;left:1841;top:426;width:13456;height:14808;visibility:visible;mso-wrap-style:square;v-text-anchor:top" coordsize="1345565,1480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y2sMA&#10;AADeAAAADwAAAGRycy9kb3ducmV2LnhtbERPzWrCQBC+C32HZQq9SN2kqGiajTSFih5j+wBDdpoN&#10;yc6G7FZTn94VCr3Nx/c7+W6yvTjT6FvHCtJFAoK4drrlRsHX58fzBoQPyBp7x6TglzzsiodZjpl2&#10;F67ofAqNiCHsM1RgQhgyKX1tyKJfuIE4ct9utBgiHBupR7zEcNvLlyRZS4stxwaDA70bqrvTj1Uw&#10;X3npl5ty3x3NtC21LU13rZR6epzeXkEEmsK/+M990HF+mm5TuL8Tb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Fy2sMAAADeAAAADwAAAAAAAAAAAAAAAACYAgAAZHJzL2Rv&#10;d25yZXYueG1sUEsFBgAAAAAEAAQA9QAAAIgDAAAAAA==&#10;" path="m,147701l7239,100965,25781,60198,54610,28067,91313,7366,133350,,1212850,r42037,7366l1290955,28067r28829,32131l1338961,100965r6604,46736l1345565,1332992r-6604,46863l1319784,1420622r-28829,32131l1254887,1473454r-42037,7367l133350,1480821r-42037,-7367l54610,1452753,25781,1420622,7239,1379855,,1332992,,147701xe" filled="f" strokecolor="white" strokeweight="2pt">
                  <v:stroke endcap="round"/>
                  <v:path arrowok="t" textboxrect="0,0,1345565,1480821"/>
                </v:shape>
                <v:shape id="Shape 11192" o:spid="_x0000_s1030" style="position:absolute;left:3454;top:21667;width:1194;height:16160;visibility:visible;mso-wrap-style:square;v-text-anchor:top" coordsize="119380,161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9PDsUA&#10;AADeAAAADwAAAGRycy9kb3ducmV2LnhtbERPTWvCQBC9F/wPyxR6q5toKza6ioqGgidjweuYHZPU&#10;7GzIbjX117uFgrd5vM+ZzjtTiwu1rrKsIO5HIIhzqysuFHztN69jEM4ja6wtk4JfcjCf9Z6mmGh7&#10;5R1dMl+IEMIuQQWl900ipctLMuj6tiEO3Mm2Bn2AbSF1i9cQbmo5iKKRNFhxaCixoVVJ+Tn7MQrS&#10;9+1usU7d4e2W7b+Hx3Q5PB06pV6eu8UEhKfOP8T/7k8d5sfxxwD+3g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P08OxQAAAN4AAAAPAAAAAAAAAAAAAAAAAJgCAABkcnMv&#10;ZG93bnJldi54bWxQSwUGAAAAAAQABAD1AAAAigMAAAAA&#10;" path="m42037,r77343,2032l77978,1616075,,1613408,42037,xe" fillcolor="#b1c1db" stroked="f" strokeweight="0">
                  <v:stroke endcap="round"/>
                  <v:path arrowok="t" textboxrect="0,0,119380,1616075"/>
                </v:shape>
                <v:shape id="Shape 11193" o:spid="_x0000_s1031" style="position:absolute;left:914;top:17666;width:11824;height:10840;visibility:visible;mso-wrap-style:square;v-text-anchor:top" coordsize="1182370,108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lXGcAA&#10;AADeAAAADwAAAGRycy9kb3ducmV2LnhtbERPy6rCMBDdX/AfwgjurmlVRKtRRFTu1scHjMnYFptJ&#10;baLWvzcXBHdzOM+ZL1tbiQc1vnSsIO0nIIi1MyXnCk7H7e8EhA/IBivHpOBFHpaLzs8cM+OevKfH&#10;IeQihrDPUEERQp1J6XVBFn3f1cSRu7jGYoiwyaVp8BnDbSUHSTKWFkuODQXWtC5IXw93q2D02g2u&#10;G83uFtL9eGrPXrvRRKlet13NQARqw1f8cf+ZOD9Np0P4fyfeIB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lXGcAAAADeAAAADwAAAAAAAAAAAAAAAACYAgAAZHJzL2Rvd25y&#10;ZXYueG1sUEsFBgAAAAAEAAQA9QAAAIUDAAAAAA==&#10;" path="m97282,r987933,l1122934,8636r31242,23495l1174623,66802r7747,42164l1182370,975741r-7747,42037l1154176,1052576r-31242,23368l1085215,1083946r-987933,l59436,1075944,28194,1052576,7747,1017778,,975741,,108966,7747,66802,28194,32131,59436,8636,97282,xe" fillcolor="#b8cde4" stroked="f" strokeweight="0">
                  <v:stroke endcap="round"/>
                  <v:path arrowok="t" textboxrect="0,0,1182370,1083946"/>
                </v:shape>
                <v:shape id="Shape 11194" o:spid="_x0000_s1032" style="position:absolute;left:914;top:17666;width:11824;height:10840;visibility:visible;mso-wrap-style:square;v-text-anchor:top" coordsize="1182370,1083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dtcYA&#10;AADeAAAADwAAAGRycy9kb3ducmV2LnhtbERPTWvCQBC9F/wPywi91U2aUGt0lVIs9CAFYw96G3an&#10;SWh2NmS3MfXXu0Kht3m8z1ltRtuKgXrfOFaQzhIQxNqZhisFn4e3h2cQPiAbbB2Tgl/ysFlP7lZY&#10;GHfmPQ1lqEQMYV+ggjqErpDS65os+pnriCP35XqLIcK+kqbHcwy3rXxMkidpseHYUGNHrzXp7/LH&#10;KtDZR3LJ3HCyMs/0tpwftzudK3U/HV+WIAKN4V/85343cX6aLnK4vRNv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ldtcYAAADeAAAADwAAAAAAAAAAAAAAAACYAgAAZHJz&#10;L2Rvd25yZXYueG1sUEsFBgAAAAAEAAQA9QAAAIsDAAAAAA==&#10;" path="m,108966l7747,66802,28194,32131,59436,8636,97282,r987933,l1122934,8636r31242,23495l1174623,66802r7747,42164l1182370,975741r-7747,42037l1154176,1052576r-31242,23368l1085215,1083946r-987933,l59436,1075944,28194,1052576,7747,1017778,,975741,,108966xe" filled="f" strokecolor="white" strokeweight="2pt">
                  <v:stroke endcap="round"/>
                  <v:path arrowok="t" textboxrect="0,0,1182370,1083946"/>
                </v:shape>
                <v:shape id="Shape 11195" o:spid="_x0000_s1033" style="position:absolute;left:3879;top:37408;width:18612;height:889;visibility:visible;mso-wrap-style:square;v-text-anchor:top" coordsize="1861185,8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GMMIA&#10;AADeAAAADwAAAGRycy9kb3ducmV2LnhtbERPS4vCMBC+L/gfwgje1rSCu1qNIgVh8eYD8Tg0Y1ts&#10;JqHJ2uqv3wjC3ubje85y3ZtG3Kn1tWUF6TgBQVxYXXOp4HTcfs5A+ICssbFMCh7kYb0afCwx07bj&#10;Pd0PoRQxhH2GCqoQXCalLyoy6MfWEUfualuDIcK2lLrFLoabRk6S5EsarDk2VOgor6i4HX6Ngv3l&#10;fOJNfrUPl3/vtuievgtHpUbDfrMAEagP/+K3+0fH+Wk6n8LrnXiD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QYwwgAAAN4AAAAPAAAAAAAAAAAAAAAAAJgCAABkcnMvZG93&#10;bnJldi54bWxQSwUGAAAAAAQABAD1AAAAhwMAAAAA&#10;" path="m1861185,r,86868l,88900,,2667,1861185,xe" fillcolor="#b1c1db" stroked="f" strokeweight="0">
                  <v:stroke endcap="round"/>
                  <v:path arrowok="t" textboxrect="0,0,1861185,88900"/>
                </v:shape>
                <v:shape id="Shape 11196" o:spid="_x0000_s1034" style="position:absolute;top:33617;width:12814;height:11424;visibility:visible;mso-wrap-style:square;v-text-anchor:top" coordsize="1281430,114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zbM8YA&#10;AADeAAAADwAAAGRycy9kb3ducmV2LnhtbERPS2vCQBC+F/wPywheSt3Eg2h0IyJIpUVKYws9DtnJ&#10;Q7OzaXbV2F/fLQi9zcf3nOWqN424UOdqywricQSCOLe65lLBx2H7NAPhPLLGxjIpuJGDVTp4WGKi&#10;7ZXf6ZL5UoQQdgkqqLxvEyldXpFBN7YtceAK2xn0AXal1B1eQ7hp5CSKptJgzaGhwpY2FeWn7GwU&#10;PGdO/pyat0fp23XxtX99+Tyab6VGw369AOGp9//iu3unw/w4nk/h751wg0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zbM8YAAADeAAAADwAAAAAAAAAAAAAAAACYAgAAZHJz&#10;L2Rvd25yZXYueG1sUEsFBgAAAAAEAAQA9QAAAIsDAAAAAA==&#10;" path="m102616,l1178814,r40132,9398l1251458,33401r22225,36830l1281430,114300r,913765l1273683,1072134r-22225,36830l1218946,1132967r-40132,9398l102616,1142365r-40132,-9398l30010,1108964,7798,1072134,,1028065,,114300,7798,70231,30010,33401,62484,9398,102616,xe" fillcolor="#b8cde4" stroked="f" strokeweight="0">
                  <v:stroke endcap="round"/>
                  <v:path arrowok="t" textboxrect="0,0,1281430,1142365"/>
                </v:shape>
                <v:shape id="Shape 11197" o:spid="_x0000_s1035" style="position:absolute;top:33617;width:12814;height:11424;visibility:visible;mso-wrap-style:square;v-text-anchor:top" coordsize="1281430,114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eLcMA&#10;AADeAAAADwAAAGRycy9kb3ducmV2LnhtbERPS2vCQBC+F/wPywje6ibio42uIoqgx6YR2tuQHZNg&#10;djZkVxP/vSsUepuP7zmrTW9qcafWVZYVxOMIBHFudcWFguz78P4BwnlkjbVlUvAgB5v14G2FibYd&#10;f9E99YUIIewSVFB63yRSurwkg25sG+LAXWxr0AfYFlK32IVwU8tJFM2lwYpDQ4kN7UrKr+nNKLhm&#10;82l3rrL9zKV57dPfhn66k1KjYb9dgvDU+3/xn/uow/w4/lzA651wg1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yeLcMAAADeAAAADwAAAAAAAAAAAAAAAACYAgAAZHJzL2Rv&#10;d25yZXYueG1sUEsFBgAAAAAEAAQA9QAAAIgDAAAAAA==&#10;" path="m,114300l7798,70231,30010,33401,62484,9398,102616,,1178814,r40132,9398l1251458,33401r22225,36830l1281430,114300r,913765l1273683,1072134r-22225,36830l1218946,1132967r-40132,9398l102616,1142365r-40132,-9398l30010,1108964,7798,1072134,,1028065,,114300xe" filled="f" strokecolor="white" strokeweight="2pt">
                  <v:stroke endcap="round"/>
                  <v:path arrowok="t" textboxrect="0,0,1281430,1142365"/>
                </v:shape>
                <v:shape id="Shape 11198" o:spid="_x0000_s1036" style="position:absolute;left:22110;top:22048;width:813;height:15748;visibility:visible;mso-wrap-style:square;v-text-anchor:top" coordsize="81280,157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YUcYA&#10;AADeAAAADwAAAGRycy9kb3ducmV2LnhtbESPQUsDMRCF74L/IYzgzWa3QtFt06KCIIJgq8XrsJlm&#10;l24m2yRu4793DoK3Gd6b975ZbYof1EQx9YEN1LMKFHEbbM/OwOfH880dqJSRLQ6BycAPJdisLy9W&#10;2Nhw5i1Nu+yUhHBq0ECX89hondqOPKZZGIlFO4ToMcsanbYRzxLuBz2vqoX22LM0dDjSU0ftcfft&#10;DRSMX/vjaX7rXFi8lv379u00PRpzfVUelqAylfxv/rt+sYJf1/fCK+/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YUcYAAADeAAAADwAAAAAAAAAAAAAAAACYAgAAZHJz&#10;L2Rvd25yZXYueG1sUEsFBgAAAAAEAAQA9QAAAIsDAAAAAA==&#10;" path="m,l77724,r3556,1574800l3048,1574800,,xe" fillcolor="#b1c1db" stroked="f" strokeweight="0">
                  <v:stroke endcap="round"/>
                  <v:path arrowok="t" textboxrect="0,0,81280,1574800"/>
                </v:shape>
                <v:shape id="Shape 11199" o:spid="_x0000_s1037" style="position:absolute;left:18751;top:34614;width:12694;height:9379;visibility:visible;mso-wrap-style:square;v-text-anchor:top" coordsize="1269365,937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YucMA&#10;AADeAAAADwAAAGRycy9kb3ducmV2LnhtbERPS0sDMRC+F/wPYQRvbbI9tHZtWkRc0JP0cbC3YTMm&#10;i5vJksR2/femUPA2H99z1tvR9+JMMXWBNVQzBYK4DaZjq+F4aKaPIFJGNtgHJg2/lGC7uZussTbh&#10;wjs677MVJYRTjRpczkMtZWodeUyzMBAX7itEj7nAaKWJeCnhvpdzpRbSY8elweFAL47a7/2P14CN&#10;VKe+eT0N7x8KP61dzhcuav1wPz4/gcg05n/xzf1myvyqWq3g+k65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xYucMAAADeAAAADwAAAAAAAAAAAAAAAACYAgAAZHJzL2Rv&#10;d25yZXYueG1sUEsFBgAAAAAEAAQA9QAAAIgDAAAAAA==&#10;" path="m84074,l1185418,r33020,8001l1244854,28067r17907,29464l1269365,94234r,750062l1262761,880364r-17907,30099l1218438,930529r-33020,7366l84074,937895,51562,930529,24638,910463,6604,880364,,844296,,94234,6604,57531,24638,28067,51562,8001,84074,xe" fillcolor="#b8cde4" stroked="f" strokeweight="0">
                  <v:stroke endcap="round"/>
                  <v:path arrowok="t" textboxrect="0,0,1269365,937895"/>
                </v:shape>
                <v:shape id="Shape 11200" o:spid="_x0000_s1038" style="position:absolute;left:18751;top:34614;width:12694;height:9379;visibility:visible;mso-wrap-style:square;v-text-anchor:top" coordsize="1269365,937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1zG8cA&#10;AADeAAAADwAAAGRycy9kb3ducmV2LnhtbESPT4vCMBDF78J+hzALexFN3YMu1SiLICiIf6oo3sZm&#10;bMs2k9JErd/eCMLeZnjv/ebNaNKYUtyodoVlBb1uBII4tbrgTMF+N+v8gHAeWWNpmRQ8yMFk/NEa&#10;Yaztnbd0S3wmAoRdjApy76tYSpfmZNB1bUUctIutDfqw1pnUNd4D3JTyO4r60mDB4UKOFU1zSv+S&#10;q1Fwcqvj4bpYGr3Rg0S313Z6Os+V+vpsfocgPDX+3/xOz3Wo3wtMeL0TZpD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9cxvHAAAA3gAAAA8AAAAAAAAAAAAAAAAAmAIAAGRy&#10;cy9kb3ducmV2LnhtbFBLBQYAAAAABAAEAPUAAACMAwAAAAA=&#10;" path="m,94234l6604,57531,24638,28067,51562,8001,84074,,1185418,r33020,8001l1244854,28067r17907,29464l1269365,94234r,750062l1262761,880364r-17907,30099l1218438,930529r-33020,7366l84074,937895,51562,930529,24638,910463,6604,880364,,844296,,94234xe" filled="f" strokecolor="white" strokeweight="2pt">
                  <v:stroke endcap="round"/>
                  <v:path arrowok="t" textboxrect="0,0,1269365,937895"/>
                </v:shape>
                <v:shape id="Shape 11201" o:spid="_x0000_s1039" style="position:absolute;left:21869;top:6395;width:1016;height:15526;visibility:visible;mso-wrap-style:square;v-text-anchor:top" coordsize="101600,1552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4w8QA&#10;AADeAAAADwAAAGRycy9kb3ducmV2LnhtbERPTYvCMBC9C/sfwizsTdN6WLQaxV0QFDzYuof1NjRj&#10;W20mpYm1/nsjCN7m8T5nvuxNLTpqXWVZQTyKQBDnVldcKPg7rIcTEM4ja6wtk4I7OVguPgZzTLS9&#10;cUpd5gsRQtglqKD0vkmkdHlJBt3INsSBO9nWoA+wLaRu8RbCTS3HUfQtDVYcGkps6Lek/JJdjYJt&#10;+m/yTd1Ptykef3bdtGrO+0ypr89+NQPhqfdv8cu90WF+PI5i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OMPEAAAA3gAAAA8AAAAAAAAAAAAAAAAAmAIAAGRycy9k&#10;b3ducmV2LnhtbFBLBQYAAAAABAAEAPUAAACJAwAAAAA=&#10;" path="m77597,r24003,1551178l24003,1552575,,2032,77597,xe" fillcolor="#b1c1db" stroked="f" strokeweight="0">
                  <v:stroke endcap="round"/>
                  <v:path arrowok="t" textboxrect="0,0,101600,1552575"/>
                </v:shape>
                <v:shape id="Shape 11202" o:spid="_x0000_s1040" style="position:absolute;left:18567;top:16828;width:12986;height:13227;visibility:visible;mso-wrap-style:square;v-text-anchor:top" coordsize="1298575,132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XO8UA&#10;AADeAAAADwAAAGRycy9kb3ducmV2LnhtbERPTWsCMRC9F/wPYQRvNeseRLZGkWKLQg/tahFv42bM&#10;pm4myybV7b9vCgVv83ifM1/2rhFX6oL1rGAyzkAQV15bNgr2u5fHGYgQkTU2nknBDwVYLgYPcyy0&#10;v/EHXctoRArhUKCCOsa2kDJUNTkMY98SJ+7sO4cxwc5I3eEthbtG5lk2lQ4tp4YaW3quqbqU306B&#10;+ZodP19Xdk3mbbPdlRYP76epUqNhv3oCEamPd/G/e6PT/Eme5fD3Trp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0hc7xQAAAN4AAAAPAAAAAAAAAAAAAAAAAJgCAABkcnMv&#10;ZG93bnJldi54bWxQSwUGAAAAAAQABAD1AAAAigMAAAAA&#10;" path="m118872,l1180338,r46228,10668l1263777,38735r25781,42164l1298575,132334r,1058037l1289558,1241806r-25781,42164l1226566,1312672r-46228,10033l118872,1322705,72644,1312672,34798,1283970,9652,1241806,,1190371,,132334,9652,80899,34798,38735,72644,10668,118872,xe" fillcolor="#b8cde4" stroked="f" strokeweight="0">
                  <v:stroke endcap="round"/>
                  <v:path arrowok="t" textboxrect="0,0,1298575,1322705"/>
                </v:shape>
                <v:shape id="Shape 11203" o:spid="_x0000_s1041" style="position:absolute;left:18567;top:16828;width:12986;height:13227;visibility:visible;mso-wrap-style:square;v-text-anchor:top" coordsize="1298575,132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m+sQA&#10;AADeAAAADwAAAGRycy9kb3ducmV2LnhtbERP32vCMBB+H/g/hBP2NpNWENcZZYwJPkzBdujr0dza&#10;suZSkqjdf78Ig73dx/fzVpvR9uJKPnSONWQzBYK4dqbjRsNntX1agggR2WDvmDT8UIDNevKwwsK4&#10;Gx/pWsZGpBAOBWpoYxwKKUPdksUwcwNx4r6ctxgT9I00Hm8p3PYyV2ohLXacGloc6K2l+ru8WA35&#10;5dBX75kah9MHbyvf7cvq/Kz143R8fQERaYz/4j/3zqT5Wa7mcH8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lZvrEAAAA3gAAAA8AAAAAAAAAAAAAAAAAmAIAAGRycy9k&#10;b3ducmV2LnhtbFBLBQYAAAAABAAEAPUAAACJAwAAAAA=&#10;" path="m,132334l9652,80899,34798,38735,72644,10668,118872,,1180338,r46228,10668l1263777,38735r25781,42164l1298575,132334r,1058037l1289558,1241806r-25781,42164l1226566,1312672r-46228,10033l118872,1322705,72644,1312672,34798,1283970,9652,1241806,,1190371,,132334xe" filled="f" strokecolor="white" strokeweight="2pt">
                  <v:stroke endcap="round"/>
                  <v:path arrowok="t" textboxrect="0,0,1298575,1322705"/>
                </v:shape>
                <v:shape id="Shape 11204" o:spid="_x0000_s1042" style="position:absolute;left:22256;top:5976;width:19457;height:1098;visibility:visible;mso-wrap-style:square;v-text-anchor:top" coordsize="1945640,1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CfsUA&#10;AADeAAAADwAAAGRycy9kb3ducmV2LnhtbERPTWvCQBC9C/0PyxR6KbqJqNXUVUptoV6ERr0P2TEJ&#10;zc6mu2tM++u7QsHbPN7nLNe9aURHzteWFaSjBARxYXXNpYLD/n04B+EDssbGMin4IQ/r1d1giZm2&#10;F/6kLg+liCHsM1RQhdBmUvqiIoN+ZFviyJ2sMxgidKXUDi8x3DRynCQzabDm2FBhS68VFV/52Sj4&#10;nWy/O5fu6DHHxdv06Tg9bDetUg/3/csziEB9uIn/3R86zk/HyQSu78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8J+xQAAAN4AAAAPAAAAAAAAAAAAAAAAAJgCAABkcnMv&#10;ZG93bnJldi54bWxQSwUGAAAAAAQABAD1AAAAigMAAAAA&#10;" path="m635,l1945640,23495r-508,86360l,86360,635,xe" fillcolor="#b1c1db" stroked="f" strokeweight="0">
                  <v:stroke endcap="round"/>
                  <v:path arrowok="t" textboxrect="0,0,1945640,109855"/>
                </v:shape>
                <v:shape id="Shape 11205" o:spid="_x0000_s1043" style="position:absolute;left:18580;top:2039;width:12490;height:11544;visibility:visible;mso-wrap-style:square;v-text-anchor:top" coordsize="1249045,115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Q+cYA&#10;AADeAAAADwAAAGRycy9kb3ducmV2LnhtbERPTWsCMRC9F/ofwhR6q1mlLWU1ihVEEXuoqeBxdjNu&#10;VjeTZZPq9t+bQqG3ebzPmcx614gLdaH2rGA4yEAQl97UXCn40sunNxAhIhtsPJOCHwowm97fTTA3&#10;/sqfdNnFSqQQDjkqsDG2uZShtOQwDHxLnLij7xzGBLtKmg6vKdw1cpRlr9JhzanBYksLS+V59+0U&#10;LD72zxt9WBXFuy7KlT2flnqrlXp86OdjEJH6+C/+c69Nmj8cZS/w+066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Q+cYAAADeAAAADwAAAAAAAAAAAAAAAACYAgAAZHJz&#10;L2Rvd25yZXYueG1sUEsFBgAAAAAEAAQA9QAAAIsDAAAAAA==&#10;" path="m103251,l1145159,r40259,9398l1218438,34036r22225,36830l1249045,115697r,923671l1240663,1084199r-22225,36830l1185418,1145667r-40259,8763l103251,1154430r-40259,-8763l29972,1121029,7747,1084199,,1039368,,115697,7747,70866,29972,34036,62992,9398,103251,xe" fillcolor="#b8cde4" stroked="f" strokeweight="0">
                  <v:stroke endcap="round"/>
                  <v:path arrowok="t" textboxrect="0,0,1249045,1154430"/>
                </v:shape>
                <v:shape id="Shape 11206" o:spid="_x0000_s1044" style="position:absolute;left:18580;top:2039;width:12490;height:11544;visibility:visible;mso-wrap-style:square;v-text-anchor:top" coordsize="1249045,115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RcYA&#10;AADeAAAADwAAAGRycy9kb3ducmV2LnhtbERPS0vDQBC+C/0PyxS8SLvbHmJJuwkixAf10hf0OGbH&#10;JJidjdm1if56VxC8zcf3nE0+2lZcqPeNYw2LuQJBXDrTcKXheChmKxA+IBtsHZOGL/KQZ5OrDabG&#10;Dbyjyz5UIoawT1FDHUKXSunLmiz6ueuII/fmeoshwr6SpschhttWLpVKpMWGY0ONHd3XVL7vP62G&#10;rXoobpLta3F++T4Ntx+Pbnd+dlpfT8e7NYhAY/gX/7mfTJy/WKoEft+JN8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zRcYAAADeAAAADwAAAAAAAAAAAAAAAACYAgAAZHJz&#10;L2Rvd25yZXYueG1sUEsFBgAAAAAEAAQA9QAAAIsDAAAAAA==&#10;" path="m,115697l7747,70866,29972,34036,62992,9398,103251,,1145159,r40259,9398l1218438,34036r22225,36830l1249045,115697r,923671l1240663,1084199r-22225,36830l1185418,1145667r-40259,8763l103251,1154430r-40259,-8763l29972,1121029,7747,1084199,,1039368,,115697xe" filled="f" strokecolor="white" strokeweight="2pt">
                  <v:stroke endcap="round"/>
                  <v:path arrowok="t" textboxrect="0,0,1249045,1154430"/>
                </v:shape>
                <v:shape id="Shape 11207" o:spid="_x0000_s1045" style="position:absolute;left:40970;top:6782;width:1124;height:15278;visibility:visible;mso-wrap-style:square;v-text-anchor:top" coordsize="112395,1527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VDcQA&#10;AADeAAAADwAAAGRycy9kb3ducmV2LnhtbERPTWvCQBC9F/wPywje6q5CrE3diBYKHkRoansesmMS&#10;kp0N2dWk/fVuodDbPN7nbLajbcWNel871rCYKxDEhTM1lxrOH2+PaxA+IBtsHZOGb/KwzSYPG0yN&#10;G/idbnkoRQxhn6KGKoQuldIXFVn0c9cRR+7ieoshwr6UpschhttWLpVaSYs1x4YKO3qtqGjyq9Vg&#10;k9zKOvnZS3Vsdp9fz6c8jFetZ9Nx9wIi0Bj+xX/ug4nzF0v1BL/vxBt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ZFQ3EAAAA3gAAAA8AAAAAAAAAAAAAAAAAmAIAAGRycy9k&#10;b3ducmV2LnhtbFBLBQYAAAAABAAEAPUAAACJAwAAAAA=&#10;" path="m35306,r77089,2032l77089,1527811,,1525778,35306,xe" fillcolor="#b1c1db" stroked="f" strokeweight="0">
                  <v:stroke endcap="round"/>
                  <v:path arrowok="t" textboxrect="0,0,112395,1527811"/>
                </v:shape>
                <v:shape id="Shape 11208" o:spid="_x0000_s1046" style="position:absolute;left:35985;top:426;width:16586;height:15507;visibility:visible;mso-wrap-style:square;v-text-anchor:top" coordsize="1658620,1550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h0McA&#10;AADeAAAADwAAAGRycy9kb3ducmV2LnhtbESPTWvCQBCG7wX/wzJCL6VuVCgldRVRLIKH0tSLtyE7&#10;zaZmZ0N2G1N/fecgeJth3o9nFqvBN6qnLtaBDUwnGSjiMtiaKwPHr93zK6iYkC02gcnAH0VYLUcP&#10;C8xtuPAn9UWqlIRwzNGAS6nNtY6lI49xElpiuX2HzmOStau07fAi4b7Rsyx70R5rlgaHLW0clefi&#10;10vJab7fPG0PvW5w/q5/htp9XAtjHsfD+g1UoiHdxTf33gr+dJYJr7wj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MIdDHAAAA3gAAAA8AAAAAAAAAAAAAAAAAmAIAAGRy&#10;cy9kb3ducmV2LnhtbFBLBQYAAAAABAAEAPUAAACMAwAAAAA=&#10;" path="m139319,l1518793,r44323,8001l1601597,29464r29972,34036l1651381,105664r7239,49403l1658620,1395603r-7239,48769l1631569,1487171r-29972,33401l1563116,1542669r-44323,8002l139319,1550671r-44450,-8002l57023,1520572,26416,1487171,6604,1444372,,1395603,,155067,6604,105664,26416,63500,57023,29464,94869,8001,139319,xe" fillcolor="#b8cde4" stroked="f" strokeweight="0">
                  <v:stroke endcap="round"/>
                  <v:path arrowok="t" textboxrect="0,0,1658620,1550671"/>
                </v:shape>
                <v:shape id="Shape 11209" o:spid="_x0000_s1047" style="position:absolute;left:35985;top:426;width:16586;height:15507;visibility:visible;mso-wrap-style:square;v-text-anchor:top" coordsize="1658620,1550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HEcYA&#10;AADeAAAADwAAAGRycy9kb3ducmV2LnhtbERPTWsCMRC9C/0PYQq9FM0qVepqlLYi9ODBqhdvw2ZM&#10;FjeTZRPdtb++EQre5vE+Z77sXCWu1ITSs4LhIANBXHhdslFw2K/77yBCRNZYeSYFNwqwXDz15phr&#10;3/IPXXfRiBTCIUcFNsY6lzIUlhyGga+JE3fyjcOYYGOkbrBN4a6SoyybSIclpwaLNX1ZKs67i1Nw&#10;NKtLu99sz5PNp3l7teY4Xf+OlXp57j5mICJ18SH+d3/rNH84yqZwfyfd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xHEcYAAADeAAAADwAAAAAAAAAAAAAAAACYAgAAZHJz&#10;L2Rvd25yZXYueG1sUEsFBgAAAAAEAAQA9QAAAIsDAAAAAA==&#10;" path="m,155067l6604,105664,26416,63500,57023,29464,94869,8001,139319,,1518793,r44323,8001l1601597,29464r29972,34036l1651381,105664r7239,49403l1658620,1395603r-7239,48769l1631569,1487171r-29972,33401l1563116,1542669r-44323,8002l139319,1550671r-44450,-8002l57023,1520572,26416,1487171,6604,1444372,,1395603,,155067xe" filled="f" strokecolor="white" strokeweight="2pt">
                  <v:stroke endcap="round"/>
                  <v:path arrowok="t" textboxrect="0,0,1658620,1550671"/>
                </v:shape>
                <v:shape id="Shape 11210" o:spid="_x0000_s1048" style="position:absolute;left:40970;top:22143;width:1340;height:15557;visibility:visible;mso-wrap-style:square;v-text-anchor:top" coordsize="133985,155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YWGMQA&#10;AADeAAAADwAAAGRycy9kb3ducmV2LnhtbESPT4vCQAzF74LfYYjgTaf1IFIdRZZVPOn67x462bZs&#10;J1M6o1Y//eYgeEvIy3vvt1h1rlZ3akPl2UA6TkAR595WXBi4nDejGagQkS3WnsnAkwKslv3eAjPr&#10;H3yk+ykWSkw4ZGigjLHJtA55SQ7D2DfEcvv1rcMoa1to2+JDzF2tJ0ky1Q4rloQSG/oqKf873ZyB&#10;tQ77n3C2h61/3Yrme795cnc1Zjjo1nNQkbr4Eb+/d1bqp5NUAARHZ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FhjEAAAA3gAAAA8AAAAAAAAAAAAAAAAAmAIAAGRycy9k&#10;b3ducmV2LnhtbFBLBQYAAAAABAAEAPUAAACJAwAAAAA=&#10;" path="m77216,r56769,1552448l56896,1555750,,3302,77216,xe" fillcolor="#b1c1db" stroked="f" strokeweight="0">
                  <v:stroke endcap="round"/>
                  <v:path arrowok="t" textboxrect="0,0,133985,1555750"/>
                </v:shape>
                <v:shape id="Shape 11211" o:spid="_x0000_s1049" style="position:absolute;left:36309;top:17787;width:15221;height:11563;visibility:visible;mso-wrap-style:square;v-text-anchor:top" coordsize="1522095,1156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uG8MA&#10;AADeAAAADwAAAGRycy9kb3ducmV2LnhtbERPS4vCMBC+L+x/CCN4W9MKlqUaRWSF9SD4xOvYjG21&#10;mZQmq/HfbxYWvM3H95zJLJhG3KlztWUF6SABQVxYXXOp4LBffnyCcB5ZY2OZFDzJwWz6/jbBXNsH&#10;b+m+86WIIexyVFB53+ZSuqIig25gW+LIXWxn0EfYlVJ3+IjhppHDJMmkwZpjQ4UtLSoqbrsfo2CT&#10;jb70+ngNbXY4L0+mDKtjvVWq3wvzMQhPwb/E/+5vHeenwzSFv3fiD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puG8MAAADeAAAADwAAAAAAAAAAAAAAAACYAgAAZHJzL2Rv&#10;d25yZXYueG1sUEsFBgAAAAAEAAQA9QAAAIgDAAAAAA==&#10;" path="m103886,l1418336,r40767,9398l1492123,34036r22225,36830l1522095,115697r,924941l1514348,1085469r-22225,36830l1459103,1146937r-40767,9398l103886,1156335r-40259,-9398l30607,1122299,8382,1085469,,1040638,,115697,8382,70866,30607,34036,63627,9398,103886,xe" fillcolor="#b8cde4" stroked="f" strokeweight="0">
                  <v:stroke endcap="round"/>
                  <v:path arrowok="t" textboxrect="0,0,1522095,1156335"/>
                </v:shape>
                <v:shape id="Shape 11212" o:spid="_x0000_s1050" style="position:absolute;left:36309;top:17787;width:15221;height:11563;visibility:visible;mso-wrap-style:square;v-text-anchor:top" coordsize="1522095,1156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0Et8QA&#10;AADeAAAADwAAAGRycy9kb3ducmV2LnhtbERP32vCMBB+F/Y/hBv4Ipq2DJld0zIKBWEy0G3vR3NL&#10;y5pLaaJ2/70ZDHy7j+/nFdVsB3GhyfeOFaSbBARx63TPRsHnR7N+BuEDssbBMSn4JQ9V+bAoMNfu&#10;yke6nIIRMYR9jgq6EMZcSt92ZNFv3EgcuW83WQwRTkbqCa8x3A4yS5KttNhzbOhwpLqj9ud0tgqG&#10;t9XezQdZt09fzXuy2vWpMbVSy8f59QVEoDncxf/uvY7z0yzN4O+deIMs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BLfEAAAA3gAAAA8AAAAAAAAAAAAAAAAAmAIAAGRycy9k&#10;b3ducmV2LnhtbFBLBQYAAAAABAAEAPUAAACJAwAAAAA=&#10;" path="m,115697l8382,70866,30607,34036,63627,9398,103886,,1418336,r40767,9398l1492123,34036r22225,36830l1522095,115697r,924941l1514348,1085469r-22225,36830l1459103,1146937r-40767,9398l103886,1156335r-40259,-9398l30607,1122299,8382,1085469,,1040638,,115697xe" filled="f" strokecolor="white" strokeweight="2pt">
                  <v:stroke endcap="round"/>
                  <v:path arrowok="t" textboxrect="0,0,1522095,1156335"/>
                </v:shape>
                <v:shape id="Shape 11213" o:spid="_x0000_s1051" style="position:absolute;left:36855;top:33357;width:15272;height:11684;visibility:visible;mso-wrap-style:square;v-text-anchor:top" coordsize="1527175,116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dcMMA&#10;AADeAAAADwAAAGRycy9kb3ducmV2LnhtbERP30vDMBB+F/Y/hBv45tJOKNotGzImiD7IqtTXo7m1&#10;xeYSktjF/94Igm/38f287T6ZSczkw2hZQbkqQBB3Vo/cK3h/e7y5AxEissbJMin4pgD73eJqi7W2&#10;Fz7R3MRe5BAONSoYYnS1lKEbyGBYWUecubP1BmOGvpfa4yWHm0mui6KSBkfODQM6OgzUfTZfRkE7&#10;U3W06aNxp3v30rbp2Y+vlVLXy/SwAREpxX/xn/tJ5/nluryF33fyD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gdcMMAAADeAAAADwAAAAAAAAAAAAAAAACYAgAAZHJzL2Rv&#10;d25yZXYueG1sUEsFBgAAAAAEAAQA9QAAAIgDAAAAAA==&#10;" path="m105029,l1422781,r40767,9398l1496568,34036r22860,37465l1527175,116967r,934467l1519428,1096899r-22860,36704l1463548,1159003r-40767,9397l105029,1168400r-40767,-9397l30607,1133603,8382,1096899,,1051434,,116967,8382,71501,30607,34036,64262,9398,105029,xe" fillcolor="#b8cde4" stroked="f" strokeweight="0">
                  <v:stroke endcap="round"/>
                  <v:path arrowok="t" textboxrect="0,0,1527175,1168400"/>
                </v:shape>
                <v:shape id="Shape 11214" o:spid="_x0000_s1052" style="position:absolute;left:36855;top:33357;width:15272;height:11684;visibility:visible;mso-wrap-style:square;v-text-anchor:top" coordsize="1527175,116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DsMUA&#10;AADeAAAADwAAAGRycy9kb3ducmV2LnhtbERP22rCQBB9L/Qflin41mwiIiV1IyXQakGUpurzkJ1c&#10;aHY2ZFdN/XpXKPRtDuc6i+VoOnGmwbWWFSRRDIK4tLrlWsH++/35BYTzyBo7y6Tglxwss8eHBaba&#10;XviLzoWvRQhhl6KCxvs+ldKVDRl0ke2JA1fZwaAPcKilHvASwk0np3E8lwZbDg0N9pQ3VP4UJ6Pg&#10;41rs47xyM3fcbfPD52pTb3Sp1ORpfHsF4Wn0/+I/91qH+ck0mcH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UOwxQAAAN4AAAAPAAAAAAAAAAAAAAAAAJgCAABkcnMv&#10;ZG93bnJldi54bWxQSwUGAAAAAAQABAD1AAAAigMAAAAA&#10;" path="m,116967l8382,71501,30607,34036,64262,9398,105029,,1422781,r40767,9398l1496568,34036r22860,37465l1527175,116967r,934467l1519428,1096899r-22860,36704l1463548,1159003r-40767,9397l105029,1168400r-40767,-9397l30607,1133603,8382,1096899,,1051434,,116967xe" filled="f" strokecolor="white" strokeweight="2pt">
                  <v:stroke endcap="round"/>
                  <v:path arrowok="t" textboxrect="0,0,1527175,1168400"/>
                </v:shape>
                <v:rect id="Rectangle 11215" o:spid="_x0000_s1053" style="position:absolute;left:2975;width:14120;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YMMUA&#10;AADeAAAADwAAAGRycy9kb3ducmV2LnhtbERPS2vCQBC+F/wPywi91U0Ei0bXEHxgjm0sWG9DdpqE&#10;ZmdDdjVpf323UOhtPr7nbNLRtOJOvWssK4hnEQji0uqGKwVv5+PTEoTzyBpby6Tgixyk28nDBhNt&#10;B36le+ErEULYJaig9r5LpHRlTQbdzHbEgfuwvUEfYF9J3eMQwk0r51H0LA02HBpq7GhXU/lZ3IyC&#10;07LL3nP7PVTt4Xq6vFxW+/PKK/U4HbM1CE+j/xf/uXMd5sfzeAG/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Bgw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2"/>
                          </w:rPr>
                          <w:t xml:space="preserve">Взаимодействие </w:t>
                        </w:r>
                      </w:p>
                    </w:txbxContent>
                  </v:textbox>
                </v:rect>
                <v:rect id="Rectangle 11216" o:spid="_x0000_s1054" style="position:absolute;left:2975;top:1341;width:1764;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qGR8UA&#10;AADeAAAADwAAAGRycy9kb3ducmV2LnhtbERPTWvCQBC9C/6HZYTedBMPkqSuItWixzYR0t6G7DQJ&#10;zc6G7Nak/fXdQsHbPN7nbPeT6cSNBtdaVhCvIhDEldUt1wquxfMyAeE8ssbOMin4Jgf73Xy2xUzb&#10;kV/plvtahBB2GSpovO8zKV3VkEG3sj1x4D7sYNAHONRSDziGcNPJdRRtpMGWQ0ODPT01VH3mX0bB&#10;OekPbxf7M9bd6f1cvpTpsUi9Ug+L6fAIwtPk7+J/90WH+fE63sDfO+EG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oZH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2"/>
                          </w:rPr>
                          <w:t>со</w:t>
                        </w:r>
                      </w:p>
                    </w:txbxContent>
                  </v:textbox>
                </v:rect>
                <v:rect id="Rectangle 11217" o:spid="_x0000_s1055" style="position:absolute;left:4301;top:104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Yj3MYA&#10;AADeAAAADwAAAGRycy9kb3ducmV2LnhtbERPS2vCQBC+F/wPywi91U08WI2uIfjAHNtYsN6G7DQJ&#10;zc6G7GrS/vpuodDbfHzP2aSjacWdetdYVhDPIhDEpdUNVwrezsenJQjnkTW2lknBFzlIt5OHDSba&#10;DvxK98JXIoSwS1BB7X2XSOnKmgy6me2IA/dhe4M+wL6SuschhJtWzqNoIQ02HBpq7GhXU/lZ3IyC&#10;07LL3nP7PVTt4Xq6vFxW+/PKK/U4HbM1CE+j/xf/uXMd5sfz+Bl+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Yj3MYAAADeAAAADwAAAAAAAAAAAAAAAACYAgAAZHJz&#10;L2Rvd25yZXYueG1sUEsFBgAAAAAEAAQA9QAAAIsDAAAAAA==&#10;" filled="f" stroked="f">
                  <v:textbox inset="0,0,0,0">
                    <w:txbxContent>
                      <w:p w:rsidR="004504B7" w:rsidRDefault="004504B7">
                        <w:pPr>
                          <w:spacing w:after="160" w:line="259" w:lineRule="auto"/>
                          <w:ind w:left="0" w:right="0" w:firstLine="0"/>
                          <w:jc w:val="left"/>
                        </w:pPr>
                        <w:r>
                          <w:rPr>
                            <w:b/>
                            <w:sz w:val="22"/>
                          </w:rPr>
                          <w:t xml:space="preserve"> </w:t>
                        </w:r>
                      </w:p>
                    </w:txbxContent>
                  </v:textbox>
                </v:rect>
                <v:rect id="Rectangle 11218" o:spid="_x0000_s1056" style="position:absolute;left:2990;top:2837;width:14911;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3rscA&#10;AADeAAAADwAAAGRycy9kb3ducmV2LnhtbESPzW7CQAyE75V4h5WReiubcKggsCAEreBYfiTgZmXd&#10;JGrWG2W3JO3T4wMSN1sznvk8X/auVjdqQ+XZQDpKQBHn3lZcGDgdP98moEJEtlh7JgN/FGC5GLzM&#10;MbO+4z3dDrFQEsIhQwNljE2mdchLchhGviEW7du3DqOsbaFti52Eu1qPk+RdO6xYGkpsaF1S/nP4&#10;dQa2k2Z12fn/rqg/rtvz13m6OU6jMa/DfjUDFamPT/PjemcFPx2n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Zt67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b/>
                            <w:sz w:val="22"/>
                          </w:rPr>
                          <w:t xml:space="preserve">специалистами и </w:t>
                        </w:r>
                      </w:p>
                    </w:txbxContent>
                  </v:textbox>
                </v:rect>
                <v:rect id="Rectangle 11219" o:spid="_x0000_s1057" style="position:absolute;left:3006;top:4269;width:13957;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SNcMA&#10;AADeAAAADwAAAGRycy9kb3ducmV2LnhtbERPTYvCMBC9C/sfwgjeNK0HsV2jiKvocdUFd29DM7bF&#10;ZlKaaOv+eiMI3ubxPme26EwlbtS40rKCeBSBIM6sLjlX8HPcDKcgnEfWWFkmBXdysJh/9GaYatvy&#10;nm4Hn4sQwi5FBYX3dSqlywoy6Ea2Jg7c2TYGfYBNLnWDbQg3lRxH0UQaLDk0FFjTqqDscrgaBdtp&#10;vfzd2f82r9Z/29P3Kfk6Jl6pQb9bfoLw1Pm3+OXe6TA/HscJ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SNcMAAADeAAAADwAAAAAAAAAAAAAAAACYAgAAZHJzL2Rv&#10;d25yZXYueG1sUEsFBgAAAAAEAAQA9QAAAIgDAAAAAA==&#10;" filled="f" stroked="f">
                  <v:textbox inset="0,0,0,0">
                    <w:txbxContent>
                      <w:p w:rsidR="004504B7" w:rsidRDefault="004504B7">
                        <w:pPr>
                          <w:spacing w:after="160" w:line="259" w:lineRule="auto"/>
                          <w:ind w:left="0" w:right="0" w:firstLine="0"/>
                          <w:jc w:val="left"/>
                        </w:pPr>
                        <w:r>
                          <w:rPr>
                            <w:b/>
                            <w:sz w:val="22"/>
                          </w:rPr>
                          <w:t xml:space="preserve">воспитателями: </w:t>
                        </w:r>
                      </w:p>
                    </w:txbxContent>
                  </v:textbox>
                </v:rect>
                <v:rect id="Rectangle 11220" o:spid="_x0000_s1058" style="position:absolute;left:3006;top:5664;width:1517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NxFccA&#10;AADeAAAADwAAAGRycy9kb3ducmV2LnhtbESPzW7CQAyE75V4h5WReisbcqggsCAEreBYfiTgZmXd&#10;JGrWG2W3JO3T4wMSN1sez8w3X/auVjdqQ+XZwHiUgCLOva24MHA6fr5NQIWIbLH2TAb+KMByMXiZ&#10;Y2Z9x3u6HWKhxIRDhgbKGJtM65CX5DCMfEMst2/fOoyytoW2LXZi7mqdJsm7dlixJJTY0Lqk/Ofw&#10;6wxsJ83qsvP/XVF/XLfnr/N0c5xGY16H/WoGKlIfn+LH985K/XGa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DcRX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sz w:val="22"/>
                          </w:rPr>
                          <w:t xml:space="preserve">составление плана </w:t>
                        </w:r>
                      </w:p>
                    </w:txbxContent>
                  </v:textbox>
                </v:rect>
                <v:rect id="Rectangle 11221" o:spid="_x0000_s1059" style="position:absolute;left:3006;top:7112;width:662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jsMA&#10;AADeAAAADwAAAGRycy9kb3ducmV2LnhtbERPTYvCMBC9C/sfwgjeNG0Pol2jiKvocdUFd29DM7bF&#10;ZlKaaOv+eiMI3ubxPme26EwlbtS40rKCeBSBIM6sLjlX8HPcDCcgnEfWWFkmBXdysJh/9GaYatvy&#10;nm4Hn4sQwi5FBYX3dSqlywoy6Ea2Jg7c2TYGfYBNLnWDbQg3lUyiaCwNlhwaCqxpVVB2OVyNgu2k&#10;Xv7u7H+bV+u/7en7NP06Tr1Sg363/AThqfNv8cu902F+nCQ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UjsMAAADeAAAADwAAAAAAAAAAAAAAAACYAgAAZHJzL2Rv&#10;d25yZXYueG1sUEsFBgAAAAAEAAQA9QAAAIgDAAAAAA==&#10;" filled="f" stroked="f">
                  <v:textbox inset="0,0,0,0">
                    <w:txbxContent>
                      <w:p w:rsidR="004504B7" w:rsidRDefault="004504B7">
                        <w:pPr>
                          <w:spacing w:after="160" w:line="259" w:lineRule="auto"/>
                          <w:ind w:left="0" w:right="0" w:firstLine="0"/>
                          <w:jc w:val="left"/>
                        </w:pPr>
                        <w:r>
                          <w:rPr>
                            <w:sz w:val="22"/>
                          </w:rPr>
                          <w:t xml:space="preserve">работы, </w:t>
                        </w:r>
                      </w:p>
                    </w:txbxContent>
                  </v:textbox>
                </v:rect>
                <v:rect id="Rectangle 11222" o:spid="_x0000_s1060" style="position:absolute;left:3006;top:8544;width:9135;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K+cQA&#10;AADeAAAADwAAAGRycy9kb3ducmV2LnhtbERPS4vCMBC+C/6HMAt709QeRLtGkVXR4/qAurehGdti&#10;MylNtN399UYQvM3H95zZojOVuFPjSssKRsMIBHFmdcm5gtNxM5iAcB5ZY2WZFPyRg8W835thom3L&#10;e7offC5CCLsEFRTe14mULivIoBvamjhwF9sY9AE2udQNtiHcVDKOorE0WHJoKLCm74Ky6+FmFGwn&#10;9fK8s/9tXq1/t+lPOl0dp16pz49u+QXCU+ff4pd7p8P8URz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dSvn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 xml:space="preserve">разработка </w:t>
                        </w:r>
                      </w:p>
                    </w:txbxContent>
                  </v:textbox>
                </v:rect>
                <v:rect id="Rectangle 11223" o:spid="_x0000_s1061" style="position:absolute;left:3006;top:9992;width:1436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HvYsUA&#10;AADeAAAADwAAAGRycy9kb3ducmV2LnhtbERPTWvCQBC9F/wPywi91Y0pFI2uIWiLHlsjRG9DdkyC&#10;2dmQ3Zq0v75bKPQ2j/c563Q0rbhT7xrLCuazCARxaXXDlYJT/va0AOE8ssbWMin4IgfpZvKwxkTb&#10;gT/ofvSVCCHsElRQe98lUrqyJoNuZjviwF1tb9AH2FdS9ziEcNPKOIpepMGGQ0ONHW1rKm/HT6Ng&#10;v+iy88F+D1X7etkX78Vyly+9Uo/TMVuB8DT6f/Gf+6DD/Hkc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Ue9i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индивидуального </w:t>
                        </w:r>
                      </w:p>
                    </w:txbxContent>
                  </v:textbox>
                </v:rect>
                <v:rect id="Rectangle 11224" o:spid="_x0000_s1062" style="position:absolute;left:3006;top:11440;width:1153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3FsUA&#10;AADeAAAADwAAAGRycy9kb3ducmV2LnhtbERPTWvCQBC9F/wPywi91Y2hFI2uIWiLHlsjRG9DdkyC&#10;2dmQ3Zq0v75bKPQ2j/c563Q0rbhT7xrLCuazCARxaXXDlYJT/va0AOE8ssbWMin4IgfpZvKwxkTb&#10;gT/ofvSVCCHsElRQe98lUrqyJoNuZjviwF1tb9AH2FdS9ziEcNPKOIpepMGGQ0ONHW1rKm/HT6Ng&#10;v+iy88F+D1X7etkX78Vyly+9Uo/TMVuB8DT6f/Gf+6DD/Hkc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HcW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маршрута для </w:t>
                        </w:r>
                      </w:p>
                    </w:txbxContent>
                  </v:textbox>
                </v:rect>
                <v:rect id="Rectangle 11225" o:spid="_x0000_s1063" style="position:absolute;left:3006;top:12888;width:6584;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TSjcUA&#10;AADeAAAADwAAAGRycy9kb3ducmV2LnhtbERPTWvCQBC9F/wPywi91Y2BFo2uIWiLHlsjRG9DdkyC&#10;2dmQ3Zq0v75bKPQ2j/c563Q0rbhT7xrLCuazCARxaXXDlYJT/va0AOE8ssbWMin4IgfpZvKwxkTb&#10;gT/ofvSVCCHsElRQe98lUrqyJoNuZjviwF1tb9AH2FdS9ziEcNPKOIpepMGGQ0ONHW1rKm/HT6Ng&#10;v+iy88F+D1X7etkX78Vyly+9Uo/TMVuB8DT6f/Gf+6DD/HkcP8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9NKN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каждого</w:t>
                        </w:r>
                      </w:p>
                    </w:txbxContent>
                  </v:textbox>
                </v:rect>
                <v:rect id="Rectangle 11226" o:spid="_x0000_s1064" style="position:absolute;left:7959;top:1261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M+sUA&#10;AADeAAAADwAAAGRycy9kb3ducmV2LnhtbERPTWvCQBC9C/0PyxS86cYcQkxdRdqKOVpTsN6G7JiE&#10;ZmdDdjXRX98tFHqbx/uc1WY0rbhR7xrLChbzCARxaXXDlYLPYjdLQTiPrLG1TAru5GCzfpqsMNN2&#10;4A+6HX0lQgi7DBXU3neZlK6syaCb2444cBfbG/QB9pXUPQ4h3LQyjqJEGmw4NNTY0WtN5ffxahTs&#10;0277ldvHULXv5/3pcFq+FUuv1PR53L6A8DT6f/GfO9dh/iKOE/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kz6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 </w:t>
                        </w:r>
                      </w:p>
                    </w:txbxContent>
                  </v:textbox>
                </v:rect>
                <v:rect id="Rectangle 11227" o:spid="_x0000_s1065" style="position:absolute;left:8309;top:12888;width:6710;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pYcUA&#10;AADeAAAADwAAAGRycy9kb3ducmV2LnhtbERPTWvCQBC9F/wPywi91Y05tBpdQ9AWPbZGiN6G7JgE&#10;s7MhuzVpf323UOhtHu9z1uloWnGn3jWWFcxnEQji0uqGKwWn/O1pAcJ5ZI2tZVLwRQ7SzeRhjYm2&#10;A3/Q/egrEULYJaig9r5LpHRlTQbdzHbEgbva3qAPsK+k7nEI4aaVcRQ9S4MNh4YaO9rWVN6On0bB&#10;ftFl54P9Hqr29bIv3ovlLl96pR6nY7YC4Wn0/+I/90GH+fM4foHfd8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ulh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ребёнка.</w:t>
                        </w:r>
                      </w:p>
                    </w:txbxContent>
                  </v:textbox>
                </v:rect>
                <v:rect id="Rectangle 11228" o:spid="_x0000_s1066" style="position:absolute;left:13342;top:12808;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9E8cA&#10;AADeAAAADwAAAGRycy9kb3ducmV2LnhtbESPzW7CQAyE75V4h5WReisbcqggsCAEreBYfiTgZmXd&#10;JGrWG2W3JO3T4wMSN1sznvk8X/auVjdqQ+XZwHiUgCLOva24MHA6fr5NQIWIbLH2TAb+KMByMXiZ&#10;Y2Z9x3u6HWKhJIRDhgbKGJtM65CX5DCMfEMs2rdvHUZZ20LbFjsJd7VOk+RdO6xYGkpsaF1S/nP4&#10;dQa2k2Z12fn/rqg/rtvz13m6OU6jMa/DfjUDFamPT/PjemcFf5ym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1fRP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rFonts w:ascii="Calibri" w:eastAsia="Calibri" w:hAnsi="Calibri" w:cs="Calibri"/>
                            <w:sz w:val="22"/>
                          </w:rPr>
                          <w:t xml:space="preserve"> </w:t>
                        </w:r>
                      </w:p>
                    </w:txbxContent>
                  </v:textbox>
                </v:rect>
                <v:rect id="Rectangle 11229" o:spid="_x0000_s1067" style="position:absolute;left:4789;top:14317;width:10064;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YiMUA&#10;AADeAAAADwAAAGRycy9kb3ducmV2LnhtbERPTWvCQBC9F/wPywi9NRtzKCa6imiLOVotpN6G7DQJ&#10;zc6G7DZJ/fXdQsHbPN7nrLeTacVAvWssK1hEMQji0uqGKwXvl9enJQjnkTW2lknBDznYbmYPa8y0&#10;HfmNhrOvRAhhl6GC2vsuk9KVNRl0ke2IA/dpe4M+wL6SuscxhJtWJnH8LA02HBpq7GhfU/l1/jYK&#10;jstu95Hb21i1L9djcSrSwyX1Sj3Op90KhKfJ38X/7lyH+YskS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diI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rFonts w:ascii="Calibri" w:eastAsia="Calibri" w:hAnsi="Calibri" w:cs="Calibri"/>
                            <w:sz w:val="22"/>
                          </w:rPr>
                          <w:t>Консультаци</w:t>
                        </w:r>
                      </w:p>
                    </w:txbxContent>
                  </v:textbox>
                </v:rect>
                <v:rect id="Rectangle 11230" o:spid="_x0000_s1068" style="position:absolute;left:8004;top:15826;width:1480;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nyMcA&#10;AADeAAAADwAAAGRycy9kb3ducmV2LnhtbESPT2vCQBDF70K/wzKF3nSjhaLRVURb9Fj/gHobsmMS&#10;zM6G7Nak/fSdg+Bthnnz3vvNFp2r1J2aUHo2MBwkoIgzb0vODRwPX/0xqBCRLVaeycAvBVjMX3oz&#10;TK1veUf3fcyVmHBI0UARY51qHbKCHIaBr4nldvWNwyhrk2vbYCvmrtKjJPnQDkuWhAJrWhWU3fY/&#10;zsBmXC/PW//X5tXnZXP6Pk3Wh0k05u21W05BReriU/z43lqpPxy9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a58j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rFonts w:ascii="Calibri" w:eastAsia="Calibri" w:hAnsi="Calibri" w:cs="Calibri"/>
                            <w:sz w:val="22"/>
                          </w:rPr>
                          <w:t>и,</w:t>
                        </w:r>
                      </w:p>
                    </w:txbxContent>
                  </v:textbox>
                </v:rect>
                <v:rect id="Rectangle 11231" o:spid="_x0000_s1069" style="position:absolute;left:9117;top:15734;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CU8UA&#10;AADeAAAADwAAAGRycy9kb3ducmV2LnhtbERPS2vCQBC+F/wPywi91U0UikbXEHxgjm0sWG9DdpqE&#10;ZmdDdjVpf323UOhtPr7nbNLRtOJOvWssK4hnEQji0uqGKwVv5+PTEoTzyBpby6Tgixyk28nDBhNt&#10;B36le+ErEULYJaig9r5LpHRlTQbdzHbEgfuwvUEfYF9J3eMQwk0r51H0LA02HBpq7GhXU/lZ3IyC&#10;07LL3nP7PVTt4Xq6vFxW+/PKK/U4HbM1CE+j/xf/uXMd5sfz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kJT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rFonts w:ascii="Calibri" w:eastAsia="Calibri" w:hAnsi="Calibri" w:cs="Calibri"/>
                            <w:sz w:val="24"/>
                          </w:rPr>
                          <w:t xml:space="preserve"> </w:t>
                        </w:r>
                      </w:p>
                    </w:txbxContent>
                  </v:textbox>
                </v:rect>
                <v:rect id="Rectangle 11235" o:spid="_x0000_s1070" style="position:absolute;left:20231;top:5641;width:10312;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EUMQA&#10;AADeAAAADwAAAGRycy9kb3ducmV2LnhtbERPS4vCMBC+C/sfwix401RF0WoUWRU9+lhw9zY0Y1u2&#10;mZQm2uqvN4Kwt/n4njNbNKYQN6pcbllBrxuBIE6szjlV8H3adMYgnEfWWFgmBXdysJh/tGYYa1vz&#10;gW5Hn4oQwi5GBZn3ZSylSzIy6Lq2JA7cxVYGfYBVKnWFdQg3hexH0UgazDk0ZFjSV0bJ3/FqFGzH&#10;5fJnZx91Wqx/t+f9ebI6TbxS7c9mOQXhqfH/4rd7p8P8Xn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tRFD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Содержание</w:t>
                        </w:r>
                      </w:p>
                    </w:txbxContent>
                  </v:textbox>
                </v:rect>
                <v:rect id="Rectangle 11236" o:spid="_x0000_s1071" style="position:absolute;left:27990;top:534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8UA&#10;AADeAAAADwAAAGRycy9kb3ducmV2LnhtbERPTWvCQBC9C/0Pywi9mU0siEZXCW1Fj60WorchOybB&#10;7GzIribtr+8WhN7m8T5ntRlMI+7UudqygiSKQRAXVtdcKvg6bidzEM4ja2wsk4JvcrBZP41WmGrb&#10;8yfdD74UIYRdigoq79tUSldUZNBFtiUO3MV2Bn2AXSl1h30IN42cxvFMGqw5NFTY0mtFxfVwMwp2&#10;8zY77e1PXzbv513+kS/ejguv1PN4yJYgPA3+X/xw73WYn0xf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on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2"/>
                          </w:rPr>
                          <w:t xml:space="preserve"> </w:t>
                        </w:r>
                      </w:p>
                    </w:txbxContent>
                  </v:textbox>
                </v:rect>
                <v:rect id="Rectangle 11237" o:spid="_x0000_s1072" style="position:absolute;left:20307;top:7134;width:12018;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N/vMQA&#10;AADeAAAADwAAAGRycy9kb3ducmV2LnhtbERPS4vCMBC+C/sfwix401QFH9Uosip69LHg7m1oxrZs&#10;MylNtNVfbwRhb/PxPWe2aEwhblS53LKCXjcCQZxYnXOq4Pu06YxBOI+ssbBMCu7kYDH/aM0w1rbm&#10;A92OPhUhhF2MCjLvy1hKl2Rk0HVtSRy4i60M+gCrVOoK6xBuCtmPoqE0mHNoyLCkr4ySv+PVKNiO&#10;y+XPzj7qtFj/bs/782R1mnil2p/NcgrCU+P/xW/3Tof5vf5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f7z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коррекционно</w:t>
                        </w:r>
                      </w:p>
                    </w:txbxContent>
                  </v:textbox>
                </v:rect>
                <v:rect id="Rectangle 11238" o:spid="_x0000_s1073" style="position:absolute;left:21922;top:8674;width:1541;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zrzscA&#10;AADeAAAADwAAAGRycy9kb3ducmV2LnhtbESPT2vCQBDF70K/wzKF3nSjhaLRVURb9Fj/gHobsmMS&#10;zM6G7Nak/fSdg+Bthvfmvd/MFp2r1J2aUHo2MBwkoIgzb0vODRwPX/0xqBCRLVaeycAvBVjMX3oz&#10;TK1veUf3fcyVhHBI0UARY51qHbKCHIaBr4lFu/rGYZS1ybVtsJVwV+lRknxohyVLQ4E1rQrKbvsf&#10;Z2Azrpfnrf9r8+rzsjl9nybrwyQa8/baLaegInXxaX5cb63gD0f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s687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b/>
                            <w:sz w:val="22"/>
                          </w:rPr>
                          <w:t xml:space="preserve">й </w:t>
                        </w:r>
                      </w:p>
                    </w:txbxContent>
                  </v:textbox>
                </v:rect>
                <v:rect id="Rectangle 11239" o:spid="_x0000_s1074" style="position:absolute;left:23080;top:8674;width:6182;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OVcQA&#10;AADeAAAADwAAAGRycy9kb3ducmV2LnhtbERPS4vCMBC+C/sfwix401QFsdUosqvo0ceC621oZtuy&#10;zaQ00VZ/vREEb/PxPWe2aE0prlS7wrKCQT8CQZxaXXCm4Oe47k1AOI+ssbRMCm7kYDH/6Mww0bbh&#10;PV0PPhMhhF2CCnLvq0RKl+Zk0PVtRRy4P1sb9AHWmdQ1NiHclHIYRWNpsODQkGNFXzml/4eLUbCZ&#10;VMvfrb03Wbk6b067U/x9jL1S3c92OQXhqfVv8cu91WH+YDi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gTlX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работы</w:t>
                        </w:r>
                      </w:p>
                    </w:txbxContent>
                  </v:textbox>
                </v:rect>
                <v:rect id="Rectangle 11240" o:spid="_x0000_s1075" style="position:absolute;left:27716;top:837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UtccA&#10;AADeAAAADwAAAGRycy9kb3ducmV2LnhtbESPT2vCQBDF70K/wzKF3nSjlKLRVURb9Fj/gHobsmMS&#10;zM6G7Nak/fSdg+Bthnnz3vvNFp2r1J2aUHo2MBwkoIgzb0vODRwPX/0xqBCRLVaeycAvBVjMX3oz&#10;TK1veUf3fcyVmHBI0UARY51qHbKCHIaBr4nldvWNwyhrk2vbYCvmrtKjJPnQDkuWhAJrWhWU3fY/&#10;zsBmXC/PW//X5tXnZXP6Pk3Wh0k05u21W05BReriU/z43lqpPxy9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clLX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b/>
                            <w:sz w:val="22"/>
                          </w:rPr>
                          <w:t xml:space="preserve"> </w:t>
                        </w:r>
                      </w:p>
                    </w:txbxContent>
                  </v:textbox>
                </v:rect>
                <v:rect id="Rectangle 11241" o:spid="_x0000_s1076" style="position:absolute;left:24818;top:982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xLsUA&#10;AADeAAAADwAAAGRycy9kb3ducmV2LnhtbERPS2vCQBC+F/wPywi91U1EikbXEHxgjm0sWG9DdpqE&#10;ZmdDdjVpf323UOhtPr7nbNLRtOJOvWssK4hnEQji0uqGKwVv5+PTEoTzyBpby6Tgixyk28nDBhNt&#10;B36le+ErEULYJaig9r5LpHRlTQbdzHbEgfuwvUEfYF9J3eMQwk0r51H0LA02HBpq7GhXU/lZ3IyC&#10;07LL3nP7PVTt4Xq6vFxW+/PKK/U4HbM1CE+j/xf/uXMd5sfz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DEu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4"/>
                          </w:rPr>
                          <w:t xml:space="preserve"> </w:t>
                        </w:r>
                      </w:p>
                    </w:txbxContent>
                  </v:textbox>
                </v:rect>
                <v:rect id="Rectangle 11242" o:spid="_x0000_s1077" style="position:absolute;left:37592;top:1158;width:8893;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KvWcUA&#10;AADeAAAADwAAAGRycy9kb3ducmV2LnhtbERPTWvCQBC9F/wPywi91Y2hFI2uIWiLHlsjRG9DdkyC&#10;2dmQ3Zq0v75bKPQ2j/c563Q0rbhT7xrLCuazCARxaXXDlYJT/va0AOE8ssbWMin4IgfpZvKwxkTb&#10;gT/ofvSVCCHsElRQe98lUrqyJoNuZjviwF1tb9AH2FdS9ziEcNPKOIpepMGGQ0ONHW1rKm/HT6Ng&#10;v+iy88F+D1X7etkX78Vyly+9Uo/TMVuB8DT6f/Gf+6DD/Hn8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q9Z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2"/>
                          </w:rPr>
                          <w:t xml:space="preserve">С детьми: </w:t>
                        </w:r>
                      </w:p>
                    </w:txbxContent>
                  </v:textbox>
                </v:rect>
                <v:rect id="Rectangle 11243" o:spid="_x0000_s1078" style="position:absolute;left:44286;top:1135;width:9379;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KwsQA&#10;AADeAAAADwAAAGRycy9kb3ducmV2LnhtbERPS4vCMBC+C/sfwix409QHotUosip69LHg7m1oxrZs&#10;MylNtNVfbwRhb/PxPWe2aEwhblS53LKCXjcCQZxYnXOq4Pu06YxBOI+ssbBMCu7kYDH/aM0w1rbm&#10;A92OPhUhhF2MCjLvy1hKl2Rk0HVtSRy4i60M+gCrVOoK6xBuCtmPopE0mHNoyLCkr4ySv+PVKNiO&#10;y+XPzj7qtFj/bs/782R1mnil2p/NcgrCU+P/xW/3Tof5vf5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OCsL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 xml:space="preserve">подготовка </w:t>
                        </w:r>
                      </w:p>
                    </w:txbxContent>
                  </v:textbox>
                </v:rect>
                <v:rect id="Rectangle 11244" o:spid="_x0000_s1079" style="position:absolute;left:43920;top:2479;width:99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tsUA&#10;AADeAAAADwAAAGRycy9kb3ducmV2LnhtbERPTWvCQBC9F/wPyxR6azYRKRpdJdgWPVYjpL0N2TEJ&#10;zc6G7Nak/fVdQfA2j/c5q81oWnGh3jWWFSRRDIK4tLrhSsEpf3+eg3AeWWNrmRT8koPNevKwwlTb&#10;gQ90OfpKhBB2KSqove9SKV1Zk0EX2Y44cGfbG/QB9pXUPQ4h3LRyGscv0mDDoaHGjrY1ld/HH6Ng&#10;N++yz739G6r27WtXfBSL13zhlXp6HLMlCE+jv4tv7r0O85Pp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5K2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и</w:t>
                        </w:r>
                      </w:p>
                    </w:txbxContent>
                  </v:textbox>
                </v:rect>
                <v:rect id="Rectangle 11245" o:spid="_x0000_s1080" style="position:absolute;left:44667;top:2202;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s3LcQA&#10;AADeAAAADwAAAGRycy9kb3ducmV2LnhtbERPS4vCMBC+C/sfwix401RR0WoUWRU9+lhw9zY0Y1u2&#10;mZQm2uqvN4Kwt/n4njNbNKYQN6pcbllBrxuBIE6szjlV8H3adMYgnEfWWFgmBXdysJh/tGYYa1vz&#10;gW5Hn4oQwi5GBZn3ZSylSzIy6Lq2JA7cxVYGfYBVKnWFdQg3hexH0UgazDk0ZFjSV0bJ3/FqFGzH&#10;5fJnZx91Wqx/t+f9ebI6TbxS7c9mOQXhqfH/4rd7p8P8Xn8w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rNy3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 xml:space="preserve"> </w:t>
                        </w:r>
                      </w:p>
                    </w:txbxContent>
                  </v:textbox>
                </v:rect>
                <v:rect id="Rectangle 11246" o:spid="_x0000_s1081" style="position:absolute;left:38155;top:3942;width:1676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WsUA&#10;AADeAAAADwAAAGRycy9kb3ducmV2LnhtbERPTWvCQBC9C/0Pywi9mU2kiEZXCW1Fj60WorchOybB&#10;7GzIribtr+8WhN7m8T5ntRlMI+7UudqygiSKQRAXVtdcKvg6bidzEM4ja2wsk4JvcrBZP41WmGrb&#10;8yfdD74UIYRdigoq79tUSldUZNBFtiUO3MV2Bn2AXSl1h30IN42cxvFMGqw5NFTY0mtFxfVwMwp2&#10;8zY77e1PXzbv513+kS/ejguv1PN4yJYgPA3+X/xw73WYn0xf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la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проведение занятий, </w:t>
                        </w:r>
                      </w:p>
                    </w:txbxContent>
                  </v:textbox>
                </v:rect>
                <v:rect id="Rectangle 11247" o:spid="_x0000_s1082" style="position:absolute;left:36982;top:5374;width:1988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MwcQA&#10;AADeAAAADwAAAGRycy9kb3ducmV2LnhtbERPS4vCMBC+C/sfwix401QRH9Uosip69LHg7m1oxrZs&#10;MylNtNVfbwRhb/PxPWe2aEwhblS53LKCXjcCQZxYnXOq4Pu06YxBOI+ssbBMCu7kYDH/aM0w1rbm&#10;A92OPhUhhF2MCjLvy1hKl2Rk0HVtSRy4i60M+gCrVOoK6xBuCtmPoqE0mHNoyLCkr4ySv+PVKNiO&#10;y+XPzj7qtFj/bs/782R1mnil2p/NcgrCU+P/xW/3Tof5vf5g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DMH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 xml:space="preserve">отслеживание динамики </w:t>
                        </w:r>
                      </w:p>
                    </w:txbxContent>
                  </v:textbox>
                </v:rect>
                <v:rect id="Rectangle 11248" o:spid="_x0000_s1083" style="position:absolute;left:37150;top:6822;width:1051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Ys8cA&#10;AADeAAAADwAAAGRycy9kb3ducmV2LnhtbESPT2vCQBDF70K/wzKF3nSjlKLRVURb9Fj/gHobsmMS&#10;zM6G7Nak/fSdg+Bthvfmvd/MFp2r1J2aUHo2MBwkoIgzb0vODRwPX/0xqBCRLVaeycAvBVjMX3oz&#10;TK1veUf3fcyVhHBI0UARY51qHbKCHIaBr4lFu/rGYZS1ybVtsJVwV+lRknxohyVLQ4E1rQrKbvsf&#10;Z2Azrpfnrf9r8+rzsjl9nybrwyQa8/baLaegInXxaX5cb63gD0f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qmLP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sz w:val="22"/>
                          </w:rPr>
                          <w:t xml:space="preserve">умственного </w:t>
                        </w:r>
                      </w:p>
                    </w:txbxContent>
                  </v:textbox>
                </v:rect>
                <v:rect id="Rectangle 11249" o:spid="_x0000_s1084" style="position:absolute;left:45063;top:6822;width:894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9KMQA&#10;AADeAAAADwAAAGRycy9kb3ducmV2LnhtbERPS4vCMBC+C/sfwix401QRsdUosqvo0ceC621oZtuy&#10;zaQ00VZ/vREEb/PxPWe2aE0prlS7wrKCQT8CQZxaXXCm4Oe47k1AOI+ssbRMCm7kYDH/6Mww0bbh&#10;PV0PPhMhhF2CCnLvq0RKl+Zk0PVtRRy4P1sb9AHWmdQ1NiHclHIYRWNpsODQkGNFXzml/4eLUbCZ&#10;VMvfrb03Wbk6b067U/x9jL1S3c92OQXhqfVv8cu91WH+YDi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mPSj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 xml:space="preserve">развития и </w:t>
                        </w:r>
                      </w:p>
                    </w:txbxContent>
                  </v:textbox>
                </v:rect>
                <v:rect id="Rectangle 11250" o:spid="_x0000_s1085" style="position:absolute;left:39481;top:8255;width:1220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CaMcA&#10;AADeAAAADwAAAGRycy9kb3ducmV2LnhtbESPT2vCQBDF70K/wzKF3nSj0KLRVURb9Fj/gHobsmMS&#10;zM6G7Nak/fSdg+Bthnnz3vvNFp2r1J2aUHo2MBwkoIgzb0vODRwPX/0xqBCRLVaeycAvBVjMX3oz&#10;TK1veUf3fcyVmHBI0UARY51qHbKCHIaBr4nldvWNwyhrk2vbYCvmrtKjJPnQDkuWhAJrWhWU3fY/&#10;zsBmXC/PW//X5tXnZXP6Pk3Wh0k05u21W05BReriU/z43lqpPxy9C4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FAmj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sz w:val="22"/>
                          </w:rPr>
                          <w:t>индивидуально</w:t>
                        </w:r>
                      </w:p>
                    </w:txbxContent>
                  </v:textbox>
                </v:rect>
                <v:rect id="Rectangle 11251" o:spid="_x0000_s1086" style="position:absolute;left:48660;top:7978;width:621;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n88UA&#10;AADeAAAADwAAAGRycy9kb3ducmV2LnhtbERPS2vCQBC+F/wPywi91U0Ei0bXEHxgjm0sWG9DdpqE&#10;ZmdDdjVpf323UOhtPr7nbNLRtOJOvWssK4hnEQji0uqGKwVv5+PTEoTzyBpby6Tgixyk28nDBhNt&#10;B36le+ErEULYJaig9r5LpHRlTQbdzHbEgfuwvUEfYF9J3eMQwk0r51H0LA02HBpq7GhXU/lZ3IyC&#10;07LL3nP7PVTt4Xq6vFxW+/PKK/U4HbM1CE+j/xf/uXMd5sfzR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afz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w:t>
                        </w:r>
                      </w:p>
                    </w:txbxContent>
                  </v:textbox>
                </v:rect>
                <v:rect id="Rectangle 11252" o:spid="_x0000_s1087" style="position:absolute;left:49102;top:797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5hMUA&#10;AADeAAAADwAAAGRycy9kb3ducmV2LnhtbERPTWvCQBC9F/wPywi91Y2BFo2uIWiLHlsjRG9DdkyC&#10;2dmQ3Zq0v75bKPQ2j/c563Q0rbhT7xrLCuazCARxaXXDlYJT/va0AOE8ssbWMin4IgfpZvKwxkTb&#10;gT/ofvSVCCHsElRQe98lUrqyJoNuZjviwF1tb9AH2FdS9ziEcNPKOIpepMGGQ0ONHW1rKm/HT6Ng&#10;v+iy88F+D1X7etkX78Vyly+9Uo/TMVuB8DT6f/Gf+6DD/Hn8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zmE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 </w:t>
                        </w:r>
                      </w:p>
                    </w:txbxContent>
                  </v:textbox>
                </v:rect>
                <v:rect id="Rectangle 11253" o:spid="_x0000_s1088" style="position:absolute;left:39131;top:9703;width:1419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ecH8QA&#10;AADeAAAADwAAAGRycy9kb3ducmV2LnhtbERPS4vCMBC+C/sfwix401RF0WoUWRU9+lhw9zY0Y1u2&#10;mZQm2uqvN4Kwt/n4njNbNKYQN6pcbllBrxuBIE6szjlV8H3adMYgnEfWWFgmBXdysJh/tGYYa1vz&#10;gW5Hn4oQwi5GBZn3ZSylSzIy6Lq2JA7cxVYGfYBVKnWFdQg3hexH0UgazDk0ZFjSV0bJ3/FqFGzH&#10;5fJnZx91Wqx/t+f9ebI6TbxS7c9mOQXhqfH/4rd7p8P8Xn8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XnB/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 xml:space="preserve">психологических </w:t>
                        </w:r>
                      </w:p>
                    </w:txbxContent>
                  </v:textbox>
                </v:rect>
                <v:rect id="Rectangle 11254" o:spid="_x0000_s1089" style="position:absolute;left:49787;top:9425;width:467;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4Ea8QA&#10;AADeAAAADwAAAGRycy9kb3ducmV2LnhtbERPS4vCMBC+C/sfwix401RR0WoUWRU9+lhw9zY0Y1u2&#10;mZQm2uqvN4Kwt/n4njNbNKYQN6pcbllBrxuBIE6szjlV8H3adMYgnEfWWFgmBXdysJh/tGYYa1vz&#10;gW5Hn4oQwi5GBZn3ZSylSzIy6Lq2JA7cxVYGfYBVKnWFdQg3hexH0UgazDk0ZFjSV0bJ3/FqFGzH&#10;5fJnZx91Wqx/t+f9ebI6TbxS7c9mOQXhqfH/4rd7p8P8Xn84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Gv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 xml:space="preserve"> </w:t>
                        </w:r>
                      </w:p>
                    </w:txbxContent>
                  </v:textbox>
                </v:rect>
                <v:rect id="Rectangle 11255" o:spid="_x0000_s1090" style="position:absolute;left:41863;top:11211;width:648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Kh8MUA&#10;AADeAAAADwAAAGRycy9kb3ducmV2LnhtbERPTWvCQBC9F/wPyxR6azYRLBpdJdgWPVYjpL0N2TEJ&#10;zc6G7Nak/fVdQfA2j/c5q81oWnGh3jWWFSRRDIK4tLrhSsEpf3+eg3AeWWNrmRT8koPNevKwwlTb&#10;gQ90OfpKhBB2KSqove9SKV1Zk0EX2Y44cGfbG/QB9pXUPQ4h3LRyGscv0mDDoaHGjrY1ld/HH6Ng&#10;N++yz739G6r27WtXfBSL13zhlXp6HLMlCE+jv4tv7r0O85Ppb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8qHw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качеств.</w:t>
                        </w:r>
                      </w:p>
                    </w:txbxContent>
                  </v:textbox>
                </v:rect>
                <v:rect id="Rectangle 11256" o:spid="_x0000_s1091" style="position:absolute;left:46724;top:10934;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A/h8UA&#10;AADeAAAADwAAAGRycy9kb3ducmV2LnhtbERPTWvCQBC9C/0Pywi9mU2EikZXCW1Fj60WorchOybB&#10;7GzIribtr+8WhN7m8T5ntRlMI+7UudqygiSKQRAXVtdcKvg6bidzEM4ja2wsk4JvcrBZP41WmGrb&#10;8yfdD74UIYRdigoq79tUSldUZNBFtiUO3MV2Bn2AXSl1h30IN42cxvFMGqw5NFTY0mtFxfVwMwp2&#10;8zY77e1PXzbv513+kS/ejguv1PN4yJYgPA3+X/xw73WYn0xfZ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D+H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 </w:t>
                        </w:r>
                      </w:p>
                    </w:txbxContent>
                  </v:textbox>
                </v:rect>
                <v:rect id="Rectangle 11257" o:spid="_x0000_s1092" style="position:absolute;left:40369;top:12625;width:1046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yaHMQA&#10;AADeAAAADwAAAGRycy9kb3ducmV2LnhtbERPS4vCMBC+C/sfwix401TBVzWKrIoefSy4exuasS3b&#10;TEoTbfXXG0HY23x8z5ktGlOIG1Uut6yg141AECdW55wq+D5tOmMQziNrLCyTgjs5WMw/WjOMta35&#10;QLejT0UIYRejgsz7MpbSJRkZdF1bEgfuYiuDPsAqlbrCOoSbQvajaCgN5hwaMizpK6Pk73g1Crbj&#10;cvmzs486Lda/2/P+PFmdJl6p9meznILw1Ph/8du902F+rz8Y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smhz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rFonts w:ascii="Calibri" w:eastAsia="Calibri" w:hAnsi="Calibri" w:cs="Calibri"/>
                            <w:sz w:val="22"/>
                          </w:rPr>
                          <w:t>Диагностика.</w:t>
                        </w:r>
                      </w:p>
                    </w:txbxContent>
                  </v:textbox>
                </v:rect>
                <v:rect id="Rectangle 11258" o:spid="_x0000_s1093" style="position:absolute;left:48218;top:12625;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bscA&#10;AADeAAAADwAAAGRycy9kb3ducmV2LnhtbESPT2vCQBDF70K/wzKF3nSj0KLRVURb9Fj/gHobsmMS&#10;zM6G7Nak/fSdg+Bthvfmvd/MFp2r1J2aUHo2MBwkoIgzb0vODRwPX/0xqBCRLVaeycAvBVjMX3oz&#10;TK1veUf3fcyVhHBI0UARY51qHbKCHIaBr4lFu/rGYZS1ybVtsJVwV+lRknxohyVLQ4E1rQrKbvsf&#10;Z2Azrpfnrf9r8+rzsjl9nybrwyQa8/baLaegInXxaX5cb63gD0fv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zDm7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rFonts w:ascii="Calibri" w:eastAsia="Calibri" w:hAnsi="Calibri" w:cs="Calibri"/>
                            <w:sz w:val="22"/>
                          </w:rPr>
                          <w:t xml:space="preserve"> </w:t>
                        </w:r>
                      </w:p>
                    </w:txbxContent>
                  </v:textbox>
                </v:rect>
                <v:rect id="Rectangle 11259" o:spid="_x0000_s1094" style="position:absolute;left:38994;top:14149;width:1454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9cQA&#10;AADeAAAADwAAAGRycy9kb3ducmV2LnhtbERPS4vCMBC+C/sfwix401RBsdUosqvo0ceC621oZtuy&#10;zaQ00VZ/vREEb/PxPWe2aE0prlS7wrKCQT8CQZxaXXCm4Oe47k1AOI+ssbRMCm7kYDH/6Mww0bbh&#10;PV0PPhMhhF2CCnLvq0RKl+Zk0PVtRRy4P1sb9AHWmdQ1NiHclHIYRWNpsODQkGNFXzml/4eLUbCZ&#10;VMvfrb03Wbk6b067U/x9jL1S3c92OQXhqfVv8cu91WH+YDiK4f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X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rFonts w:ascii="Calibri" w:eastAsia="Calibri" w:hAnsi="Calibri" w:cs="Calibri"/>
                            <w:sz w:val="22"/>
                          </w:rPr>
                          <w:t xml:space="preserve">Корректирование </w:t>
                        </w:r>
                      </w:p>
                    </w:txbxContent>
                  </v:textbox>
                </v:rect>
                <v:rect id="Rectangle 11263" o:spid="_x0000_s1095" style="position:absolute;left:1756;top:17658;width:11998;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WosUA&#10;AADeAAAADwAAAGRycy9kb3ducmV2LnhtbERPTWvCQBC9C/0Pywi9mU0siEZXCW1Fj60WorchOybB&#10;7GzIribtr+8WhN7m8T5ntRlMI+7UudqygiSKQRAXVtdcKvg6bidzEM4ja2wsk4JvcrBZP41WmGrb&#10;8yfdD74UIYRdigoq79tUSldUZNBFtiUO3MV2Bn2AXSl1h30IN42cxvFMGqw5NFTY0mtFxfVwMwp2&#10;8zY77e1PXzbv513+kS/ejguv1PN4yJYgPA3+X/xw73WYn0xn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1ai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Деление детей </w:t>
                        </w:r>
                      </w:p>
                    </w:txbxContent>
                  </v:textbox>
                </v:rect>
                <v:rect id="Rectangle 11264" o:spid="_x0000_s1096" style="position:absolute;left:1756;top:19014;width:1821;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O1sUA&#10;AADeAAAADwAAAGRycy9kb3ducmV2LnhtbERPTWvCQBC9C/0Pywi9mU2kiEZXCW1Fj60WorchOybB&#10;7GzIribtr+8WhN7m8T5ntRlMI+7UudqygiSKQRAXVtdcKvg6bidzEM4ja2wsk4JvcrBZP41WmGrb&#10;8yfdD74UIYRdigoq79tUSldUZNBFtiUO3MV2Bn2AXSl1h30IN42cxvFMGqw5NFTY0mtFxfVwMwp2&#10;8zY77e1PXzbv513+kS/ejguv1PN4yJYgPA3+X/xw73WYn0xn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s7W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на</w:t>
                        </w:r>
                      </w:p>
                    </w:txbxContent>
                  </v:textbox>
                </v:rect>
                <v:rect id="Rectangle 11265" o:spid="_x0000_s1097" style="position:absolute;left:3128;top:18737;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5rTcUA&#10;AADeAAAADwAAAGRycy9kb3ducmV2LnhtbERPTWvCQBC9C/0Pywi9mU2EikZXCW1Fj60WorchOybB&#10;7GzIribtr+8WhN7m8T5ntRlMI+7UudqygiSKQRAXVtdcKvg6bidzEM4ja2wsk4JvcrBZP41WmGrb&#10;8yfdD74UIYRdigoq79tUSldUZNBFtiUO3MV2Bn2AXSl1h30IN42cxvFMGqw5NFTY0mtFxfVwMwp2&#10;8zY77e1PXzbv513+kS/ejguv1PN4yJYgPA3+X/xw73WYn0xnL/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mtN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 </w:t>
                        </w:r>
                      </w:p>
                    </w:txbxContent>
                  </v:textbox>
                </v:rect>
                <v:rect id="Rectangle 11266" o:spid="_x0000_s1098" style="position:absolute;left:2762;top:20462;width:1054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1OsUA&#10;AADeAAAADwAAAGRycy9kb3ducmV2LnhtbERPTWvCQBC9C/0PyxS86UYPIaauImoxx9YUrLchOybB&#10;7GzIbpPYX98tFHqbx/uc9XY0jeipc7VlBYt5BIK4sLrmUsFH/jpLQDiPrLGxTAoe5GC7eZqsMdV2&#10;4Hfqz74UIYRdigoq79tUSldUZNDNbUscuJvtDPoAu1LqDocQbhq5jKJYGqw5NFTY0r6i4n7+MgpO&#10;Sbv7zOz3UDbH6+nydlkd8pVXavo87l5AeBr9v/jPnekwf7GMY/h9J9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PU6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подгруппы в </w:t>
                        </w:r>
                      </w:p>
                    </w:txbxContent>
                  </v:textbox>
                </v:rect>
                <v:rect id="Rectangle 11267" o:spid="_x0000_s1099" style="position:absolute;left:2747;top:21895;width:1098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BQocUA&#10;AADeAAAADwAAAGRycy9kb3ducmV2LnhtbERPTWvCQBC9F/wPyxR6azbxYDW6SrAteqxGSHsbsmMS&#10;mp0N2a1J++u7guBtHu9zVpvRtOJCvWssK0iiGARxaXXDlYJT/v48B+E8ssbWMin4JQeb9eRhham2&#10;Ax/ocvSVCCHsUlRQe9+lUrqyJoMush1x4M62N+gD7CupexxCuGnlNI5n0mDDoaHGjrY1ld/HH6Ng&#10;N++yz739G6r27WtXfBSL13zhlXp6HLMlCE+jv4tv7r0O85Pp7AW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FCh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соответствии </w:t>
                        </w:r>
                      </w:p>
                    </w:txbxContent>
                  </v:textbox>
                </v:rect>
                <v:rect id="Rectangle 11268" o:spid="_x0000_s1100" style="position:absolute;left:2747;top:23342;width:1128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08cA&#10;AADeAAAADwAAAGRycy9kb3ducmV2LnhtbESPQW/CMAyF70j7D5En7QYpHBAUAkKDCY5AkWA3q/Ha&#10;ao1TNRnt+PX4MGk3W+/5vc/Lde9qdac2VJ4NjEcJKOLc24oLA5fsYzgDFSKyxdozGfilAOvVy2CJ&#10;qfUdn+h+joWSEA4pGihjbFKtQ16SwzDyDbFoX751GGVtC21b7CTc1XqSJFPtsGJpKLGh95Ly7/OP&#10;M7CfNZvbwT+6ot597q/H63ybzaMxb6/9ZgEqUh//zX/XByv448lUeOUdmUGv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fxNP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sz w:val="22"/>
                          </w:rPr>
                          <w:t xml:space="preserve">с выявленной </w:t>
                        </w:r>
                      </w:p>
                    </w:txbxContent>
                  </v:textbox>
                </v:rect>
                <v:rect id="Rectangle 11269" o:spid="_x0000_s1101" style="position:absolute;left:2747;top:24794;width:9612;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hSMMA&#10;AADeAAAADwAAAGRycy9kb3ducmV2LnhtbERPS4vCMBC+C/6HMMLeNNWD2GoU2Qd69AXV29CMbdlm&#10;Upqs7frrjSB4m4/vOYtVZypxo8aVlhWMRxEI4szqknMFp+PPcAbCeWSNlWVS8E8OVst+b4GJti3v&#10;6XbwuQgh7BJUUHhfJ1K6rCCDbmRr4sBdbWPQB9jkUjfYhnBTyUkUTaXBkkNDgTV9FpT9Hv6Mgs2s&#10;Xp+39t7m1fdlk+7S+OsYe6U+Bt16DsJT59/il3urw/zxZBrD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NhSMMAAADeAAAADwAAAAAAAAAAAAAAAACYAgAAZHJzL2Rv&#10;d25yZXYueG1sUEsFBgAAAAAEAAQA9QAAAIgDAAAAAA==&#10;" filled="f" stroked="f">
                  <v:textbox inset="0,0,0,0">
                    <w:txbxContent>
                      <w:p w:rsidR="004504B7" w:rsidRDefault="004504B7">
                        <w:pPr>
                          <w:spacing w:after="160" w:line="259" w:lineRule="auto"/>
                          <w:ind w:left="0" w:right="0" w:firstLine="0"/>
                          <w:jc w:val="left"/>
                        </w:pPr>
                        <w:r>
                          <w:rPr>
                            <w:sz w:val="22"/>
                          </w:rPr>
                          <w:t xml:space="preserve">проблемой. </w:t>
                        </w:r>
                      </w:p>
                    </w:txbxContent>
                  </v:textbox>
                </v:rect>
                <v:rect id="Rectangle 11270" o:spid="_x0000_s1102" style="position:absolute;left:2747;top:26208;width:10487;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eCMcA&#10;AADeAAAADwAAAGRycy9kb3ducmV2LnhtbESPzW7CQAyE70h9h5Ur9QYbOLQQWBCCVnAsPxJws7Im&#10;ich6o+yWpH36+oDEzZbHM/PNFp2r1J2aUHo2MBwkoIgzb0vODRwPX/0xqBCRLVaeycAvBVjMX3oz&#10;TK1veUf3fcyVmHBI0UARY51qHbKCHIaBr4nldvWNwyhrk2vbYCvmrtKjJHnXDkuWhAJrWhWU3fY/&#10;zsBmXC/PW//X5tXnZXP6Pk3Wh0k05u21W05BReriU/z43lqpPxx9CI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wXgj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rFonts w:ascii="Calibri" w:eastAsia="Calibri" w:hAnsi="Calibri" w:cs="Calibri"/>
                            <w:sz w:val="22"/>
                          </w:rPr>
                          <w:t xml:space="preserve">Составление </w:t>
                        </w:r>
                      </w:p>
                    </w:txbxContent>
                  </v:textbox>
                </v:rect>
                <v:rect id="Rectangle 11271" o:spid="_x0000_s1103" style="position:absolute;left:2747;top:27747;width:512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7k8YA&#10;AADeAAAADwAAAGRycy9kb3ducmV2LnhtbERPS2vCQBC+F/wPywi91U08WI2uIfjAHNtYsN6G7DQJ&#10;zc6G7GrS/vpuodDbfHzP2aSjacWdetdYVhDPIhDEpdUNVwrezsenJQjnkTW2lknBFzlIt5OHDSba&#10;DvxK98JXIoSwS1BB7X2XSOnKmgy6me2IA/dhe4M+wL6SuschhJtWzqNoIQ02HBpq7GhXU/lZ3IyC&#10;07LL3nP7PVTt4Xq6vFxW+/PKK/U4HbM1CE+j/xf/uXMd5sfz5xh+3w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z7k8YAAADeAAAADwAAAAAAAAAAAAAAAACYAgAAZHJz&#10;L2Rvd25yZXYueG1sUEsFBgAAAAAEAAQA9QAAAIsDAAAAAA==&#10;" filled="f" stroked="f">
                  <v:textbox inset="0,0,0,0">
                    <w:txbxContent>
                      <w:p w:rsidR="004504B7" w:rsidRDefault="004504B7">
                        <w:pPr>
                          <w:spacing w:after="160" w:line="259" w:lineRule="auto"/>
                          <w:ind w:left="0" w:right="0" w:firstLine="0"/>
                          <w:jc w:val="left"/>
                        </w:pPr>
                        <w:r>
                          <w:rPr>
                            <w:rFonts w:ascii="Calibri" w:eastAsia="Calibri" w:hAnsi="Calibri" w:cs="Calibri"/>
                            <w:sz w:val="22"/>
                          </w:rPr>
                          <w:t xml:space="preserve">плана </w:t>
                        </w:r>
                      </w:p>
                    </w:txbxContent>
                  </v:textbox>
                </v:rect>
                <v:rect id="Rectangle 11274" o:spid="_x0000_s1104" style="position:absolute;left:20185;top:21140;width:12402;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tYC8QA&#10;AADeAAAADwAAAGRycy9kb3ducmV2LnhtbERPS4vCMBC+C/sfwix401QRH9Uosip69LHg7m1oxrZs&#10;MylNtNVfbwRhb/PxPWe2aEwhblS53LKCXjcCQZxYnXOq4Pu06YxBOI+ssbBMCu7kYDH/aM0w1rbm&#10;A92OPhUhhF2MCjLvy1hKl2Rk0HVtSRy4i60M+gCrVOoK6xBuCtmPoqE0mHNoyLCkr4ySv+PVKNiO&#10;y+XPzj7qtFj/bs/782R1mnil2p/NcgrCU+P/xW/3Tof5vf5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WAv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Коррекционно</w:t>
                        </w:r>
                      </w:p>
                    </w:txbxContent>
                  </v:textbox>
                </v:rect>
                <v:rect id="Rectangle 11275" o:spid="_x0000_s1105" style="position:absolute;left:29499;top:20840;width:621;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9kMQA&#10;AADeAAAADwAAAGRycy9kb3ducmV2LnhtbERPS4vCMBC+C/sfwix401TBVzWKrIoefSy4exuasS3b&#10;TEoTbfXXG0HY23x8z5ktGlOIG1Uut6yg141AECdW55wq+D5tOmMQziNrLCyTgjs5WMw/WjOMta35&#10;QLejT0UIYRejgsz7MpbSJRkZdF1bEgfuYiuDPsAqlbrCOoSbQvajaCgN5hwaMizpK6Pk73g1Crbj&#10;cvmzs486Lda/2/P+PFmdJl6p9meznILw1Ph/8du902F+rz8awO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ZD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w:t>
                        </w:r>
                      </w:p>
                    </w:txbxContent>
                  </v:textbox>
                </v:rect>
                <v:rect id="Rectangle 11276" o:spid="_x0000_s1106" style="position:absolute;left:29956;top:20840;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j58UA&#10;AADeAAAADwAAAGRycy9kb3ducmV2LnhtbERPTWvCQBC9F/wPyxR6azbxYDW6SrAteqxGSHsbsmMS&#10;mp0N2a1J++u7guBtHu9zVpvRtOJCvWssK0iiGARxaXXDlYJT/v48B+E8ssbWMin4JQeb9eRhham2&#10;Ax/ocvSVCCHsUlRQe9+lUrqyJoMush1x4M62N+gD7CupexxCuGnlNI5n0mDDoaHGjrY1ld/HH6Ng&#10;N++yz739G6r27WtXfBSL13zhlXp6HLMlCE+jv4tv7r0O85Ppywyu74Qb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WPn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2"/>
                          </w:rPr>
                          <w:t xml:space="preserve"> </w:t>
                        </w:r>
                      </w:p>
                    </w:txbxContent>
                  </v:textbox>
                </v:rect>
                <v:rect id="Rectangle 11277" o:spid="_x0000_s1107" style="position:absolute;left:19560;top:22771;width:14672;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GfMUA&#10;AADeAAAADwAAAGRycy9kb3ducmV2LnhtbERPTWvCQBC9C/0Pywi9mU08VI2uEtqKHlstRG9DdkyC&#10;2dmQXU3aX98tCL3N433OajOYRtypc7VlBUkUgyAurK65VPB13E7mIJxH1thYJgXf5GCzfhqtMNW2&#10;50+6H3wpQgi7FBVU3replK6oyKCLbEscuIvtDPoAu1LqDvsQbho5jeMXabDm0FBhS68VFdfDzSjY&#10;zdvstLc/fdm8n3f5R754Oy68Us/jIVuC8DT4f/HDvddhfjKdzeD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2cZ8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2"/>
                          </w:rPr>
                          <w:t>образовательный</w:t>
                        </w:r>
                      </w:p>
                    </w:txbxContent>
                  </v:textbox>
                </v:rect>
                <v:rect id="Rectangle 11278" o:spid="_x0000_s1108" style="position:absolute;left:30581;top:2247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ZSDscA&#10;AADeAAAADwAAAGRycy9kb3ducmV2LnhtbESPzW7CQAyE70h9h5Ur9QYbOLQQWBCCVnAsPxJws7Im&#10;ich6o+yWpH36+oDEzdaMZz7PFp2r1J2aUHo2MBwkoIgzb0vODRwPX/0xqBCRLVaeycAvBVjMX3oz&#10;TK1veUf3fcyVhHBI0UARY51qHbKCHIaBr4lFu/rGYZS1ybVtsJVwV+lRkrxrhyVLQ4E1rQrKbvsf&#10;Z2Azrpfnrf9r8+rzsjl9nybrwyQa8/baLaegInXxaX5cb63gD0cfwivv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GUg7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b/>
                            <w:sz w:val="22"/>
                          </w:rPr>
                          <w:t xml:space="preserve"> </w:t>
                        </w:r>
                      </w:p>
                    </w:txbxContent>
                  </v:textbox>
                </v:rect>
                <v:rect id="Rectangle 11279" o:spid="_x0000_s1109" style="position:absolute;left:22486;top:24527;width:3043;height:1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r3lcQA&#10;AADeAAAADwAAAGRycy9kb3ducmV2LnhtbERPS4vCMBC+C/sfwix401QPaqtRZFfRo48F19vQzLZl&#10;m0lpoq3+eiMI3ubje85s0ZpSXKl2hWUFg34Egji1uuBMwc9x3ZuAcB5ZY2mZFNzIwWL+0Zlhom3D&#10;e7oefCZCCLsEFeTeV4mULs3JoOvbijhwf7Y26AOsM6lrbEK4KeUwikbSYMGhIceKvnJK/w8Xo2Az&#10;qZa/W3tvsnJ13px2p/j7GHulup/tcgrCU+vf4pd7q8P8wXAc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95X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про</w:t>
                        </w:r>
                      </w:p>
                    </w:txbxContent>
                  </v:textbox>
                </v:rect>
                <v:rect id="Rectangle 11280" o:spid="_x0000_s1110" style="position:absolute;left:24772;top:24444;width:3857;height:1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uL8cA&#10;AADeAAAADwAAAGRycy9kb3ducmV2LnhtbESPQW/CMAyF75P4D5GRdhspHFApBIRgExw3QAJuVuO1&#10;1RqnagLt9uvnAxI3W35+732LVe9qdac2VJ4NjEcJKOLc24oLA6fjx1sKKkRki7VnMvBLAVbLwcsC&#10;M+s7/qL7IRZKTDhkaKCMscm0DnlJDsPIN8Ry+/atwyhrW2jbYifmrtaTJJlqhxVLQokNbUrKfw43&#10;Z2CXNuvL3v91Rf1+3Z0/z7PtcRaNeR326zmoSH18ih/feyv1x5NUAARHZ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lLi/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b/>
                            <w:sz w:val="24"/>
                          </w:rPr>
                          <w:t>цесс</w:t>
                        </w:r>
                      </w:p>
                    </w:txbxContent>
                  </v:textbox>
                </v:rect>
                <v:rect id="Rectangle 11281" o:spid="_x0000_s1111" style="position:absolute;left:27670;top:24119;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mLtMUA&#10;AADeAAAADwAAAGRycy9kb3ducmV2LnhtbERPTWvCQBC9F/oflil4q5t4KDF1DaFVzLHVgu1tyI5J&#10;MDsbstsk9td3BcHbPN7nrLLJtGKg3jWWFcTzCARxaXXDlYKvw/Y5AeE8ssbWMim4kINs/fiwwlTb&#10;kT9p2PtKhBB2KSqove9SKV1Zk0E3tx1x4E62N+gD7CupexxDuGnlIopepMGGQ0ONHb3VVJ73v0bB&#10;Luny78L+jVW7+dkdP47L98PSKzV7mvJXEJ4mfxff3IUO8+NFEsP1nXC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Yu0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4"/>
                          </w:rPr>
                          <w:t xml:space="preserve"> </w:t>
                        </w:r>
                      </w:p>
                    </w:txbxContent>
                  </v:textbox>
                </v:rect>
                <v:rect id="Rectangle 11282" o:spid="_x0000_s1112" style="position:absolute;left:25077;top:2585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sVw8UA&#10;AADeAAAADwAAAGRycy9kb3ducmV2LnhtbERPS2uDQBC+F/oflin0Vtd4KMZmE0KbEI95FGxvgztV&#10;qTsr7lZtfn02EMhtPr7nLFaTacVAvWssK5hFMQji0uqGKwWfp+1LCsJ5ZI2tZVLwTw5Wy8eHBWba&#10;jnyg4egrEULYZaig9r7LpHRlTQZdZDviwP3Y3qAPsK+k7nEM4aaVSRy/SoMNh4YaO3qvqfw9/hkF&#10;u7Rbf+X2PFbt5ntX7Iv5x2nulXp+mtZvIDxN/i6+uXMd5s+SNIHrO+EG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xXD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4"/>
                          </w:rPr>
                          <w:t xml:space="preserve"> </w:t>
                        </w:r>
                      </w:p>
                    </w:txbxContent>
                  </v:textbox>
                </v:rect>
                <v:rect id="Rectangle 11283" o:spid="_x0000_s1113" style="position:absolute;left:38323;top:17360;width:13671;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wWMQA&#10;AADeAAAADwAAAGRycy9kb3ducmV2LnhtbERPS4vCMBC+C/sfwix401QFqdUosqvo0ceC621oZtuy&#10;zaQ00VZ/vREEb/PxPWe2aE0prlS7wrKCQT8CQZxaXXCm4Oe47sUgnEfWWFomBTdysJh/dGaYaNvw&#10;nq4Hn4kQwi5BBbn3VSKlS3My6Pq2Ig7cn60N+gDrTOoamxBuSjmMorE0WHBoyLGir5zS/8PFKNjE&#10;1fJ3a+9NVq7Om9PuNPk+Trx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sFj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Взаимодействие</w:t>
                        </w:r>
                      </w:p>
                    </w:txbxContent>
                  </v:textbox>
                </v:rect>
                <v:rect id="Rectangle 11284" o:spid="_x0000_s1114" style="position:absolute;left:48614;top:1706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4oLMQA&#10;AADeAAAADwAAAGRycy9kb3ducmV2LnhtbERPS4vCMBC+C/sfwix401QRqdUosqvo0ceC621oZtuy&#10;zaQ00VZ/vREEb/PxPWe2aE0prlS7wrKCQT8CQZxaXXCm4Oe47sUgnEfWWFomBTdysJh/dGaYaNvw&#10;nq4Hn4kQwi5BBbn3VSKlS3My6Pq2Ig7cn60N+gDrTOoamxBuSjmMorE0WHBoyLGir5zS/8PFKNjE&#10;1fJ3a+9NVq7Om9PuNPk+Trx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KCz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 xml:space="preserve"> </w:t>
                        </w:r>
                      </w:p>
                    </w:txbxContent>
                  </v:textbox>
                </v:rect>
                <v:rect id="Rectangle 11285" o:spid="_x0000_s1115" style="position:absolute;left:48919;top:17360;width:828;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Nt8QA&#10;AADeAAAADwAAAGRycy9kb3ducmV2LnhtbERPS4vCMBC+C/sfwix401RBqdUosqvo0ceC621oZtuy&#10;zaQ00VZ/vREEb/PxPWe2aE0prlS7wrKCQT8CQZxaXXCm4Oe47sUgnEfWWFomBTdysJh/dGaYaNvw&#10;nq4Hn4kQwi5BBbn3VSKlS3My6Pq2Ig7cn60N+gDrTOoamxBuSjmMorE0WHBoyLGir5zS/8PFKNjE&#10;1fJ3a+9NVq7Om9PuNPk+Trx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jbf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с</w:t>
                        </w:r>
                      </w:p>
                    </w:txbxContent>
                  </v:textbox>
                </v:rect>
                <v:rect id="Rectangle 11286" o:spid="_x0000_s1116" style="position:absolute;left:49528;top:1706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TwMMA&#10;AADeAAAADwAAAGRycy9kb3ducmV2LnhtbERPS4vCMBC+C/sfwix401QPUqtRxF3Ro48F9TY0Y1ts&#10;JqWJtvrrjSDsbT6+50znrSnFnWpXWFYw6EcgiFOrC84U/B1WvRiE88gaS8uk4EEO5rOvzhQTbRve&#10;0X3vMxFC2CWoIPe+SqR0aU4GXd9WxIG72NqgD7DOpK6xCeGmlMMoGkmDBYeGHCta5pRe9zejYB1X&#10;i9PGPpus/D2vj9vj+Ocw9kp1v9vFBISn1v+LP+6NDvMHw3gE73fCDX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ATwMMAAADeAAAADwAAAAAAAAAAAAAAAACYAgAAZHJzL2Rv&#10;d25yZXYueG1sUEsFBgAAAAAEAAQA9QAAAIgDAAAAAA==&#10;" filled="f" stroked="f">
                  <v:textbox inset="0,0,0,0">
                    <w:txbxContent>
                      <w:p w:rsidR="004504B7" w:rsidRDefault="004504B7">
                        <w:pPr>
                          <w:spacing w:after="160" w:line="259" w:lineRule="auto"/>
                          <w:ind w:left="0" w:right="0" w:firstLine="0"/>
                          <w:jc w:val="left"/>
                        </w:pPr>
                        <w:r>
                          <w:rPr>
                            <w:b/>
                            <w:sz w:val="22"/>
                          </w:rPr>
                          <w:t xml:space="preserve"> </w:t>
                        </w:r>
                      </w:p>
                    </w:txbxContent>
                  </v:textbox>
                </v:rect>
                <v:rect id="Rectangle 11287" o:spid="_x0000_s1117" style="position:absolute;left:40106;top:18823;width:966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y2W8QA&#10;AADeAAAADwAAAGRycy9kb3ducmV2LnhtbERPS4vCMBC+C/sfwix401QPWqtRZFfRo48F19vQzLZl&#10;m0lpoq3+eiMI3ubje85s0ZpSXKl2hWUFg34Egji1uuBMwc9x3YtBOI+ssbRMCm7kYDH/6Mww0bbh&#10;PV0PPhMhhF2CCnLvq0RKl+Zk0PVtRRy4P1sb9AHWmdQ1NiHclHIYRSNpsODQkGNFXzml/4eLUbCJ&#10;q+Xv1t6brFydN6fdafJ9nHilup/tcgrCU+vf4pd7q8P8wTAe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tlv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педагогами</w:t>
                        </w:r>
                      </w:p>
                    </w:txbxContent>
                  </v:textbox>
                </v:rect>
                <v:rect id="Rectangle 104301" o:spid="_x0000_s1118" style="position:absolute;left:47364;top:18524;width:51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mog8QA&#10;AADfAAAADwAAAGRycy9kb3ducmV2LnhtbERPXWvCMBR9H+w/hDvY20zcRLQ2imwTfXQ66Hy7NNe2&#10;2NyUJtq6X78Iwh4P5ztd9LYWF2p95VjDcKBAEOfOVFxo+N6vXiYgfEA2WDsmDVfysJg/PqSYGNfx&#10;F112oRAxhH2CGsoQmkRKn5dk0Q9cQxy5o2sthgjbQpoWuxhua/mq1FharDg2lNjQe0n5aXe2GtaT&#10;Zvmzcb9dUX8e1tk2m37sp0Hr56d+OQMRqA//4rt7Y+J8NXpTQ7j9iQD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5qIPEAAAA3w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w:t>
                        </w:r>
                      </w:p>
                    </w:txbxContent>
                  </v:textbox>
                </v:rect>
                <v:rect id="Rectangle 104305" o:spid="_x0000_s1119" style="position:absolute;left:47760;top:18524;width:467;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KugMUA&#10;AADfAAAADwAAAGRycy9kb3ducmV2LnhtbERPXWvCMBR9F/Yfwh34psnmNrQziqhDH10duL1dmru2&#10;rLkpTbTVX2+EgY+H8z2dd7YSJ2p86VjD01CBIM6cKTnX8LX/GIxB+IBssHJMGs7kYT576E0xMa7l&#10;TzqlIRcxhH2CGooQ6kRKnxVk0Q9dTRy5X9dYDBE2uTQNtjHcVvJZqTdpseTYUGBNy4Kyv/RoNWzG&#10;9eJ76y5tXq1/NofdYbLaT4LW/cdu8Q4iUBfu4n/31sT56mWkXuH2JwK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q6AxQAAAN8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 </w:t>
                        </w:r>
                      </w:p>
                    </w:txbxContent>
                  </v:textbox>
                </v:rect>
                <v:rect id="Rectangle 11289" o:spid="_x0000_s1120" style="position:absolute;left:40811;top:20233;width:875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HssUA&#10;AADeAAAADwAAAGRycy9kb3ducmV2LnhtbERPTWvCQBC9F/wPywi9NRs9lCS6imiLObZGiN6G7DQJ&#10;zc6G7Nak/fXdQsHbPN7nrLeT6cSNBtdaVrCIYhDEldUt1wrOxetTAsJ5ZI2dZVLwTQ62m9nDGjNt&#10;R36n28nXIoSwy1BB432fSemqhgy6yPbEgfuwg0Ef4FBLPeAYwk0nl3H8LA22HBoa7GnfUPV5+jIK&#10;jkm/u+T2Z6y7l+uxfCvTQ5F6pR7n024FwtPk7+J/d67D/MUySeH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4ey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семинары, </w:t>
                        </w:r>
                      </w:p>
                    </w:txbxContent>
                  </v:textbox>
                </v:rect>
                <v:rect id="Rectangle 11290" o:spid="_x0000_s1121" style="position:absolute;left:39618;top:21681;width:11920;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48scA&#10;AADeAAAADwAAAGRycy9kb3ducmV2LnhtbESPzW7CQAyE75V4h5WReisbOFQksCDEj+BYoBLlZmXd&#10;JGrWG2W3JO3T4wMSN1sez8w3X/auVjdqQ+XZwHiUgCLOva24MPB53r1NQYWIbLH2TAb+KMByMXiZ&#10;Y2Z9x0e6nWKhxIRDhgbKGJtM65CX5DCMfEMst2/fOoyytoW2LXZi7mo9SZJ37bBiSSixoXVJ+c/p&#10;1xnYT5vV18H/d0W9ve4vH5d0c06jMa/DfjUDFamPT/Hj+2Cl/niSCoDg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8uPL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sz w:val="22"/>
                          </w:rPr>
                          <w:t xml:space="preserve">консультации, </w:t>
                        </w:r>
                      </w:p>
                    </w:txbxContent>
                  </v:textbox>
                </v:rect>
                <v:rect id="Rectangle 11291" o:spid="_x0000_s1122" style="position:absolute;left:39481;top:23114;width:1228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AdacMA&#10;AADeAAAADwAAAGRycy9kb3ducmV2LnhtbERPTYvCMBC9C/sfwgjeNK0HsV2jiKvocdUFd29DM7bF&#10;ZlKaaOv+eiMI3ubxPme26EwlbtS40rKCeBSBIM6sLjlX8HPcDKcgnEfWWFkmBXdysJh/9GaYatvy&#10;nm4Hn4sQwi5FBYX3dSqlywoy6Ea2Jg7c2TYGfYBNLnWDbQg3lRxH0UQaLDk0FFjTqqDscrgaBdtp&#10;vfzd2f82r9Z/29P3Kfk6Jl6pQb9bfoLw1Pm3+OXe6TA/HicxPN8JN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AdacMAAADeAAAADwAAAAAAAAAAAAAAAACYAgAAZHJzL2Rv&#10;d25yZXYueG1sUEsFBgAAAAAEAAQA9QAAAIgDAAAAAA==&#10;" filled="f" stroked="f">
                  <v:textbox inset="0,0,0,0">
                    <w:txbxContent>
                      <w:p w:rsidR="004504B7" w:rsidRDefault="004504B7">
                        <w:pPr>
                          <w:spacing w:after="160" w:line="259" w:lineRule="auto"/>
                          <w:ind w:left="0" w:right="0" w:firstLine="0"/>
                          <w:jc w:val="left"/>
                        </w:pPr>
                        <w:r>
                          <w:rPr>
                            <w:sz w:val="22"/>
                          </w:rPr>
                          <w:t xml:space="preserve">рекомендации, </w:t>
                        </w:r>
                      </w:p>
                    </w:txbxContent>
                  </v:textbox>
                </v:rect>
                <v:rect id="Rectangle 11292" o:spid="_x0000_s1123" style="position:absolute;left:38811;top:24565;width:14079;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DHsUA&#10;AADeAAAADwAAAGRycy9kb3ducmV2LnhtbERPTWvCQBC9F/wPywi9NRtzKCa6imiLOVotpN6G7DQJ&#10;zc6G7DZJ/fXdQsHbPN7nrLeTacVAvWssK1hEMQji0uqGKwXvl9enJQjnkTW2lknBDznYbmYPa8y0&#10;HfmNhrOvRAhhl6GC2vsuk9KVNRl0ke2IA/dpe4M+wL6SuscxhJtWJnH8LA02HBpq7GhfU/l1/jYK&#10;jstu95Hb21i1L9djcSrSwyX1Sj3Op90KhKfJ38X/7lyH+YskTeDvnXCD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oMe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корректирование </w:t>
                        </w:r>
                      </w:p>
                    </w:txbxContent>
                  </v:textbox>
                </v:rect>
                <v:rect id="Rectangle 11293" o:spid="_x0000_s1124" style="position:absolute;left:38704;top:26013;width:3933;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mhcQA&#10;AADeAAAADwAAAGRycy9kb3ducmV2LnhtbERPS4vCMBC+C/sfwix401QFsdUosqvo0ceC621oZtuy&#10;zaQ00VZ/vREEb/PxPWe2aE0prlS7wrKCQT8CQZxaXXCm4Oe47k1AOI+ssbRMCm7kYDH/6Mww0bbh&#10;PV0PPhMhhF2CCnLvq0RKl+Zk0PVtRRy4P1sb9AHWmdQ1NiHclHIYRWNpsODQkGNFXzml/4eLUbCZ&#10;VMvfrb03Wbk6b067U/x9jL1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uJoX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инди</w:t>
                        </w:r>
                      </w:p>
                    </w:txbxContent>
                  </v:textbox>
                </v:rect>
                <v:rect id="Rectangle 11294" o:spid="_x0000_s1125" style="position:absolute;left:41664;top:26013;width:10436;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8cQA&#10;AADeAAAADwAAAGRycy9kb3ducmV2LnhtbERPS4vCMBC+C/sfwix401QRsdUosqvo0ceC621oZtuy&#10;zaQ00VZ/vREEb/PxPWe2aE0prlS7wrKCQT8CQZxaXXCm4Oe47k1AOI+ssbRMCm7kYDH/6Mww0bbh&#10;PV0PPhMhhF2CCnLvq0RKl+Zk0PVtRRy4P1sb9AHWmdQ1NiHclHIYRWNpsODQkGNFXzml/4eLUbCZ&#10;VMvfrb03Wbk6b067U/x9jL1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HvvH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 xml:space="preserve">видуального </w:t>
                        </w:r>
                      </w:p>
                    </w:txbxContent>
                  </v:textbox>
                </v:rect>
                <v:rect id="Rectangle 11295" o:spid="_x0000_s1126" style="position:absolute;left:38155;top:27461;width:1535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sbasQA&#10;AADeAAAADwAAAGRycy9kb3ducmV2LnhtbERPS4vCMBC+C/sfwix401RBsdUosqvo0ceC621oZtuy&#10;zaQ00VZ/vREEb/PxPWe2aE0prlS7wrKCQT8CQZxaXXCm4Oe47k1AOI+ssbRMCm7kYDH/6Mww0bbh&#10;PV0PPhMhhF2CCnLvq0RKl+Zk0PVtRRy4P1sb9AHWmdQ1NiHclHIYRWNpsODQkGNFXzml/4eLUbCZ&#10;VMvfrb03Wbk6b067U/x9jL1S3c92OQXhqfVv8cu91WH+YBiP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LG2r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2"/>
                          </w:rPr>
                          <w:t>маршрута развития</w:t>
                        </w:r>
                      </w:p>
                    </w:txbxContent>
                  </v:textbox>
                </v:rect>
                <v:rect id="Rectangle 11296" o:spid="_x0000_s1127" style="position:absolute;left:49696;top:27290;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FHcMA&#10;AADeAAAADwAAAGRycy9kb3ducmV2LnhtbERPS4vCMBC+C/6HMMLeNNWD2GoU2Qd69AXV29CMbdlm&#10;Upqs7frrjSB4m4/vOYtVZypxo8aVlhWMRxEI4szqknMFp+PPcAbCeWSNlWVS8E8OVst+b4GJti3v&#10;6XbwuQgh7BJUUHhfJ1K6rCCDbmRr4sBdbWPQB9jkUjfYhnBTyUkUTaXBkkNDgTV9FpT9Hv6Mgs2s&#10;Xp+39t7m1fdlk+7S+OsYe6U+Bt16DsJT59/il3urw/zxJJ7C851w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mFHcMAAADeAAAADwAAAAAAAAAAAAAAAACYAgAAZHJzL2Rv&#10;d25yZXYueG1sUEsFBgAAAAAEAAQA9QAAAIgDAAAAAA==&#10;" filled="f" stroked="f">
                  <v:textbox inset="0,0,0,0">
                    <w:txbxContent>
                      <w:p w:rsidR="004504B7" w:rsidRDefault="004504B7">
                        <w:pPr>
                          <w:spacing w:after="160" w:line="259" w:lineRule="auto"/>
                          <w:ind w:left="0" w:right="0" w:firstLine="0"/>
                          <w:jc w:val="left"/>
                        </w:pPr>
                        <w:r>
                          <w:rPr>
                            <w:rFonts w:ascii="Calibri" w:eastAsia="Calibri" w:hAnsi="Calibri" w:cs="Calibri"/>
                            <w:sz w:val="24"/>
                          </w:rPr>
                          <w:t xml:space="preserve"> </w:t>
                        </w:r>
                      </w:p>
                    </w:txbxContent>
                  </v:textbox>
                </v:rect>
                <v:rect id="Rectangle 11297" o:spid="_x0000_s1128" style="position:absolute;left:38795;top:28875;width:13673;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ghsQA&#10;AADeAAAADwAAAGRycy9kb3ducmV2LnhtbERPS4vCMBC+C/sfwix401QPaqtRZFfRo48F19vQzLZl&#10;m0lpoq3+eiMI3ubje85s0ZpSXKl2hWUFg34Egji1uuBMwc9x3ZuAcB5ZY2mZFNzIwWL+0Zlhom3D&#10;e7oefCZCCLsEFeTeV4mULs3JoOvbijhwf7Y26AOsM6lrbEK4KeUwikbSYMGhIceKvnJK/w8Xo2Az&#10;qZa/W3tvsnJ13px2p/j7GHulup/tcgrCU+vf4pd7q8P8wTAew/OdcIO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IIb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rFonts w:ascii="Calibri" w:eastAsia="Calibri" w:hAnsi="Calibri" w:cs="Calibri"/>
                            <w:sz w:val="22"/>
                          </w:rPr>
                          <w:t>каждого ребёнка</w:t>
                        </w:r>
                      </w:p>
                    </w:txbxContent>
                  </v:textbox>
                </v:rect>
                <v:rect id="Rectangle 11298" o:spid="_x0000_s1129" style="position:absolute;left:49071;top:28784;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q09McA&#10;AADeAAAADwAAAGRycy9kb3ducmV2LnhtbESPzW7CQAyE75V4h5WReisbOFQksCDEj+BYoBLlZmXd&#10;JGrWG2W3JO3T4wMSN1sznvk8X/auVjdqQ+XZwHiUgCLOva24MPB53r1NQYWIbLH2TAb+KMByMXiZ&#10;Y2Z9x0e6nWKhJIRDhgbKGJtM65CX5DCMfEMs2rdvHUZZ20LbFjsJd7WeJMm7dlixNJTY0Lqk/Of0&#10;6wzsp83q6+D/u6LeXveXj0u6OafRmNdhv5qBitTHp/lxfbCCP56k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KtPT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rFonts w:ascii="Calibri" w:eastAsia="Calibri" w:hAnsi="Calibri" w:cs="Calibri"/>
                            <w:sz w:val="24"/>
                          </w:rPr>
                          <w:t xml:space="preserve"> </w:t>
                        </w:r>
                      </w:p>
                    </w:txbxContent>
                  </v:textbox>
                </v:rect>
                <v:rect id="Rectangle 11299" o:spid="_x0000_s1130" style="position:absolute;left:1588;top:34631;width:1283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Rb8MA&#10;AADeAAAADwAAAGRycy9kb3ducmV2LnhtbERPS4vCMBC+C/sfwgjeNNWD2GoUcXfRo48F19vQjG2x&#10;mZQm2uqvN4LgbT6+58wWrSnFjWpXWFYwHEQgiFOrC84U/B1++xMQziNrLC2Tgjs5WMy/OjNMtG14&#10;R7e9z0QIYZeggtz7KpHSpTkZdANbEQfubGuDPsA6k7rGJoSbUo6iaCwNFhwacqxolVN62V+NgvWk&#10;Wv5v7KPJyp/T+rg9xt+H2CvV67bLKQhPrf+I3+6NDvOHoziG1zvhBj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YRb8MAAADeAAAADwAAAAAAAAAAAAAAAACYAgAAZHJzL2Rv&#10;d25yZXYueG1sUEsFBgAAAAAEAAQA9QAAAIgDAAAAAA==&#10;" filled="f" stroked="f">
                  <v:textbox inset="0,0,0,0">
                    <w:txbxContent>
                      <w:p w:rsidR="004504B7" w:rsidRDefault="004504B7">
                        <w:pPr>
                          <w:spacing w:after="160" w:line="259" w:lineRule="auto"/>
                          <w:ind w:left="0" w:right="0" w:firstLine="0"/>
                          <w:jc w:val="left"/>
                        </w:pPr>
                        <w:r>
                          <w:rPr>
                            <w:sz w:val="24"/>
                          </w:rPr>
                          <w:t>Распределение</w:t>
                        </w:r>
                      </w:p>
                    </w:txbxContent>
                  </v:textbox>
                </v:rect>
                <v:rect id="Rectangle 11300" o:spid="_x0000_s1131" style="position:absolute;left:11239;top:3432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i6McA&#10;AADeAAAADwAAAGRycy9kb3ducmV2LnhtbESPQWvCQBCF7wX/wzJCb3VjBdHoKmIremxVUG9DdkyC&#10;2dmQ3ZrUX985FLzNMG/ee9982blK3akJpWcDw0ECijjztuTcwPGweZuAChHZYuWZDPxSgOWi9zLH&#10;1PqWv+m+j7kSEw4pGihirFOtQ1aQwzDwNbHcrr5xGGVtcm0bbMXcVfo9ScbaYcmSUGBN64Ky2/7H&#10;GdhO6tV55x9tXn1etqev0/TjMI3GvPa71QxUpC4+xf/fOyv1h6NE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XIuj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sz w:val="24"/>
                          </w:rPr>
                          <w:t xml:space="preserve"> </w:t>
                        </w:r>
                      </w:p>
                    </w:txbxContent>
                  </v:textbox>
                </v:rect>
                <v:rect id="Rectangle 11301" o:spid="_x0000_s1132" style="position:absolute;left:3295;top:36185;width:879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Hc8QA&#10;AADeAAAADwAAAGRycy9kb3ducmV2LnhtbERPS4vCMBC+C/sfwix407QKotUosip69LHg7m1oxrZs&#10;MylNtNVfbwRhb/PxPWe2aE0pblS7wrKCuB+BIE6tLjhT8H3a9MYgnEfWWFomBXdysJh/dGaYaNvw&#10;gW5Hn4kQwi5BBbn3VSKlS3My6Pq2Ig7cxdYGfYB1JnWNTQg3pRxE0UgaLDg05FjRV07p3/FqFGzH&#10;1fJnZx9NVq5/t+f9ebI6TbxS3c92OQXhqfX/4rd7p8P8eBj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bh3P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4"/>
                          </w:rPr>
                          <w:t xml:space="preserve">детей для </w:t>
                        </w:r>
                      </w:p>
                    </w:txbxContent>
                  </v:textbox>
                </v:rect>
                <v:rect id="Rectangle 11302" o:spid="_x0000_s1133" style="position:absolute;left:1802;top:37755;width:1226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ZBMUA&#10;AADeAAAADwAAAGRycy9kb3ducmV2LnhtbERPTWvCQBC9F/oflil4azZaKJq6iqjFHDUW0t6G7JgE&#10;s7Mhu5rYX+8Khd7m8T5nvhxMI67UudqygnEUgyAurK65VPB1/HydgnAeWWNjmRTcyMFy8fw0x0Tb&#10;ng90zXwpQgi7BBVU3reJlK6oyKCLbEscuJPtDPoAu1LqDvsQbho5ieN3abDm0FBhS+uKinN2MQp2&#10;03b1ndrfvmy2P7t8n882x5lXavQyrD5AeBr8v/jPneowf/wWT+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SRkE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4"/>
                          </w:rPr>
                          <w:t>индивидуальн</w:t>
                        </w:r>
                      </w:p>
                    </w:txbxContent>
                  </v:textbox>
                </v:rect>
                <v:rect id="Rectangle 11303" o:spid="_x0000_s1134" style="position:absolute;left:2914;top:39340;width:93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8n8UA&#10;AADeAAAADwAAAGRycy9kb3ducmV2LnhtbERPTWvCQBC9F/wPywjemo0KRVNXEbWYYxuF2NuQHZNg&#10;djZktyb213cLhd7m8T5ntRlMI+7UudqygmkUgyAurK65VHA+vT0vQDiPrLGxTAoe5GCzHj2tMNG2&#10;5w+6Z74UIYRdggoq79tESldUZNBFtiUO3NV2Bn2AXSl1h30IN42cxfGLNFhzaKiwpV1FxS37MgqO&#10;i3Z7Se13XzaHz2P+ni/3p6VXajIetq8gPA3+X/znTnWYP53Hc/h9J9w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byf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4"/>
                          </w:rPr>
                          <w:t>ой работы.</w:t>
                        </w:r>
                      </w:p>
                    </w:txbxContent>
                  </v:textbox>
                </v:rect>
                <v:rect id="Rectangle 11304" o:spid="_x0000_s1135" style="position:absolute;left:9925;top:39039;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k68UA&#10;AADeAAAADwAAAGRycy9kb3ducmV2LnhtbERPTWvCQBC9F/wPywje6kYtJaauImoxxzYRtLchO01C&#10;s7MhuzWpv94tFHqbx/uc1WYwjbhS52rLCmbTCARxYXXNpYJT/voYg3AeWWNjmRT8kIPNevSwwkTb&#10;nt/pmvlShBB2CSqovG8TKV1RkUE3tS1x4D5tZ9AH2JVSd9iHcNPIeRQ9S4M1h4YKW9pVVHxl30bB&#10;MW63l9Te+rI5fBzPb+flPl96pSbjYfsCwtPg/8V/7lSH+bNF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CTr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4"/>
                          </w:rPr>
                          <w:t xml:space="preserve"> </w:t>
                        </w:r>
                      </w:p>
                    </w:txbxContent>
                  </v:textbox>
                </v:rect>
                <v:rect id="Rectangle 11305" o:spid="_x0000_s1136" style="position:absolute;left:2289;top:40910;width:114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BcMUA&#10;AADeAAAADwAAAGRycy9kb3ducmV2LnhtbERPTWvCQBC9F/wPywje6kalJaauImoxxzYRtLchO01C&#10;s7MhuzWpv94tFHqbx/uc1WYwjbhS52rLCmbTCARxYXXNpYJT/voYg3AeWWNjmRT8kIPNevSwwkTb&#10;nt/pmvlShBB2CSqovG8TKV1RkUE3tS1x4D5tZ9AH2JVSd9iHcNPIeRQ9S4M1h4YKW9pVVHxl30bB&#10;MW63l9Te+rI5fBzPb+flPl96pSbjYfsCwtPg/8V/7lSH+bNF9AS/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IFw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4"/>
                          </w:rPr>
                          <w:t xml:space="preserve">Составление </w:t>
                        </w:r>
                      </w:p>
                    </w:txbxContent>
                  </v:textbox>
                </v:rect>
                <v:rect id="Rectangle 11306" o:spid="_x0000_s1137" style="position:absolute;left:2015;top:42555;width:1169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fB8UA&#10;AADeAAAADwAAAGRycy9kb3ducmV2LnhtbERPTWvCQBC9F/oflin01my0IEnqKqIWPVZTSHsbsmMS&#10;zM6G7Nak/fVdQfA2j/c58+VoWnGh3jWWFUyiGARxaXXDlYLP/P0lAeE8ssbWMin4JQfLxePDHDNt&#10;Bz7Q5egrEULYZaig9r7LpHRlTQZdZDviwJ1sb9AH2FdS9ziEcNPKaRzPpMGGQ0ONHa1rKs/HH6Ng&#10;l3Srr739G6p2+70rPop0k6deqeencfUGwtPo7+Kbe6/D/MlrPIP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h8H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4"/>
                          </w:rPr>
                          <w:t>плана работы</w:t>
                        </w:r>
                      </w:p>
                    </w:txbxContent>
                  </v:textbox>
                </v:rect>
                <v:rect id="Rectangle 11307" o:spid="_x0000_s1138" style="position:absolute;left:10812;top:42469;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66nMUA&#10;AADeAAAADwAAAGRycy9kb3ducmV2LnhtbERPTWvCQBC9F/wPywje6kaFNqauImoxxzYRtLchO01C&#10;s7MhuzWpv94tFHqbx/uc1WYwjbhS52rLCmbTCARxYXXNpYJT/voYg3AeWWNjmRT8kIPNevSwwkTb&#10;nt/pmvlShBB2CSqovG8TKV1RkUE3tS1x4D5tZ9AH2JVSd9iHcNPIeRQ9SYM1h4YKW9pVVHxl30bB&#10;MW63l9Te+rI5fBzPb+flPl96pSbjYfsCwtPg/8V/7lSH+bNF9A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rqc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rFonts w:ascii="Calibri" w:eastAsia="Calibri" w:hAnsi="Calibri" w:cs="Calibri"/>
                            <w:sz w:val="24"/>
                          </w:rPr>
                          <w:t xml:space="preserve"> </w:t>
                        </w:r>
                      </w:p>
                    </w:txbxContent>
                  </v:textbox>
                </v:rect>
                <v:rect id="Rectangle 11308" o:spid="_x0000_s1139" style="position:absolute;left:21236;top:37239;width:10184;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u7scA&#10;AADeAAAADwAAAGRycy9kb3ducmV2LnhtbESPQWvCQBCF7wX/wzJCb3VjBdHoKmIremxVUG9DdkyC&#10;2dmQ3ZrUX985FLzN8N6898182blK3akJpWcDw0ECijjztuTcwPGweZuAChHZYuWZDPxSgOWi9zLH&#10;1PqWv+m+j7mSEA4pGihirFOtQ1aQwzDwNbFoV984jLI2ubYNthLuKv2eJGPtsGRpKLCmdUHZbf/j&#10;DGwn9eq88482rz4v29PXafpxmEZjXvvdagYqUhef5v/rnRX84SgR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hLu7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b/>
                            <w:sz w:val="20"/>
                          </w:rPr>
                          <w:t>Комплексное</w:t>
                        </w:r>
                      </w:p>
                    </w:txbxContent>
                  </v:textbox>
                </v:rect>
                <v:rect id="Rectangle 11309" o:spid="_x0000_s1140" style="position:absolute;left:28889;top:36968;width:421;height:18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2LdcUA&#10;AADeAAAADwAAAGRycy9kb3ducmV2LnhtbERPTWvCQBC9F/oflil4azZaEBOzitSWeKxasL0N2TEJ&#10;zc6G7DaJ/vquIPQ2j/c52Xo0jeipc7VlBdMoBkFcWF1zqeDz+P68AOE8ssbGMim4kIP16vEhw1Tb&#10;gffUH3wpQgi7FBVU3replK6oyKCLbEscuLPtDPoAu1LqDocQbho5i+O5NFhzaKiwpdeKip/Dr1GQ&#10;L9rN185eh7J5+85PH6dke0y8UpOncbME4Wn0/+K7e6fD/OlLnM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7Yt1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0"/>
                          </w:rPr>
                          <w:t xml:space="preserve"> </w:t>
                        </w:r>
                      </w:p>
                    </w:txbxContent>
                  </v:textbox>
                </v:rect>
                <v:rect id="Rectangle 11310" o:spid="_x0000_s1141" style="position:absolute;left:20993;top:38732;width:10304;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60NccA&#10;AADeAAAADwAAAGRycy9kb3ducmV2LnhtbESPQWvCQBCF7wX/wzKF3uomFYqmriJW0aNVQb0N2WkS&#10;mp0N2dWk/fXOoeBthnnz3vum897V6kZtqDwbSIcJKOLc24oLA8fD+nUMKkRki7VnMvBLAeazwdMU&#10;M+s7/qLbPhZKTDhkaKCMscm0DnlJDsPQN8Ry+/atwyhrW2jbYifmrtZvSfKuHVYsCSU2tCwp/9lf&#10;nYHNuFmct/6vK+rVZXPanSafh0k05uW5X3yAitTHh/j/e2ulfjpKBUBw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tDX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b/>
                            <w:sz w:val="20"/>
                          </w:rPr>
                          <w:t>обследование</w:t>
                        </w:r>
                      </w:p>
                    </w:txbxContent>
                  </v:textbox>
                </v:rect>
                <v:rect id="Rectangle 11311" o:spid="_x0000_s1142" style="position:absolute;left:28752;top:3823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RrsUA&#10;AADeAAAADwAAAGRycy9kb3ducmV2LnhtbERPTWvCQBC9F/oflil4azaxIBqzitQWPVZTSHsbsmMS&#10;mp0N2a2J/vquIPQ2j/c52Xo0rThT7xrLCpIoBkFcWt1wpeAzf3+eg3AeWWNrmRRcyMF69fiQYart&#10;wAc6H30lQgi7FBXU3neplK6syaCLbEccuJPtDfoA+0rqHocQblo5jeOZNNhwaKixo9eayp/jr1Gw&#10;m3ebr729DlX79r0rPorFNl94pSZP42YJwtPo/8V3916H+clL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QhGu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4"/>
                          </w:rPr>
                          <w:t xml:space="preserve"> </w:t>
                        </w:r>
                      </w:p>
                    </w:txbxContent>
                  </v:textbox>
                </v:rect>
                <v:rect id="Rectangle 11312" o:spid="_x0000_s1143" style="position:absolute;left:23568;top:40271;width:4167;height:1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P2cUA&#10;AADeAAAADwAAAGRycy9kb3ducmV2LnhtbERPS2vCQBC+F/wPywi91U0UikbXEHxgjm0sWG9DdpqE&#10;ZmdDdjVpf323UOhtPr7nbNLRtOJOvWssK4hnEQji0uqGKwVv5+PTEoTzyBpby6Tgixyk28nDBhNt&#10;B36le+ErEULYJaig9r5LpHRlTQbdzHbEgfuwvUEfYF9J3eMQwk0r51H0LA02HBpq7GhXU/lZ3IyC&#10;07LL3nP7PVTt4Xq6vFxW+/PKK/U4HbM1CE+j/xf/uXMd5seLeA6/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I/Z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b/>
                            <w:sz w:val="20"/>
                          </w:rPr>
                          <w:t>детей</w:t>
                        </w:r>
                      </w:p>
                    </w:txbxContent>
                  </v:textbox>
                </v:rect>
                <v:rect id="Rectangle 11313" o:spid="_x0000_s1144" style="position:absolute;left:26695;top:3977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qQsQA&#10;AADeAAAADwAAAGRycy9kb3ducmV2LnhtbERPS4vCMBC+C/sfwix407QKotUosuuiR1+g3oZmti3b&#10;TEqTtdVfbwTB23x8z5ktWlOKK9WusKwg7kcgiFOrC84UHA8/vTEI55E1lpZJwY0cLOYfnRkm2ja8&#10;o+veZyKEsEtQQe59lUjp0pwMur6tiAP3a2uDPsA6k7rGJoSbUg6iaCQNFhwacqzoK6f0b/9vFKzH&#10;1fK8sfcmK1eX9Wl7mnwfJl6p7me7nILw1Pq3+OXe6DA/HsZD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KkL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4"/>
                          </w:rPr>
                          <w:t xml:space="preserve"> </w:t>
                        </w:r>
                      </w:p>
                    </w:txbxContent>
                  </v:textbox>
                </v:rect>
                <v:rect id="Rectangle 11314" o:spid="_x0000_s1145" style="position:absolute;left:20993;top:4154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yNsYA&#10;AADeAAAADwAAAGRycy9kb3ducmV2LnhtbERPS2vCQBC+F/oflin01mzSSonRVaQqevRRSL0N2WkS&#10;mp0N2dXE/vquUPA2H99zpvPBNOJCnastK0iiGARxYXXNpYLP4/olBeE8ssbGMim4koP57PFhipm2&#10;Pe/pcvClCCHsMlRQed9mUrqiIoMusi1x4L5tZ9AH2JVSd9iHcNPI1zh+lwZrDg0VtvRRUfFzOBsF&#10;m7RdfG3tb182q9Mm3+Xj5XHslXp+GhYTEJ4Gfxf/u7c6zE/e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WyNsYAAADeAAAADwAAAAAAAAAAAAAAAACYAgAAZHJz&#10;L2Rvd25yZXYueG1sUEsFBgAAAAAEAAQA9QAAAIsDAAAAAA==&#10;" filled="f" stroked="f">
                  <v:textbox inset="0,0,0,0">
                    <w:txbxContent>
                      <w:p w:rsidR="004504B7" w:rsidRDefault="004504B7">
                        <w:pPr>
                          <w:spacing w:after="160" w:line="259" w:lineRule="auto"/>
                          <w:ind w:left="0" w:right="0" w:firstLine="0"/>
                          <w:jc w:val="left"/>
                        </w:pPr>
                        <w:r>
                          <w:rPr>
                            <w:rFonts w:ascii="Calibri" w:eastAsia="Calibri" w:hAnsi="Calibri" w:cs="Calibri"/>
                            <w:b/>
                            <w:sz w:val="24"/>
                          </w:rPr>
                          <w:t xml:space="preserve"> </w:t>
                        </w:r>
                      </w:p>
                    </w:txbxContent>
                  </v:textbox>
                </v:rect>
                <v:rect id="Rectangle 11315" o:spid="_x0000_s1146" style="position:absolute;left:38308;top:33000;width:12533;height:1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rcYA&#10;AADeAAAADwAAAGRycy9kb3ducmV2LnhtbERPS2vCQBC+F/oflin01mzSYonRVaQqevRRSL0N2WkS&#10;mp0N2dXE/vquUPA2H99zpvPBNOJCnastK0iiGARxYXXNpYLP4/olBeE8ssbGMim4koP57PFhipm2&#10;Pe/pcvClCCHsMlRQed9mUrqiIoMusi1x4L5tZ9AH2JVSd9iHcNPI1zh+lwZrDg0VtvRRUfFzOBsF&#10;m7RdfG3tb182q9Mm3+Xj5XHslXp+GhYTEJ4Gfxf/u7c6zE/e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XrcYAAADeAAAADwAAAAAAAAAAAAAAAACYAgAAZHJz&#10;L2Rvd25yZXYueG1sUEsFBgAAAAAEAAQA9QAAAIsDAAAAAA==&#10;" filled="f" stroked="f">
                  <v:textbox inset="0,0,0,0">
                    <w:txbxContent>
                      <w:p w:rsidR="004504B7" w:rsidRDefault="004504B7">
                        <w:pPr>
                          <w:spacing w:after="160" w:line="259" w:lineRule="auto"/>
                          <w:ind w:left="0" w:right="0" w:firstLine="0"/>
                          <w:jc w:val="left"/>
                        </w:pPr>
                        <w:r>
                          <w:rPr>
                            <w:b/>
                            <w:sz w:val="22"/>
                          </w:rPr>
                          <w:t>С родителями:</w:t>
                        </w:r>
                      </w:p>
                    </w:txbxContent>
                  </v:textbox>
                </v:rect>
                <v:rect id="Rectangle 11316" o:spid="_x0000_s1147" style="position:absolute;left:47730;top:3270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J2sQA&#10;AADeAAAADwAAAGRycy9kb3ducmV2LnhtbERPS4vCMBC+C/6HMII3TasgWo0iPtDjrgrqbWjGtthM&#10;ShNtd3/9ZmFhb/PxPWexak0p3lS7wrKCeBiBIE6tLjhTcDnvB1MQziNrLC2Tgi9ysFp2OwtMtG34&#10;k94nn4kQwi5BBbn3VSKlS3My6Ia2Ig7cw9YGfYB1JnWNTQg3pRxF0UQaLDg05FjRJqf0eXoZBYdp&#10;tb4d7XeTlbv74fpxnW3PM69Uv9eu5yA8tf5f/Oc+6jA/Hsc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ridr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b/>
                            <w:sz w:val="22"/>
                          </w:rPr>
                          <w:t xml:space="preserve"> </w:t>
                        </w:r>
                      </w:p>
                    </w:txbxContent>
                  </v:textbox>
                </v:rect>
                <v:rect id="Rectangle 11317" o:spid="_x0000_s1148" style="position:absolute;left:37576;top:34426;width:1400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sQcYA&#10;AADeAAAADwAAAGRycy9kb3ducmV2LnhtbERPS2vCQBC+F/oflin01mzSgo3RVaQqevRRSL0N2WkS&#10;mp0N2dXE/vquUPA2H99zpvPBNOJCnastK0iiGARxYXXNpYLP4/olBeE8ssbGMim4koP57PFhipm2&#10;Pe/pcvClCCHsMlRQed9mUrqiIoMusi1x4L5tZ9AH2JVSd9iHcNPI1zgeSYM1h4YKW/qoqPg5nI2C&#10;Tdouvrb2ty+b1WmT7/Lx8jj2Sj0/DYsJCE+Dv4v/3Vsd5idvyTv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csQcYAAADeAAAADwAAAAAAAAAAAAAAAACYAgAAZHJz&#10;L2Rvd25yZXYueG1sUEsFBgAAAAAEAAQA9QAAAIsDAAAAAA==&#10;" filled="f" stroked="f">
                  <v:textbox inset="0,0,0,0">
                    <w:txbxContent>
                      <w:p w:rsidR="004504B7" w:rsidRDefault="004504B7">
                        <w:pPr>
                          <w:spacing w:after="160" w:line="259" w:lineRule="auto"/>
                          <w:ind w:left="0" w:right="0" w:firstLine="0"/>
                          <w:jc w:val="left"/>
                        </w:pPr>
                        <w:r>
                          <w:rPr>
                            <w:sz w:val="22"/>
                          </w:rPr>
                          <w:t xml:space="preserve">психологическое </w:t>
                        </w:r>
                      </w:p>
                    </w:txbxContent>
                  </v:textbox>
                </v:rect>
                <v:rect id="Rectangle 11318" o:spid="_x0000_s1149" style="position:absolute;left:37576;top:35858;width:11387;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i4M8cA&#10;AADeAAAADwAAAGRycy9kb3ducmV2LnhtbESPQWvCQBCF7wX/wzKF3uomFYqmriJW0aNVQb0N2WkS&#10;mp0N2dWk/fXOoeBthvfmvW+m897V6kZtqDwbSIcJKOLc24oLA8fD+nUMKkRki7VnMvBLAeazwdMU&#10;M+s7/qLbPhZKQjhkaKCMscm0DnlJDsPQN8SiffvWYZS1LbRtsZNwV+u3JHnXDiuWhhIbWpaU/+yv&#10;zsBm3CzOW//XFfXqsjntTpPPwyQa8/LcLz5ARerjw/x/vbWCn45S4ZV3ZAY9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uDP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sz w:val="22"/>
                          </w:rPr>
                          <w:t xml:space="preserve">просвещение, </w:t>
                        </w:r>
                      </w:p>
                    </w:txbxContent>
                  </v:textbox>
                </v:rect>
                <v:rect id="Rectangle 11319" o:spid="_x0000_s1150" style="position:absolute;left:37576;top:37306;width:11787;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dqMUA&#10;AADeAAAADwAAAGRycy9kb3ducmV2LnhtbERPTWvCQBC9F/oflin0VjexICZmI1Jb9GhNQb0N2TEJ&#10;zc6G7Nak/nq3IPQ2j/c52XI0rbhQ7xrLCuJJBIK4tLrhSsFX8fEyB+E8ssbWMin4JQfL/PEhw1Tb&#10;gT/psveVCCHsUlRQe9+lUrqyJoNuYjviwJ1tb9AH2FdS9ziEcNPKaRTNpMGGQ0ONHb3VVH7vf4yC&#10;zbxbHbf2OlTt+2lz2B2SdZF4pZ6fxtUChKfR/4vv7q0O8+PXOIG/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B2o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психологическ</w:t>
                        </w:r>
                      </w:p>
                    </w:txbxContent>
                  </v:textbox>
                </v:rect>
                <v:rect id="Rectangle 11320" o:spid="_x0000_s1151" style="position:absolute;left:46435;top:37306;width:2151;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iMcA&#10;AADeAAAADwAAAGRycy9kb3ducmV2LnhtbESPT2vCQBDF70K/wzKF3nSjhaLRVURb9Fj/gHobsmMS&#10;zM6G7Nak/fSdg+Bthnnz3vvNFp2r1J2aUHo2MBwkoIgzb0vODRwPX/0xqBCRLVaeycAvBVjMX3oz&#10;TK1veUf3fcyVmHBI0UARY51qHbKCHIaBr4nldvWNwyhrk2vbYCvmrtKjJPnQDkuWhAJrWhWU3fY/&#10;zsBmXC/PW//X5tXnZXP6Pk3Wh0k05u21W05BReriU/z43lqpP3wfCYDgyAx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ifojHAAAA3gAAAA8AAAAAAAAAAAAAAAAAmAIAAGRy&#10;cy9kb3ducmV2LnhtbFBLBQYAAAAABAAEAPUAAACMAwAAAAA=&#10;" filled="f" stroked="f">
                  <v:textbox inset="0,0,0,0">
                    <w:txbxContent>
                      <w:p w:rsidR="004504B7" w:rsidRDefault="004504B7">
                        <w:pPr>
                          <w:spacing w:after="160" w:line="259" w:lineRule="auto"/>
                          <w:ind w:left="0" w:right="0" w:firstLine="0"/>
                          <w:jc w:val="left"/>
                        </w:pPr>
                        <w:r>
                          <w:rPr>
                            <w:sz w:val="22"/>
                          </w:rPr>
                          <w:t xml:space="preserve">ая </w:t>
                        </w:r>
                      </w:p>
                    </w:txbxContent>
                  </v:textbox>
                </v:rect>
                <v:rect id="Rectangle 11321" o:spid="_x0000_s1152" style="position:absolute;left:37576;top:38754;width:1317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bE8UA&#10;AADeAAAADwAAAGRycy9kb3ducmV2LnhtbERPS2vCQBC+F/wPywi91U0UikbXEHxgjm0sWG9DdpqE&#10;ZmdDdjVpf323UOhtPr7nbNLRtOJOvWssK4hnEQji0uqGKwVv5+PTEoTzyBpby6Tgixyk28nDBhNt&#10;B36le+ErEULYJaig9r5LpHRlTQbdzHbEgfuwvUEfYF9J3eMQwk0r51H0LA02HBpq7GhXU/lZ3IyC&#10;07LL3nP7PVTt4Xq6vFxW+/PKK/U4HbM1CE+j/xf/uXMd5seLeQy/74Qb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LtsT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 xml:space="preserve">профилактика и </w:t>
                        </w:r>
                      </w:p>
                    </w:txbxContent>
                  </v:textbox>
                </v:rect>
                <v:rect id="Rectangle 11322" o:spid="_x0000_s1153" style="position:absolute;left:37576;top:40202;width:13725;height:1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FZMUA&#10;AADeAAAADwAAAGRycy9kb3ducmV2LnhtbERPTWvCQBC9F/wPywi91Y0pFI2uIWiLHlsjRG9DdkyC&#10;2dmQ3Zq0v75bKPQ2j/c563Q0rbhT7xrLCuazCARxaXXDlYJT/va0AOE8ssbWMin4IgfpZvKwxkTb&#10;gT/ofvSVCCHsElRQe98lUrqyJoNuZjviwF1tb9AH2FdS9ziEcNPKOIpepMGGQ0ONHW1rKm/HT6Ng&#10;v+iy88F+D1X7etkX78Vyly+9Uo/TMVuB8DT6f/Gf+6DD/PlzHMPvO+EG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Vk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консультировани</w:t>
                        </w:r>
                      </w:p>
                    </w:txbxContent>
                  </v:textbox>
                </v:rect>
                <v:rect id="Rectangle 11323" o:spid="_x0000_s1154" style="position:absolute;left:37576;top:41649;width:11834;height:1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Dg/8UA&#10;AADeAAAADwAAAGRycy9kb3ducmV2LnhtbERPTWvCQBC9F/wPyxR6azZRKBpdJdgWPVYjpL0N2TEJ&#10;zc6G7Nak/fVdQfA2j/c5q81oWnGh3jWWFSRRDIK4tLrhSsEpf3+eg3AeWWNrmRT8koPNevKwwlTb&#10;gQ90OfpKhBB2KSqove9SKV1Zk0EX2Y44cGfbG/QB9pXUPQ4h3LRyGscv0mDDoaHGjrY1ld/HH6Ng&#10;N++yz739G6r27WtXfBSL13zhlXp6HLMlCE+jv4tv7r0O85PZdAbXd8IN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OD/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sz w:val="22"/>
                          </w:rPr>
                          <w:t>е. Составление</w:t>
                        </w:r>
                      </w:p>
                    </w:txbxContent>
                  </v:textbox>
                </v:rect>
                <v:rect id="Rectangle 11324" o:spid="_x0000_s1155" style="position:absolute;left:46480;top:41264;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4i8QA&#10;AADeAAAADwAAAGRycy9kb3ducmV2LnhtbERPS4vCMBC+C/sfwix409QHotUosip69LHg7m1oxrZs&#10;MylNtNVfbwRhb/PxPWe2aEwhblS53LKCXjcCQZxYnXOq4Pu06YxBOI+ssbBMCu7kYDH/aM0w1rbm&#10;A92OPhUhhF2MCjLvy1hKl2Rk0HVtSRy4i60M+gCrVOoK6xBuCtmPopE0mHNoyLCkr4ySv+PVKNiO&#10;y+XPzj7qtFj/bs/782R1mnil2p/NcgrCU+P/xW/3Tof5vUF/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ZeIv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4"/>
                          </w:rPr>
                          <w:t xml:space="preserve"> </w:t>
                        </w:r>
                      </w:p>
                    </w:txbxContent>
                  </v:textbox>
                </v:rect>
                <v:rect id="Rectangle 11325" o:spid="_x0000_s1156" style="position:absolute;left:37576;top:43165;width:116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XdEMQA&#10;AADeAAAADwAAAGRycy9kb3ducmV2LnhtbERPS4vCMBC+C/sfwix401RF0WoUWRU9+lhw9zY0Y1u2&#10;mZQm2uqvN4Kwt/n4njNbNKYQN6pcbllBrxuBIE6szjlV8H3adMYgnEfWWFgmBXdysJh/tGYYa1vz&#10;gW5Hn4oQwi5GBZn3ZSylSzIy6Lq2JA7cxVYGfYBVKnWFdQg3hexH0UgazDk0ZFjSV0bJ3/FqFGzH&#10;5fJnZx91Wqx/t+f9ebI6TbxS7c9mOQXhqfH/4rd7p8P83qA/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V3RD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sz w:val="24"/>
                          </w:rPr>
                          <w:t>плана работы</w:t>
                        </w:r>
                      </w:p>
                    </w:txbxContent>
                  </v:textbox>
                </v:rect>
                <v:rect id="Rectangle 11326" o:spid="_x0000_s1157" style="position:absolute;left:46374;top:43079;width:510;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DZ8UA&#10;AADeAAAADwAAAGRycy9kb3ducmV2LnhtbERPTWvCQBC9C/0Pywi9mU0siEZXCW1Fj60WorchOybB&#10;7GzIribtr+8WhN7m8T5ntRlMI+7UudqygiSKQRAXVtdcKvg6bidzEM4ja2wsk4JvcrBZP41WmGrb&#10;8yfdD74UIYRdigoq79tUSldUZNBFtiUO3MV2Bn2AXSl1h30IN42cxvFMGqw5NFTY0mtFxfVwMwp2&#10;8zY77e1PXzbv513+kS/ejguv1PN4yJYgPA3+X/xw73WYn7xMZ/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0NnxQAAAN4AAAAPAAAAAAAAAAAAAAAAAJgCAABkcnMv&#10;ZG93bnJldi54bWxQSwUGAAAAAAQABAD1AAAAigMAAAAA&#10;" filled="f" stroked="f">
                  <v:textbox inset="0,0,0,0">
                    <w:txbxContent>
                      <w:p w:rsidR="004504B7" w:rsidRDefault="004504B7">
                        <w:pPr>
                          <w:spacing w:after="160" w:line="259" w:lineRule="auto"/>
                          <w:ind w:left="0" w:right="0" w:firstLine="0"/>
                          <w:jc w:val="left"/>
                        </w:pPr>
                        <w:r>
                          <w:rPr>
                            <w:rFonts w:ascii="Calibri" w:eastAsia="Calibri" w:hAnsi="Calibri" w:cs="Calibri"/>
                            <w:sz w:val="24"/>
                          </w:rPr>
                          <w:t>.</w:t>
                        </w:r>
                      </w:p>
                    </w:txbxContent>
                  </v:textbox>
                </v:rect>
                <v:rect id="Rectangle 11327" o:spid="_x0000_s1158" style="position:absolute;left:46755;top:43079;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vm/MQA&#10;AADeAAAADwAAAGRycy9kb3ducmV2LnhtbERPS4vCMBC+C/sfwix401QFH9Uosip69LHg7m1oxrZs&#10;MylNtNVfbwRhb/PxPWe2aEwhblS53LKCXjcCQZxYnXOq4Pu06YxBOI+ssbBMCu7kYDH/aM0w1rbm&#10;A92OPhUhhF2MCjLvy1hKl2Rk0HVtSRy4i60M+gCrVOoK6xBuCtmPoqE0mHNoyLCkr4ySv+PVKNiO&#10;y+XPzj7qtFj/bs/782R1mnil2p/NcgrCU+P/xW/3Tof5vUF/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L5vzEAAAA3gAAAA8AAAAAAAAAAAAAAAAAmAIAAGRycy9k&#10;b3ducmV2LnhtbFBLBQYAAAAABAAEAPUAAACJAwAAAAA=&#10;" filled="f" stroked="f">
                  <v:textbox inset="0,0,0,0">
                    <w:txbxContent>
                      <w:p w:rsidR="004504B7" w:rsidRDefault="004504B7">
                        <w:pPr>
                          <w:spacing w:after="160" w:line="259" w:lineRule="auto"/>
                          <w:ind w:left="0" w:right="0" w:firstLine="0"/>
                          <w:jc w:val="left"/>
                        </w:pPr>
                        <w:r>
                          <w:rPr>
                            <w:rFonts w:ascii="Calibri" w:eastAsia="Calibri" w:hAnsi="Calibri" w:cs="Calibri"/>
                            <w:sz w:val="24"/>
                          </w:rPr>
                          <w:t xml:space="preserve"> </w:t>
                        </w:r>
                      </w:p>
                    </w:txbxContent>
                  </v:textbox>
                </v:rect>
                <w10:anchorlock/>
              </v:group>
            </w:pict>
          </mc:Fallback>
        </mc:AlternateContent>
      </w:r>
    </w:p>
    <w:p w:rsidR="00CE250A" w:rsidRDefault="00F16D9C">
      <w:pPr>
        <w:spacing w:after="33" w:line="259" w:lineRule="auto"/>
        <w:ind w:left="139" w:right="0" w:firstLine="0"/>
        <w:jc w:val="left"/>
      </w:pPr>
      <w:r>
        <w:t xml:space="preserve"> </w:t>
      </w:r>
    </w:p>
    <w:p w:rsidR="00CE250A" w:rsidRDefault="00F16D9C">
      <w:pPr>
        <w:pStyle w:val="2"/>
        <w:spacing w:after="5" w:line="270" w:lineRule="auto"/>
        <w:ind w:left="1318" w:right="1234" w:firstLine="1094"/>
        <w:jc w:val="both"/>
      </w:pPr>
      <w:r>
        <w:t xml:space="preserve">Коррекционная работа учителя-дефектолога с детьми с ограниченными возможностями здоровья и детьми </w:t>
      </w:r>
    </w:p>
    <w:tbl>
      <w:tblPr>
        <w:tblStyle w:val="TableGrid"/>
        <w:tblW w:w="10034" w:type="dxa"/>
        <w:tblInd w:w="245" w:type="dxa"/>
        <w:tblCellMar>
          <w:top w:w="9" w:type="dxa"/>
          <w:left w:w="5" w:type="dxa"/>
        </w:tblCellMar>
        <w:tblLook w:val="04A0" w:firstRow="1" w:lastRow="0" w:firstColumn="1" w:lastColumn="0" w:noHBand="0" w:noVBand="1"/>
      </w:tblPr>
      <w:tblGrid>
        <w:gridCol w:w="696"/>
        <w:gridCol w:w="4438"/>
        <w:gridCol w:w="2815"/>
        <w:gridCol w:w="2085"/>
      </w:tblGrid>
      <w:tr w:rsidR="00CE250A">
        <w:trPr>
          <w:trHeight w:val="1025"/>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 п/п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9" w:firstLine="0"/>
              <w:jc w:val="center"/>
            </w:pPr>
            <w:r>
              <w:t xml:space="preserve">Содержание работы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Формы коррекционной работы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115" w:right="0" w:firstLine="0"/>
            </w:pPr>
            <w:r>
              <w:t xml:space="preserve">Периодичность </w:t>
            </w:r>
          </w:p>
        </w:tc>
      </w:tr>
      <w:tr w:rsidR="00CE250A">
        <w:trPr>
          <w:trHeight w:val="710"/>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1.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Диагностика уровня развития детей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2 раза в год </w:t>
            </w:r>
          </w:p>
        </w:tc>
      </w:tr>
      <w:tr w:rsidR="00CE250A">
        <w:trPr>
          <w:trHeight w:val="910"/>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2.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Работа медико-психологопедагогической комиссии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 показаниям </w:t>
            </w:r>
          </w:p>
        </w:tc>
      </w:tr>
      <w:tr w:rsidR="00CE250A">
        <w:trPr>
          <w:trHeight w:val="1064"/>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3.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Социально-коммуникативное развитие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Занятия по подгруппам, 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 плану Ежедневно </w:t>
            </w:r>
          </w:p>
        </w:tc>
      </w:tr>
      <w:tr w:rsidR="00CE250A">
        <w:trPr>
          <w:trHeight w:val="504"/>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4.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Дыхательная гимнастика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w:t>
            </w:r>
          </w:p>
        </w:tc>
      </w:tr>
      <w:tr w:rsidR="00CE250A">
        <w:trPr>
          <w:trHeight w:val="502"/>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5.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Артикуляционная гимнастика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w:t>
            </w:r>
          </w:p>
        </w:tc>
      </w:tr>
      <w:tr w:rsidR="00CE250A">
        <w:trPr>
          <w:trHeight w:val="1152"/>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6.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Речевое развитие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Занятия по подгруппам 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 сетке 2-3 раза в неделю </w:t>
            </w:r>
          </w:p>
        </w:tc>
      </w:tr>
      <w:tr w:rsidR="00CE250A">
        <w:trPr>
          <w:trHeight w:val="1070"/>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lastRenderedPageBreak/>
              <w:t xml:space="preserve">7.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Развитие мелкой моторики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26" w:line="259" w:lineRule="auto"/>
              <w:ind w:left="0" w:right="0" w:firstLine="0"/>
              <w:jc w:val="left"/>
            </w:pPr>
            <w:r>
              <w:t xml:space="preserve">Минигруппы </w:t>
            </w:r>
          </w:p>
          <w:p w:rsidR="00CE250A" w:rsidRDefault="00F16D9C">
            <w:pPr>
              <w:spacing w:after="0" w:line="259" w:lineRule="auto"/>
              <w:ind w:left="0"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2-3 раза в неделю Ежедневно </w:t>
            </w:r>
          </w:p>
        </w:tc>
      </w:tr>
      <w:tr w:rsidR="00CE250A">
        <w:trPr>
          <w:trHeight w:val="504"/>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8.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Коррекция звукопроизношения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w:t>
            </w:r>
          </w:p>
        </w:tc>
      </w:tr>
      <w:tr w:rsidR="00CE250A">
        <w:trPr>
          <w:trHeight w:val="763"/>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9.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Познавательное развитие, сенсорное воспитание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Коррекционные индивидуальные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2 раза в неделю </w:t>
            </w:r>
          </w:p>
        </w:tc>
      </w:tr>
      <w:tr w:rsidR="00CE250A">
        <w:trPr>
          <w:trHeight w:val="713"/>
        </w:trPr>
        <w:tc>
          <w:tcPr>
            <w:tcW w:w="70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10. </w:t>
            </w:r>
          </w:p>
        </w:tc>
        <w:tc>
          <w:tcPr>
            <w:tcW w:w="453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Работа родителей по заданию учителя - дефектолога </w:t>
            </w:r>
          </w:p>
        </w:tc>
        <w:tc>
          <w:tcPr>
            <w:tcW w:w="2696" w:type="dxa"/>
            <w:tcBorders>
              <w:top w:val="single" w:sz="4" w:space="0" w:color="000000"/>
              <w:left w:val="single" w:sz="4" w:space="0" w:color="000000"/>
              <w:bottom w:val="single" w:sz="4" w:space="0" w:color="000000"/>
              <w:right w:val="single" w:sz="4" w:space="0" w:color="000000"/>
            </w:tcBorders>
          </w:tcPr>
          <w:p w:rsidR="00CE250A" w:rsidRDefault="00F16D9C">
            <w:pPr>
              <w:tabs>
                <w:tab w:val="center" w:pos="1892"/>
              </w:tabs>
              <w:spacing w:after="0" w:line="259" w:lineRule="auto"/>
              <w:ind w:left="0" w:right="0" w:firstLine="0"/>
              <w:jc w:val="left"/>
            </w:pPr>
            <w:r>
              <w:t xml:space="preserve">занятияИндивидуально </w:t>
            </w:r>
            <w:r>
              <w:tab/>
              <w:t xml:space="preserve"> </w:t>
            </w:r>
          </w:p>
        </w:tc>
        <w:tc>
          <w:tcPr>
            <w:tcW w:w="2093"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Ежедневно </w:t>
            </w:r>
          </w:p>
        </w:tc>
      </w:tr>
    </w:tbl>
    <w:p w:rsidR="00CE250A" w:rsidRDefault="00F16D9C">
      <w:pPr>
        <w:spacing w:after="0" w:line="259" w:lineRule="auto"/>
        <w:ind w:left="139" w:right="0" w:firstLine="0"/>
        <w:jc w:val="left"/>
      </w:pPr>
      <w:r>
        <w:t xml:space="preserve"> </w:t>
      </w:r>
    </w:p>
    <w:p w:rsidR="00CE250A" w:rsidRDefault="00F16D9C">
      <w:pPr>
        <w:spacing w:after="0" w:line="259" w:lineRule="auto"/>
        <w:ind w:left="139" w:right="0" w:firstLine="0"/>
        <w:jc w:val="left"/>
      </w:pPr>
      <w:r>
        <w:t xml:space="preserve"> </w:t>
      </w:r>
    </w:p>
    <w:p w:rsidR="00CE250A" w:rsidRDefault="00F16D9C">
      <w:pPr>
        <w:spacing w:after="81" w:line="259" w:lineRule="auto"/>
        <w:ind w:left="139" w:right="0" w:firstLine="0"/>
        <w:jc w:val="left"/>
      </w:pPr>
      <w:r>
        <w:t xml:space="preserve"> </w:t>
      </w:r>
    </w:p>
    <w:p w:rsidR="00CE250A" w:rsidRDefault="00F16D9C">
      <w:pPr>
        <w:spacing w:after="0" w:line="259" w:lineRule="auto"/>
        <w:ind w:left="1690" w:right="0" w:firstLine="0"/>
        <w:jc w:val="left"/>
      </w:pPr>
      <w:r>
        <w:rPr>
          <w:b/>
          <w:sz w:val="32"/>
        </w:rPr>
        <w:t>Схема организации работы учителя-дефектолога</w:t>
      </w:r>
    </w:p>
    <w:p w:rsidR="00CE250A" w:rsidRDefault="00F16D9C">
      <w:pPr>
        <w:spacing w:after="29" w:line="220" w:lineRule="auto"/>
        <w:ind w:left="10" w:right="519"/>
        <w:jc w:val="center"/>
      </w:pPr>
      <w:r>
        <w:rPr>
          <w:rFonts w:ascii="Calibri" w:eastAsia="Calibri" w:hAnsi="Calibri" w:cs="Calibri"/>
          <w:b/>
          <w:sz w:val="24"/>
        </w:rPr>
        <w:t xml:space="preserve">Взаимодействие со </w:t>
      </w:r>
      <w:r>
        <w:rPr>
          <w:rFonts w:ascii="Calibri" w:eastAsia="Calibri" w:hAnsi="Calibri" w:cs="Calibri"/>
          <w:b/>
          <w:sz w:val="24"/>
        </w:rPr>
        <w:tab/>
      </w:r>
      <w:r>
        <w:rPr>
          <w:rFonts w:ascii="Calibri" w:eastAsia="Calibri" w:hAnsi="Calibri" w:cs="Calibri"/>
          <w:sz w:val="24"/>
        </w:rPr>
        <w:t xml:space="preserve"> </w:t>
      </w:r>
      <w:r>
        <w:rPr>
          <w:rFonts w:ascii="Calibri" w:eastAsia="Calibri" w:hAnsi="Calibri" w:cs="Calibri"/>
          <w:sz w:val="24"/>
        </w:rPr>
        <w:tab/>
      </w:r>
      <w:r>
        <w:rPr>
          <w:rFonts w:ascii="Calibri" w:eastAsia="Calibri" w:hAnsi="Calibri" w:cs="Calibri"/>
          <w:b/>
          <w:sz w:val="24"/>
        </w:rPr>
        <w:t xml:space="preserve">С детьми: </w:t>
      </w:r>
      <w:r>
        <w:rPr>
          <w:rFonts w:ascii="Calibri" w:eastAsia="Calibri" w:hAnsi="Calibri" w:cs="Calibri"/>
          <w:sz w:val="24"/>
        </w:rPr>
        <w:t xml:space="preserve">подготовка и </w:t>
      </w:r>
      <w:r>
        <w:rPr>
          <w:rFonts w:ascii="Calibri" w:eastAsia="Calibri" w:hAnsi="Calibri" w:cs="Calibri"/>
          <w:b/>
          <w:sz w:val="24"/>
        </w:rPr>
        <w:t xml:space="preserve">специалистами и </w:t>
      </w:r>
      <w:r>
        <w:rPr>
          <w:rFonts w:ascii="Calibri" w:eastAsia="Calibri" w:hAnsi="Calibri" w:cs="Calibri"/>
          <w:b/>
          <w:sz w:val="24"/>
        </w:rPr>
        <w:tab/>
      </w:r>
      <w:r>
        <w:rPr>
          <w:rFonts w:ascii="Calibri" w:eastAsia="Calibri" w:hAnsi="Calibri" w:cs="Calibri"/>
          <w:sz w:val="31"/>
        </w:rPr>
        <w:t xml:space="preserve"> </w:t>
      </w:r>
      <w:r>
        <w:rPr>
          <w:rFonts w:ascii="Calibri" w:eastAsia="Calibri" w:hAnsi="Calibri" w:cs="Calibri"/>
          <w:sz w:val="31"/>
        </w:rPr>
        <w:tab/>
      </w:r>
      <w:r>
        <w:rPr>
          <w:rFonts w:ascii="Calibri" w:eastAsia="Calibri" w:hAnsi="Calibri" w:cs="Calibri"/>
          <w:sz w:val="24"/>
        </w:rPr>
        <w:t xml:space="preserve">проведение занятий, </w:t>
      </w:r>
    </w:p>
    <w:p w:rsidR="00CE250A" w:rsidRDefault="00F16D9C">
      <w:pPr>
        <w:tabs>
          <w:tab w:val="center" w:pos="1599"/>
          <w:tab w:val="center" w:pos="4788"/>
          <w:tab w:val="center" w:pos="7877"/>
        </w:tabs>
        <w:spacing w:after="53" w:line="259" w:lineRule="auto"/>
        <w:ind w:left="0" w:right="0" w:firstLine="0"/>
        <w:jc w:val="left"/>
      </w:pPr>
      <w:r>
        <w:rPr>
          <w:rFonts w:ascii="Calibri" w:eastAsia="Calibri" w:hAnsi="Calibri" w:cs="Calibri"/>
          <w:sz w:val="22"/>
        </w:rPr>
        <w:tab/>
      </w:r>
      <w:r>
        <w:rPr>
          <w:rFonts w:ascii="Calibri" w:eastAsia="Calibri" w:hAnsi="Calibri" w:cs="Calibri"/>
          <w:b/>
          <w:sz w:val="24"/>
        </w:rPr>
        <w:t xml:space="preserve">воспитателями: </w:t>
      </w:r>
      <w:r>
        <w:rPr>
          <w:rFonts w:ascii="Calibri" w:eastAsia="Calibri" w:hAnsi="Calibri" w:cs="Calibri"/>
          <w:b/>
          <w:sz w:val="24"/>
        </w:rPr>
        <w:tab/>
        <w:t xml:space="preserve">Содержание </w:t>
      </w:r>
      <w:r>
        <w:rPr>
          <w:rFonts w:ascii="Calibri" w:eastAsia="Calibri" w:hAnsi="Calibri" w:cs="Calibri"/>
          <w:b/>
          <w:sz w:val="24"/>
        </w:rPr>
        <w:tab/>
      </w:r>
      <w:r>
        <w:rPr>
          <w:rFonts w:ascii="Calibri" w:eastAsia="Calibri" w:hAnsi="Calibri" w:cs="Calibri"/>
          <w:sz w:val="24"/>
        </w:rPr>
        <w:t xml:space="preserve">отслеживание динамики </w:t>
      </w:r>
    </w:p>
    <w:p w:rsidR="00CE250A" w:rsidRDefault="00F16D9C">
      <w:pPr>
        <w:spacing w:after="195" w:line="260" w:lineRule="auto"/>
        <w:ind w:left="591" w:right="1343" w:firstLine="43"/>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simplePos x="0" y="0"/>
                <wp:positionH relativeFrom="column">
                  <wp:posOffset>221742</wp:posOffset>
                </wp:positionH>
                <wp:positionV relativeFrom="paragraph">
                  <wp:posOffset>-464645</wp:posOffset>
                </wp:positionV>
                <wp:extent cx="5821045" cy="4407535"/>
                <wp:effectExtent l="0" t="0" r="0" b="0"/>
                <wp:wrapNone/>
                <wp:docPr id="101456" name="Group 101456"/>
                <wp:cNvGraphicFramePr/>
                <a:graphic xmlns:a="http://schemas.openxmlformats.org/drawingml/2006/main">
                  <a:graphicData uri="http://schemas.microsoft.com/office/word/2010/wordprocessingGroup">
                    <wpg:wgp>
                      <wpg:cNvGrpSpPr/>
                      <wpg:grpSpPr>
                        <a:xfrm>
                          <a:off x="0" y="0"/>
                          <a:ext cx="5821045" cy="4407535"/>
                          <a:chOff x="0" y="0"/>
                          <a:chExt cx="5821045" cy="4407535"/>
                        </a:xfrm>
                      </wpg:grpSpPr>
                      <wps:wsp>
                        <wps:cNvPr id="112662" name="Shape 112662"/>
                        <wps:cNvSpPr/>
                        <wps:spPr>
                          <a:xfrm>
                            <a:off x="269875" y="414020"/>
                            <a:ext cx="137795" cy="1316990"/>
                          </a:xfrm>
                          <a:custGeom>
                            <a:avLst/>
                            <a:gdLst/>
                            <a:ahLst/>
                            <a:cxnLst/>
                            <a:rect l="0" t="0" r="0" b="0"/>
                            <a:pathLst>
                              <a:path w="137795" h="1316990">
                                <a:moveTo>
                                  <a:pt x="0" y="0"/>
                                </a:moveTo>
                                <a:lnTo>
                                  <a:pt x="137795" y="0"/>
                                </a:lnTo>
                                <a:lnTo>
                                  <a:pt x="137795" y="1316990"/>
                                </a:lnTo>
                                <a:lnTo>
                                  <a:pt x="0" y="1316990"/>
                                </a:lnTo>
                                <a:lnTo>
                                  <a:pt x="0" y="0"/>
                                </a:lnTo>
                              </a:path>
                            </a:pathLst>
                          </a:custGeom>
                          <a:ln w="0" cap="flat">
                            <a:miter lim="127000"/>
                          </a:ln>
                        </wps:spPr>
                        <wps:style>
                          <a:lnRef idx="0">
                            <a:srgbClr val="000000">
                              <a:alpha val="0"/>
                            </a:srgbClr>
                          </a:lnRef>
                          <a:fillRef idx="1">
                            <a:srgbClr val="B1C1DB"/>
                          </a:fillRef>
                          <a:effectRef idx="0">
                            <a:scrgbClr r="0" g="0" b="0"/>
                          </a:effectRef>
                          <a:fontRef idx="none"/>
                        </wps:style>
                        <wps:bodyPr/>
                      </wps:wsp>
                      <wps:wsp>
                        <wps:cNvPr id="11647" name="Shape 11647"/>
                        <wps:cNvSpPr/>
                        <wps:spPr>
                          <a:xfrm>
                            <a:off x="0" y="1905"/>
                            <a:ext cx="1587500" cy="1276986"/>
                          </a:xfrm>
                          <a:custGeom>
                            <a:avLst/>
                            <a:gdLst/>
                            <a:ahLst/>
                            <a:cxnLst/>
                            <a:rect l="0" t="0" r="0" b="0"/>
                            <a:pathLst>
                              <a:path w="1587500" h="1276986">
                                <a:moveTo>
                                  <a:pt x="127635" y="0"/>
                                </a:moveTo>
                                <a:lnTo>
                                  <a:pt x="1459865" y="0"/>
                                </a:lnTo>
                                <a:lnTo>
                                  <a:pt x="1509395" y="10161"/>
                                </a:lnTo>
                                <a:lnTo>
                                  <a:pt x="1550035" y="37465"/>
                                </a:lnTo>
                                <a:lnTo>
                                  <a:pt x="1577340" y="78105"/>
                                </a:lnTo>
                                <a:lnTo>
                                  <a:pt x="1587500" y="127636"/>
                                </a:lnTo>
                                <a:lnTo>
                                  <a:pt x="1587500" y="1149350"/>
                                </a:lnTo>
                                <a:lnTo>
                                  <a:pt x="1577340" y="1198880"/>
                                </a:lnTo>
                                <a:lnTo>
                                  <a:pt x="1550035" y="1239521"/>
                                </a:lnTo>
                                <a:lnTo>
                                  <a:pt x="1509395" y="1266825"/>
                                </a:lnTo>
                                <a:lnTo>
                                  <a:pt x="1459865" y="1276986"/>
                                </a:lnTo>
                                <a:lnTo>
                                  <a:pt x="127635" y="1276986"/>
                                </a:lnTo>
                                <a:lnTo>
                                  <a:pt x="78105" y="1266825"/>
                                </a:lnTo>
                                <a:lnTo>
                                  <a:pt x="37465" y="1239521"/>
                                </a:lnTo>
                                <a:lnTo>
                                  <a:pt x="10160" y="1198880"/>
                                </a:lnTo>
                                <a:lnTo>
                                  <a:pt x="0" y="1149350"/>
                                </a:lnTo>
                                <a:lnTo>
                                  <a:pt x="0" y="127636"/>
                                </a:lnTo>
                                <a:lnTo>
                                  <a:pt x="10160" y="78105"/>
                                </a:lnTo>
                                <a:lnTo>
                                  <a:pt x="37465" y="37465"/>
                                </a:lnTo>
                                <a:lnTo>
                                  <a:pt x="78105" y="10161"/>
                                </a:lnTo>
                                <a:lnTo>
                                  <a:pt x="127635" y="0"/>
                                </a:lnTo>
                                <a:close/>
                              </a:path>
                            </a:pathLst>
                          </a:custGeom>
                          <a:ln w="0" cap="flat">
                            <a:miter lim="127000"/>
                          </a:ln>
                        </wps:spPr>
                        <wps:style>
                          <a:lnRef idx="0">
                            <a:srgbClr val="000000">
                              <a:alpha val="0"/>
                            </a:srgbClr>
                          </a:lnRef>
                          <a:fillRef idx="1">
                            <a:srgbClr val="B8CDE4"/>
                          </a:fillRef>
                          <a:effectRef idx="0">
                            <a:scrgbClr r="0" g="0" b="0"/>
                          </a:effectRef>
                          <a:fontRef idx="none"/>
                        </wps:style>
                        <wps:bodyPr/>
                      </wps:wsp>
                      <wps:wsp>
                        <wps:cNvPr id="11648" name="Shape 11648"/>
                        <wps:cNvSpPr/>
                        <wps:spPr>
                          <a:xfrm>
                            <a:off x="0" y="1905"/>
                            <a:ext cx="1587500" cy="1276986"/>
                          </a:xfrm>
                          <a:custGeom>
                            <a:avLst/>
                            <a:gdLst/>
                            <a:ahLst/>
                            <a:cxnLst/>
                            <a:rect l="0" t="0" r="0" b="0"/>
                            <a:pathLst>
                              <a:path w="1587500" h="1276986">
                                <a:moveTo>
                                  <a:pt x="0" y="127636"/>
                                </a:moveTo>
                                <a:lnTo>
                                  <a:pt x="10160" y="78105"/>
                                </a:lnTo>
                                <a:lnTo>
                                  <a:pt x="37465" y="37465"/>
                                </a:lnTo>
                                <a:lnTo>
                                  <a:pt x="78105" y="10161"/>
                                </a:lnTo>
                                <a:lnTo>
                                  <a:pt x="127635" y="0"/>
                                </a:lnTo>
                                <a:lnTo>
                                  <a:pt x="1459865" y="0"/>
                                </a:lnTo>
                                <a:lnTo>
                                  <a:pt x="1509395" y="10161"/>
                                </a:lnTo>
                                <a:lnTo>
                                  <a:pt x="1550035" y="37465"/>
                                </a:lnTo>
                                <a:lnTo>
                                  <a:pt x="1577340" y="78105"/>
                                </a:lnTo>
                                <a:lnTo>
                                  <a:pt x="1587500" y="127636"/>
                                </a:lnTo>
                                <a:lnTo>
                                  <a:pt x="1587500" y="1149350"/>
                                </a:lnTo>
                                <a:lnTo>
                                  <a:pt x="1577340" y="1198880"/>
                                </a:lnTo>
                                <a:lnTo>
                                  <a:pt x="1550035" y="1239521"/>
                                </a:lnTo>
                                <a:lnTo>
                                  <a:pt x="1509395" y="1266825"/>
                                </a:lnTo>
                                <a:lnTo>
                                  <a:pt x="1459865" y="1276986"/>
                                </a:lnTo>
                                <a:lnTo>
                                  <a:pt x="127635" y="1276986"/>
                                </a:lnTo>
                                <a:lnTo>
                                  <a:pt x="78105" y="1266825"/>
                                </a:lnTo>
                                <a:lnTo>
                                  <a:pt x="37465" y="1239521"/>
                                </a:lnTo>
                                <a:lnTo>
                                  <a:pt x="10160" y="1198880"/>
                                </a:lnTo>
                                <a:lnTo>
                                  <a:pt x="0" y="1149350"/>
                                </a:lnTo>
                                <a:lnTo>
                                  <a:pt x="0" y="127636"/>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649" name="Shape 11649"/>
                        <wps:cNvSpPr/>
                        <wps:spPr>
                          <a:xfrm>
                            <a:off x="267335" y="1739265"/>
                            <a:ext cx="140335" cy="1268730"/>
                          </a:xfrm>
                          <a:custGeom>
                            <a:avLst/>
                            <a:gdLst/>
                            <a:ahLst/>
                            <a:cxnLst/>
                            <a:rect l="0" t="0" r="0" b="0"/>
                            <a:pathLst>
                              <a:path w="140335" h="1268730">
                                <a:moveTo>
                                  <a:pt x="2540" y="0"/>
                                </a:moveTo>
                                <a:lnTo>
                                  <a:pt x="140335" y="0"/>
                                </a:lnTo>
                                <a:lnTo>
                                  <a:pt x="137795" y="1268730"/>
                                </a:lnTo>
                                <a:lnTo>
                                  <a:pt x="0" y="1268730"/>
                                </a:lnTo>
                                <a:lnTo>
                                  <a:pt x="2540"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650" name="Shape 11650"/>
                        <wps:cNvSpPr/>
                        <wps:spPr>
                          <a:xfrm>
                            <a:off x="28575" y="1508760"/>
                            <a:ext cx="1530350" cy="918210"/>
                          </a:xfrm>
                          <a:custGeom>
                            <a:avLst/>
                            <a:gdLst/>
                            <a:ahLst/>
                            <a:cxnLst/>
                            <a:rect l="0" t="0" r="0" b="0"/>
                            <a:pathLst>
                              <a:path w="1530350" h="918210">
                                <a:moveTo>
                                  <a:pt x="91440" y="0"/>
                                </a:moveTo>
                                <a:lnTo>
                                  <a:pt x="1438910" y="0"/>
                                </a:lnTo>
                                <a:lnTo>
                                  <a:pt x="1474470" y="6985"/>
                                </a:lnTo>
                                <a:lnTo>
                                  <a:pt x="1503680" y="26670"/>
                                </a:lnTo>
                                <a:lnTo>
                                  <a:pt x="1523365" y="55880"/>
                                </a:lnTo>
                                <a:lnTo>
                                  <a:pt x="1530350" y="91440"/>
                                </a:lnTo>
                                <a:lnTo>
                                  <a:pt x="1530350" y="826770"/>
                                </a:lnTo>
                                <a:lnTo>
                                  <a:pt x="1523365" y="862330"/>
                                </a:lnTo>
                                <a:lnTo>
                                  <a:pt x="1503680" y="891540"/>
                                </a:lnTo>
                                <a:lnTo>
                                  <a:pt x="1474470" y="911225"/>
                                </a:lnTo>
                                <a:lnTo>
                                  <a:pt x="1438910" y="918210"/>
                                </a:lnTo>
                                <a:lnTo>
                                  <a:pt x="91440" y="918210"/>
                                </a:lnTo>
                                <a:lnTo>
                                  <a:pt x="55880" y="911225"/>
                                </a:lnTo>
                                <a:lnTo>
                                  <a:pt x="26670" y="891540"/>
                                </a:lnTo>
                                <a:lnTo>
                                  <a:pt x="6985" y="862330"/>
                                </a:lnTo>
                                <a:lnTo>
                                  <a:pt x="0" y="826770"/>
                                </a:lnTo>
                                <a:lnTo>
                                  <a:pt x="0" y="91440"/>
                                </a:lnTo>
                                <a:lnTo>
                                  <a:pt x="6985" y="55880"/>
                                </a:lnTo>
                                <a:lnTo>
                                  <a:pt x="26670" y="26670"/>
                                </a:lnTo>
                                <a:lnTo>
                                  <a:pt x="55880" y="6985"/>
                                </a:lnTo>
                                <a:lnTo>
                                  <a:pt x="91440"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651" name="Shape 11651"/>
                        <wps:cNvSpPr/>
                        <wps:spPr>
                          <a:xfrm>
                            <a:off x="28575" y="1508760"/>
                            <a:ext cx="1530350" cy="918210"/>
                          </a:xfrm>
                          <a:custGeom>
                            <a:avLst/>
                            <a:gdLst/>
                            <a:ahLst/>
                            <a:cxnLst/>
                            <a:rect l="0" t="0" r="0" b="0"/>
                            <a:pathLst>
                              <a:path w="1530350" h="918210">
                                <a:moveTo>
                                  <a:pt x="0" y="91440"/>
                                </a:moveTo>
                                <a:lnTo>
                                  <a:pt x="6985" y="55880"/>
                                </a:lnTo>
                                <a:lnTo>
                                  <a:pt x="26670" y="26670"/>
                                </a:lnTo>
                                <a:lnTo>
                                  <a:pt x="55880" y="6985"/>
                                </a:lnTo>
                                <a:lnTo>
                                  <a:pt x="91440" y="0"/>
                                </a:lnTo>
                                <a:lnTo>
                                  <a:pt x="1438910" y="0"/>
                                </a:lnTo>
                                <a:lnTo>
                                  <a:pt x="1474470" y="6985"/>
                                </a:lnTo>
                                <a:lnTo>
                                  <a:pt x="1503680" y="26670"/>
                                </a:lnTo>
                                <a:lnTo>
                                  <a:pt x="1523365" y="55880"/>
                                </a:lnTo>
                                <a:lnTo>
                                  <a:pt x="1530350" y="91440"/>
                                </a:lnTo>
                                <a:lnTo>
                                  <a:pt x="1530350" y="826770"/>
                                </a:lnTo>
                                <a:lnTo>
                                  <a:pt x="1523365" y="862330"/>
                                </a:lnTo>
                                <a:lnTo>
                                  <a:pt x="1503680" y="891540"/>
                                </a:lnTo>
                                <a:lnTo>
                                  <a:pt x="1474470" y="911225"/>
                                </a:lnTo>
                                <a:lnTo>
                                  <a:pt x="1438910" y="918210"/>
                                </a:lnTo>
                                <a:lnTo>
                                  <a:pt x="91440" y="918210"/>
                                </a:lnTo>
                                <a:lnTo>
                                  <a:pt x="55880" y="911225"/>
                                </a:lnTo>
                                <a:lnTo>
                                  <a:pt x="26670" y="891540"/>
                                </a:lnTo>
                                <a:lnTo>
                                  <a:pt x="6985" y="862330"/>
                                </a:lnTo>
                                <a:lnTo>
                                  <a:pt x="0" y="826770"/>
                                </a:lnTo>
                                <a:lnTo>
                                  <a:pt x="0" y="9144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652" name="Shape 11652"/>
                        <wps:cNvSpPr/>
                        <wps:spPr>
                          <a:xfrm>
                            <a:off x="334645" y="2947670"/>
                            <a:ext cx="2049145" cy="182245"/>
                          </a:xfrm>
                          <a:custGeom>
                            <a:avLst/>
                            <a:gdLst/>
                            <a:ahLst/>
                            <a:cxnLst/>
                            <a:rect l="0" t="0" r="0" b="0"/>
                            <a:pathLst>
                              <a:path w="2049145" h="182245">
                                <a:moveTo>
                                  <a:pt x="3175" y="0"/>
                                </a:moveTo>
                                <a:lnTo>
                                  <a:pt x="2049145" y="44450"/>
                                </a:lnTo>
                                <a:lnTo>
                                  <a:pt x="2046605" y="182245"/>
                                </a:lnTo>
                                <a:lnTo>
                                  <a:pt x="0" y="137795"/>
                                </a:lnTo>
                                <a:lnTo>
                                  <a:pt x="317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653" name="Shape 11653"/>
                        <wps:cNvSpPr/>
                        <wps:spPr>
                          <a:xfrm>
                            <a:off x="25400" y="2785745"/>
                            <a:ext cx="1530985" cy="918845"/>
                          </a:xfrm>
                          <a:custGeom>
                            <a:avLst/>
                            <a:gdLst/>
                            <a:ahLst/>
                            <a:cxnLst/>
                            <a:rect l="0" t="0" r="0" b="0"/>
                            <a:pathLst>
                              <a:path w="1530985" h="918845">
                                <a:moveTo>
                                  <a:pt x="92075" y="0"/>
                                </a:moveTo>
                                <a:lnTo>
                                  <a:pt x="1438910" y="0"/>
                                </a:lnTo>
                                <a:lnTo>
                                  <a:pt x="1475105" y="7620"/>
                                </a:lnTo>
                                <a:lnTo>
                                  <a:pt x="1504315" y="27305"/>
                                </a:lnTo>
                                <a:lnTo>
                                  <a:pt x="1524000" y="56515"/>
                                </a:lnTo>
                                <a:lnTo>
                                  <a:pt x="1530985" y="92075"/>
                                </a:lnTo>
                                <a:lnTo>
                                  <a:pt x="1530985" y="826770"/>
                                </a:lnTo>
                                <a:lnTo>
                                  <a:pt x="1524000" y="862965"/>
                                </a:lnTo>
                                <a:lnTo>
                                  <a:pt x="1504315" y="892175"/>
                                </a:lnTo>
                                <a:lnTo>
                                  <a:pt x="1475105" y="911860"/>
                                </a:lnTo>
                                <a:lnTo>
                                  <a:pt x="1438910" y="918845"/>
                                </a:lnTo>
                                <a:lnTo>
                                  <a:pt x="92075" y="918845"/>
                                </a:lnTo>
                                <a:lnTo>
                                  <a:pt x="55880" y="911860"/>
                                </a:lnTo>
                                <a:lnTo>
                                  <a:pt x="26670" y="892175"/>
                                </a:lnTo>
                                <a:lnTo>
                                  <a:pt x="6985" y="862965"/>
                                </a:lnTo>
                                <a:lnTo>
                                  <a:pt x="0" y="826770"/>
                                </a:lnTo>
                                <a:lnTo>
                                  <a:pt x="0" y="92075"/>
                                </a:lnTo>
                                <a:lnTo>
                                  <a:pt x="6985" y="56515"/>
                                </a:lnTo>
                                <a:lnTo>
                                  <a:pt x="26670" y="27305"/>
                                </a:lnTo>
                                <a:lnTo>
                                  <a:pt x="55880" y="7620"/>
                                </a:lnTo>
                                <a:lnTo>
                                  <a:pt x="92075"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654" name="Shape 11654"/>
                        <wps:cNvSpPr/>
                        <wps:spPr>
                          <a:xfrm>
                            <a:off x="25400" y="2785745"/>
                            <a:ext cx="1530985" cy="918845"/>
                          </a:xfrm>
                          <a:custGeom>
                            <a:avLst/>
                            <a:gdLst/>
                            <a:ahLst/>
                            <a:cxnLst/>
                            <a:rect l="0" t="0" r="0" b="0"/>
                            <a:pathLst>
                              <a:path w="1530985" h="918845">
                                <a:moveTo>
                                  <a:pt x="0" y="92075"/>
                                </a:moveTo>
                                <a:lnTo>
                                  <a:pt x="6985" y="56515"/>
                                </a:lnTo>
                                <a:lnTo>
                                  <a:pt x="26670" y="27305"/>
                                </a:lnTo>
                                <a:lnTo>
                                  <a:pt x="55880" y="7620"/>
                                </a:lnTo>
                                <a:lnTo>
                                  <a:pt x="92075" y="0"/>
                                </a:lnTo>
                                <a:lnTo>
                                  <a:pt x="1438910" y="0"/>
                                </a:lnTo>
                                <a:lnTo>
                                  <a:pt x="1475105" y="7620"/>
                                </a:lnTo>
                                <a:lnTo>
                                  <a:pt x="1504315" y="27305"/>
                                </a:lnTo>
                                <a:lnTo>
                                  <a:pt x="1524000" y="56515"/>
                                </a:lnTo>
                                <a:lnTo>
                                  <a:pt x="1530985" y="92075"/>
                                </a:lnTo>
                                <a:lnTo>
                                  <a:pt x="1530985" y="826770"/>
                                </a:lnTo>
                                <a:lnTo>
                                  <a:pt x="1524000" y="862965"/>
                                </a:lnTo>
                                <a:lnTo>
                                  <a:pt x="1504315" y="892175"/>
                                </a:lnTo>
                                <a:lnTo>
                                  <a:pt x="1475105" y="911860"/>
                                </a:lnTo>
                                <a:lnTo>
                                  <a:pt x="1438910" y="918845"/>
                                </a:lnTo>
                                <a:lnTo>
                                  <a:pt x="92075" y="918845"/>
                                </a:lnTo>
                                <a:lnTo>
                                  <a:pt x="55880" y="911860"/>
                                </a:lnTo>
                                <a:lnTo>
                                  <a:pt x="26670" y="892175"/>
                                </a:lnTo>
                                <a:lnTo>
                                  <a:pt x="6985" y="862965"/>
                                </a:lnTo>
                                <a:lnTo>
                                  <a:pt x="0" y="826770"/>
                                </a:lnTo>
                                <a:lnTo>
                                  <a:pt x="0" y="92075"/>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655" name="Shape 11655"/>
                        <wps:cNvSpPr/>
                        <wps:spPr>
                          <a:xfrm>
                            <a:off x="2285365" y="1708785"/>
                            <a:ext cx="170180" cy="1349375"/>
                          </a:xfrm>
                          <a:custGeom>
                            <a:avLst/>
                            <a:gdLst/>
                            <a:ahLst/>
                            <a:cxnLst/>
                            <a:rect l="0" t="0" r="0" b="0"/>
                            <a:pathLst>
                              <a:path w="170180" h="1349375">
                                <a:moveTo>
                                  <a:pt x="137795" y="0"/>
                                </a:moveTo>
                                <a:lnTo>
                                  <a:pt x="170180" y="1346200"/>
                                </a:lnTo>
                                <a:lnTo>
                                  <a:pt x="33020" y="1349375"/>
                                </a:lnTo>
                                <a:lnTo>
                                  <a:pt x="0" y="3175"/>
                                </a:lnTo>
                                <a:lnTo>
                                  <a:pt x="13779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656" name="Shape 11656"/>
                        <wps:cNvSpPr/>
                        <wps:spPr>
                          <a:xfrm>
                            <a:off x="2076450" y="2834640"/>
                            <a:ext cx="1530985" cy="918210"/>
                          </a:xfrm>
                          <a:custGeom>
                            <a:avLst/>
                            <a:gdLst/>
                            <a:ahLst/>
                            <a:cxnLst/>
                            <a:rect l="0" t="0" r="0" b="0"/>
                            <a:pathLst>
                              <a:path w="1530985" h="918210">
                                <a:moveTo>
                                  <a:pt x="92075" y="0"/>
                                </a:moveTo>
                                <a:lnTo>
                                  <a:pt x="1438910" y="0"/>
                                </a:lnTo>
                                <a:lnTo>
                                  <a:pt x="1474470" y="6985"/>
                                </a:lnTo>
                                <a:lnTo>
                                  <a:pt x="1503680" y="26670"/>
                                </a:lnTo>
                                <a:lnTo>
                                  <a:pt x="1523365" y="55880"/>
                                </a:lnTo>
                                <a:lnTo>
                                  <a:pt x="1530985" y="92075"/>
                                </a:lnTo>
                                <a:lnTo>
                                  <a:pt x="1530985" y="826770"/>
                                </a:lnTo>
                                <a:lnTo>
                                  <a:pt x="1523365" y="862330"/>
                                </a:lnTo>
                                <a:lnTo>
                                  <a:pt x="1503680" y="891540"/>
                                </a:lnTo>
                                <a:lnTo>
                                  <a:pt x="1474470" y="911225"/>
                                </a:lnTo>
                                <a:lnTo>
                                  <a:pt x="1438910" y="918210"/>
                                </a:lnTo>
                                <a:lnTo>
                                  <a:pt x="92075" y="918210"/>
                                </a:lnTo>
                                <a:lnTo>
                                  <a:pt x="55880" y="911225"/>
                                </a:lnTo>
                                <a:lnTo>
                                  <a:pt x="26670" y="891540"/>
                                </a:lnTo>
                                <a:lnTo>
                                  <a:pt x="6985" y="862330"/>
                                </a:lnTo>
                                <a:lnTo>
                                  <a:pt x="0" y="826770"/>
                                </a:lnTo>
                                <a:lnTo>
                                  <a:pt x="0" y="92075"/>
                                </a:lnTo>
                                <a:lnTo>
                                  <a:pt x="6985" y="55880"/>
                                </a:lnTo>
                                <a:lnTo>
                                  <a:pt x="26670" y="26670"/>
                                </a:lnTo>
                                <a:lnTo>
                                  <a:pt x="55880" y="6985"/>
                                </a:lnTo>
                                <a:lnTo>
                                  <a:pt x="92075"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657" name="Shape 11657"/>
                        <wps:cNvSpPr/>
                        <wps:spPr>
                          <a:xfrm>
                            <a:off x="2076450" y="2834640"/>
                            <a:ext cx="1530985" cy="918210"/>
                          </a:xfrm>
                          <a:custGeom>
                            <a:avLst/>
                            <a:gdLst/>
                            <a:ahLst/>
                            <a:cxnLst/>
                            <a:rect l="0" t="0" r="0" b="0"/>
                            <a:pathLst>
                              <a:path w="1530985" h="918210">
                                <a:moveTo>
                                  <a:pt x="0" y="92075"/>
                                </a:moveTo>
                                <a:lnTo>
                                  <a:pt x="6985" y="55880"/>
                                </a:lnTo>
                                <a:lnTo>
                                  <a:pt x="26670" y="26670"/>
                                </a:lnTo>
                                <a:lnTo>
                                  <a:pt x="55880" y="6985"/>
                                </a:lnTo>
                                <a:lnTo>
                                  <a:pt x="92075" y="0"/>
                                </a:lnTo>
                                <a:lnTo>
                                  <a:pt x="1438910" y="0"/>
                                </a:lnTo>
                                <a:lnTo>
                                  <a:pt x="1474470" y="6985"/>
                                </a:lnTo>
                                <a:lnTo>
                                  <a:pt x="1503680" y="26670"/>
                                </a:lnTo>
                                <a:lnTo>
                                  <a:pt x="1523365" y="55880"/>
                                </a:lnTo>
                                <a:lnTo>
                                  <a:pt x="1530985" y="92075"/>
                                </a:lnTo>
                                <a:lnTo>
                                  <a:pt x="1530985" y="826770"/>
                                </a:lnTo>
                                <a:lnTo>
                                  <a:pt x="1523365" y="862330"/>
                                </a:lnTo>
                                <a:lnTo>
                                  <a:pt x="1503680" y="891540"/>
                                </a:lnTo>
                                <a:lnTo>
                                  <a:pt x="1474470" y="911225"/>
                                </a:lnTo>
                                <a:lnTo>
                                  <a:pt x="1438910" y="918210"/>
                                </a:lnTo>
                                <a:lnTo>
                                  <a:pt x="92075" y="918210"/>
                                </a:lnTo>
                                <a:lnTo>
                                  <a:pt x="55880" y="911225"/>
                                </a:lnTo>
                                <a:lnTo>
                                  <a:pt x="26670" y="891540"/>
                                </a:lnTo>
                                <a:lnTo>
                                  <a:pt x="6985" y="862330"/>
                                </a:lnTo>
                                <a:lnTo>
                                  <a:pt x="0" y="826770"/>
                                </a:lnTo>
                                <a:lnTo>
                                  <a:pt x="0" y="92075"/>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658" name="Shape 11658"/>
                        <wps:cNvSpPr/>
                        <wps:spPr>
                          <a:xfrm>
                            <a:off x="2289810" y="346075"/>
                            <a:ext cx="141605" cy="1360170"/>
                          </a:xfrm>
                          <a:custGeom>
                            <a:avLst/>
                            <a:gdLst/>
                            <a:ahLst/>
                            <a:cxnLst/>
                            <a:rect l="0" t="0" r="0" b="0"/>
                            <a:pathLst>
                              <a:path w="141605" h="1360170">
                                <a:moveTo>
                                  <a:pt x="3810" y="0"/>
                                </a:moveTo>
                                <a:lnTo>
                                  <a:pt x="141605" y="0"/>
                                </a:lnTo>
                                <a:lnTo>
                                  <a:pt x="137795" y="1360170"/>
                                </a:lnTo>
                                <a:lnTo>
                                  <a:pt x="0" y="1359535"/>
                                </a:lnTo>
                                <a:lnTo>
                                  <a:pt x="3810"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659" name="Shape 11659"/>
                        <wps:cNvSpPr/>
                        <wps:spPr>
                          <a:xfrm>
                            <a:off x="2044065" y="1479550"/>
                            <a:ext cx="1530985" cy="918210"/>
                          </a:xfrm>
                          <a:custGeom>
                            <a:avLst/>
                            <a:gdLst/>
                            <a:ahLst/>
                            <a:cxnLst/>
                            <a:rect l="0" t="0" r="0" b="0"/>
                            <a:pathLst>
                              <a:path w="1530985" h="918210">
                                <a:moveTo>
                                  <a:pt x="91440" y="0"/>
                                </a:moveTo>
                                <a:lnTo>
                                  <a:pt x="1438910" y="0"/>
                                </a:lnTo>
                                <a:lnTo>
                                  <a:pt x="1474470" y="6985"/>
                                </a:lnTo>
                                <a:lnTo>
                                  <a:pt x="1503680" y="26670"/>
                                </a:lnTo>
                                <a:lnTo>
                                  <a:pt x="1523365" y="55880"/>
                                </a:lnTo>
                                <a:lnTo>
                                  <a:pt x="1530985" y="91440"/>
                                </a:lnTo>
                                <a:lnTo>
                                  <a:pt x="1530985" y="826770"/>
                                </a:lnTo>
                                <a:lnTo>
                                  <a:pt x="1523365" y="862330"/>
                                </a:lnTo>
                                <a:lnTo>
                                  <a:pt x="1503680" y="891540"/>
                                </a:lnTo>
                                <a:lnTo>
                                  <a:pt x="1474470" y="911225"/>
                                </a:lnTo>
                                <a:lnTo>
                                  <a:pt x="1438910" y="918210"/>
                                </a:lnTo>
                                <a:lnTo>
                                  <a:pt x="91440" y="918210"/>
                                </a:lnTo>
                                <a:lnTo>
                                  <a:pt x="55880" y="911225"/>
                                </a:lnTo>
                                <a:lnTo>
                                  <a:pt x="26670" y="891540"/>
                                </a:lnTo>
                                <a:lnTo>
                                  <a:pt x="6985" y="862330"/>
                                </a:lnTo>
                                <a:lnTo>
                                  <a:pt x="0" y="826770"/>
                                </a:lnTo>
                                <a:lnTo>
                                  <a:pt x="0" y="91440"/>
                                </a:lnTo>
                                <a:lnTo>
                                  <a:pt x="6985" y="55880"/>
                                </a:lnTo>
                                <a:lnTo>
                                  <a:pt x="26670" y="26670"/>
                                </a:lnTo>
                                <a:lnTo>
                                  <a:pt x="55880" y="6985"/>
                                </a:lnTo>
                                <a:lnTo>
                                  <a:pt x="91440"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660" name="Shape 11660"/>
                        <wps:cNvSpPr/>
                        <wps:spPr>
                          <a:xfrm>
                            <a:off x="2044065" y="1479550"/>
                            <a:ext cx="1530985" cy="918210"/>
                          </a:xfrm>
                          <a:custGeom>
                            <a:avLst/>
                            <a:gdLst/>
                            <a:ahLst/>
                            <a:cxnLst/>
                            <a:rect l="0" t="0" r="0" b="0"/>
                            <a:pathLst>
                              <a:path w="1530985" h="918210">
                                <a:moveTo>
                                  <a:pt x="0" y="91440"/>
                                </a:moveTo>
                                <a:lnTo>
                                  <a:pt x="6985" y="55880"/>
                                </a:lnTo>
                                <a:lnTo>
                                  <a:pt x="26670" y="26670"/>
                                </a:lnTo>
                                <a:lnTo>
                                  <a:pt x="55880" y="6985"/>
                                </a:lnTo>
                                <a:lnTo>
                                  <a:pt x="91440" y="0"/>
                                </a:lnTo>
                                <a:lnTo>
                                  <a:pt x="1438910" y="0"/>
                                </a:lnTo>
                                <a:lnTo>
                                  <a:pt x="1474470" y="6985"/>
                                </a:lnTo>
                                <a:lnTo>
                                  <a:pt x="1503680" y="26670"/>
                                </a:lnTo>
                                <a:lnTo>
                                  <a:pt x="1523365" y="55880"/>
                                </a:lnTo>
                                <a:lnTo>
                                  <a:pt x="1530985" y="91440"/>
                                </a:lnTo>
                                <a:lnTo>
                                  <a:pt x="1530985" y="826770"/>
                                </a:lnTo>
                                <a:lnTo>
                                  <a:pt x="1523365" y="862330"/>
                                </a:lnTo>
                                <a:lnTo>
                                  <a:pt x="1503680" y="891540"/>
                                </a:lnTo>
                                <a:lnTo>
                                  <a:pt x="1474470" y="911225"/>
                                </a:lnTo>
                                <a:lnTo>
                                  <a:pt x="1438910" y="918210"/>
                                </a:lnTo>
                                <a:lnTo>
                                  <a:pt x="91440" y="918210"/>
                                </a:lnTo>
                                <a:lnTo>
                                  <a:pt x="55880" y="911225"/>
                                </a:lnTo>
                                <a:lnTo>
                                  <a:pt x="26670" y="891540"/>
                                </a:lnTo>
                                <a:lnTo>
                                  <a:pt x="6985" y="862330"/>
                                </a:lnTo>
                                <a:lnTo>
                                  <a:pt x="0" y="826770"/>
                                </a:lnTo>
                                <a:lnTo>
                                  <a:pt x="0" y="9144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661" name="Shape 11661"/>
                        <wps:cNvSpPr/>
                        <wps:spPr>
                          <a:xfrm>
                            <a:off x="2361565" y="276860"/>
                            <a:ext cx="2092325" cy="168910"/>
                          </a:xfrm>
                          <a:custGeom>
                            <a:avLst/>
                            <a:gdLst/>
                            <a:ahLst/>
                            <a:cxnLst/>
                            <a:rect l="0" t="0" r="0" b="0"/>
                            <a:pathLst>
                              <a:path w="2092325" h="168910">
                                <a:moveTo>
                                  <a:pt x="1905" y="0"/>
                                </a:moveTo>
                                <a:lnTo>
                                  <a:pt x="2092325" y="31115"/>
                                </a:lnTo>
                                <a:lnTo>
                                  <a:pt x="2090420" y="168910"/>
                                </a:lnTo>
                                <a:lnTo>
                                  <a:pt x="0" y="137795"/>
                                </a:lnTo>
                                <a:lnTo>
                                  <a:pt x="190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662" name="Shape 11662"/>
                        <wps:cNvSpPr/>
                        <wps:spPr>
                          <a:xfrm>
                            <a:off x="2052320" y="115570"/>
                            <a:ext cx="1530350" cy="918210"/>
                          </a:xfrm>
                          <a:custGeom>
                            <a:avLst/>
                            <a:gdLst/>
                            <a:ahLst/>
                            <a:cxnLst/>
                            <a:rect l="0" t="0" r="0" b="0"/>
                            <a:pathLst>
                              <a:path w="1530350" h="918210">
                                <a:moveTo>
                                  <a:pt x="91440" y="0"/>
                                </a:moveTo>
                                <a:lnTo>
                                  <a:pt x="1438910" y="0"/>
                                </a:lnTo>
                                <a:lnTo>
                                  <a:pt x="1474470" y="6985"/>
                                </a:lnTo>
                                <a:lnTo>
                                  <a:pt x="1503680" y="26670"/>
                                </a:lnTo>
                                <a:lnTo>
                                  <a:pt x="1523365" y="55880"/>
                                </a:lnTo>
                                <a:lnTo>
                                  <a:pt x="1530350" y="91440"/>
                                </a:lnTo>
                                <a:lnTo>
                                  <a:pt x="1530350" y="826135"/>
                                </a:lnTo>
                                <a:lnTo>
                                  <a:pt x="1523365" y="862330"/>
                                </a:lnTo>
                                <a:lnTo>
                                  <a:pt x="1503680" y="891540"/>
                                </a:lnTo>
                                <a:lnTo>
                                  <a:pt x="1474470" y="911225"/>
                                </a:lnTo>
                                <a:lnTo>
                                  <a:pt x="1438910" y="918210"/>
                                </a:lnTo>
                                <a:lnTo>
                                  <a:pt x="91440" y="918210"/>
                                </a:lnTo>
                                <a:lnTo>
                                  <a:pt x="55880" y="911225"/>
                                </a:lnTo>
                                <a:lnTo>
                                  <a:pt x="26670" y="891540"/>
                                </a:lnTo>
                                <a:lnTo>
                                  <a:pt x="6985" y="862330"/>
                                </a:lnTo>
                                <a:lnTo>
                                  <a:pt x="0" y="826135"/>
                                </a:lnTo>
                                <a:lnTo>
                                  <a:pt x="0" y="91440"/>
                                </a:lnTo>
                                <a:lnTo>
                                  <a:pt x="6985" y="55880"/>
                                </a:lnTo>
                                <a:lnTo>
                                  <a:pt x="26670" y="26670"/>
                                </a:lnTo>
                                <a:lnTo>
                                  <a:pt x="55880" y="6985"/>
                                </a:lnTo>
                                <a:lnTo>
                                  <a:pt x="91440"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663" name="Shape 11663"/>
                        <wps:cNvSpPr/>
                        <wps:spPr>
                          <a:xfrm>
                            <a:off x="2052320" y="115570"/>
                            <a:ext cx="1530350" cy="918210"/>
                          </a:xfrm>
                          <a:custGeom>
                            <a:avLst/>
                            <a:gdLst/>
                            <a:ahLst/>
                            <a:cxnLst/>
                            <a:rect l="0" t="0" r="0" b="0"/>
                            <a:pathLst>
                              <a:path w="1530350" h="918210">
                                <a:moveTo>
                                  <a:pt x="0" y="91440"/>
                                </a:moveTo>
                                <a:lnTo>
                                  <a:pt x="6985" y="55880"/>
                                </a:lnTo>
                                <a:lnTo>
                                  <a:pt x="26670" y="26670"/>
                                </a:lnTo>
                                <a:lnTo>
                                  <a:pt x="55880" y="6985"/>
                                </a:lnTo>
                                <a:lnTo>
                                  <a:pt x="91440" y="0"/>
                                </a:lnTo>
                                <a:lnTo>
                                  <a:pt x="1438910" y="0"/>
                                </a:lnTo>
                                <a:lnTo>
                                  <a:pt x="1474470" y="6985"/>
                                </a:lnTo>
                                <a:lnTo>
                                  <a:pt x="1503680" y="26670"/>
                                </a:lnTo>
                                <a:lnTo>
                                  <a:pt x="1523365" y="55880"/>
                                </a:lnTo>
                                <a:lnTo>
                                  <a:pt x="1530350" y="91440"/>
                                </a:lnTo>
                                <a:lnTo>
                                  <a:pt x="1530350" y="826135"/>
                                </a:lnTo>
                                <a:lnTo>
                                  <a:pt x="1523365" y="862330"/>
                                </a:lnTo>
                                <a:lnTo>
                                  <a:pt x="1503680" y="891540"/>
                                </a:lnTo>
                                <a:lnTo>
                                  <a:pt x="1474470" y="911225"/>
                                </a:lnTo>
                                <a:lnTo>
                                  <a:pt x="1438910" y="918210"/>
                                </a:lnTo>
                                <a:lnTo>
                                  <a:pt x="91440" y="918210"/>
                                </a:lnTo>
                                <a:lnTo>
                                  <a:pt x="55880" y="911225"/>
                                </a:lnTo>
                                <a:lnTo>
                                  <a:pt x="26670" y="891540"/>
                                </a:lnTo>
                                <a:lnTo>
                                  <a:pt x="6985" y="862330"/>
                                </a:lnTo>
                                <a:lnTo>
                                  <a:pt x="0" y="826135"/>
                                </a:lnTo>
                                <a:lnTo>
                                  <a:pt x="0" y="9144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664" name="Shape 11664"/>
                        <wps:cNvSpPr/>
                        <wps:spPr>
                          <a:xfrm>
                            <a:off x="4384040" y="387350"/>
                            <a:ext cx="160020" cy="1504315"/>
                          </a:xfrm>
                          <a:custGeom>
                            <a:avLst/>
                            <a:gdLst/>
                            <a:ahLst/>
                            <a:cxnLst/>
                            <a:rect l="0" t="0" r="0" b="0"/>
                            <a:pathLst>
                              <a:path w="160020" h="1504315">
                                <a:moveTo>
                                  <a:pt x="137795" y="0"/>
                                </a:moveTo>
                                <a:lnTo>
                                  <a:pt x="160020" y="1501775"/>
                                </a:lnTo>
                                <a:lnTo>
                                  <a:pt x="22225" y="1504315"/>
                                </a:lnTo>
                                <a:lnTo>
                                  <a:pt x="0" y="1905"/>
                                </a:lnTo>
                                <a:lnTo>
                                  <a:pt x="13779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665" name="Shape 11665"/>
                        <wps:cNvSpPr/>
                        <wps:spPr>
                          <a:xfrm>
                            <a:off x="3994150" y="0"/>
                            <a:ext cx="1826895" cy="1231265"/>
                          </a:xfrm>
                          <a:custGeom>
                            <a:avLst/>
                            <a:gdLst/>
                            <a:ahLst/>
                            <a:cxnLst/>
                            <a:rect l="0" t="0" r="0" b="0"/>
                            <a:pathLst>
                              <a:path w="1826895" h="1231265">
                                <a:moveTo>
                                  <a:pt x="123190" y="0"/>
                                </a:moveTo>
                                <a:lnTo>
                                  <a:pt x="1703705" y="0"/>
                                </a:lnTo>
                                <a:lnTo>
                                  <a:pt x="1751965" y="9525"/>
                                </a:lnTo>
                                <a:lnTo>
                                  <a:pt x="1790700" y="36195"/>
                                </a:lnTo>
                                <a:lnTo>
                                  <a:pt x="1817370" y="74930"/>
                                </a:lnTo>
                                <a:lnTo>
                                  <a:pt x="1826895" y="123190"/>
                                </a:lnTo>
                                <a:lnTo>
                                  <a:pt x="1826895" y="1108075"/>
                                </a:lnTo>
                                <a:lnTo>
                                  <a:pt x="1817370" y="1155700"/>
                                </a:lnTo>
                                <a:lnTo>
                                  <a:pt x="1790700" y="1195070"/>
                                </a:lnTo>
                                <a:lnTo>
                                  <a:pt x="1751965" y="1221105"/>
                                </a:lnTo>
                                <a:lnTo>
                                  <a:pt x="1703705" y="1231265"/>
                                </a:lnTo>
                                <a:lnTo>
                                  <a:pt x="123190" y="1231265"/>
                                </a:lnTo>
                                <a:lnTo>
                                  <a:pt x="74930" y="1221105"/>
                                </a:lnTo>
                                <a:lnTo>
                                  <a:pt x="36195" y="1195070"/>
                                </a:lnTo>
                                <a:lnTo>
                                  <a:pt x="9525" y="1155700"/>
                                </a:lnTo>
                                <a:lnTo>
                                  <a:pt x="0" y="1108075"/>
                                </a:lnTo>
                                <a:lnTo>
                                  <a:pt x="0" y="123190"/>
                                </a:lnTo>
                                <a:lnTo>
                                  <a:pt x="9525" y="74930"/>
                                </a:lnTo>
                                <a:lnTo>
                                  <a:pt x="36195" y="36195"/>
                                </a:lnTo>
                                <a:lnTo>
                                  <a:pt x="74930" y="9525"/>
                                </a:lnTo>
                                <a:lnTo>
                                  <a:pt x="123190"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666" name="Shape 11666"/>
                        <wps:cNvSpPr/>
                        <wps:spPr>
                          <a:xfrm>
                            <a:off x="3994150" y="0"/>
                            <a:ext cx="1826895" cy="1231265"/>
                          </a:xfrm>
                          <a:custGeom>
                            <a:avLst/>
                            <a:gdLst/>
                            <a:ahLst/>
                            <a:cxnLst/>
                            <a:rect l="0" t="0" r="0" b="0"/>
                            <a:pathLst>
                              <a:path w="1826895" h="1231265">
                                <a:moveTo>
                                  <a:pt x="0" y="123190"/>
                                </a:moveTo>
                                <a:lnTo>
                                  <a:pt x="9525" y="74930"/>
                                </a:lnTo>
                                <a:lnTo>
                                  <a:pt x="36195" y="36195"/>
                                </a:lnTo>
                                <a:lnTo>
                                  <a:pt x="74930" y="9525"/>
                                </a:lnTo>
                                <a:lnTo>
                                  <a:pt x="123190" y="0"/>
                                </a:lnTo>
                                <a:lnTo>
                                  <a:pt x="1703705" y="0"/>
                                </a:lnTo>
                                <a:lnTo>
                                  <a:pt x="1751965" y="9525"/>
                                </a:lnTo>
                                <a:lnTo>
                                  <a:pt x="1790700" y="36195"/>
                                </a:lnTo>
                                <a:lnTo>
                                  <a:pt x="1817370" y="74930"/>
                                </a:lnTo>
                                <a:lnTo>
                                  <a:pt x="1826895" y="123190"/>
                                </a:lnTo>
                                <a:lnTo>
                                  <a:pt x="1826895" y="1108075"/>
                                </a:lnTo>
                                <a:lnTo>
                                  <a:pt x="1817370" y="1155700"/>
                                </a:lnTo>
                                <a:lnTo>
                                  <a:pt x="1790700" y="1195070"/>
                                </a:lnTo>
                                <a:lnTo>
                                  <a:pt x="1751965" y="1221105"/>
                                </a:lnTo>
                                <a:lnTo>
                                  <a:pt x="1703705" y="1231265"/>
                                </a:lnTo>
                                <a:lnTo>
                                  <a:pt x="123190" y="1231265"/>
                                </a:lnTo>
                                <a:lnTo>
                                  <a:pt x="74930" y="1221105"/>
                                </a:lnTo>
                                <a:lnTo>
                                  <a:pt x="36195" y="1195070"/>
                                </a:lnTo>
                                <a:lnTo>
                                  <a:pt x="9525" y="1155700"/>
                                </a:lnTo>
                                <a:lnTo>
                                  <a:pt x="0" y="1108075"/>
                                </a:lnTo>
                                <a:lnTo>
                                  <a:pt x="0" y="12319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667" name="Shape 11667"/>
                        <wps:cNvSpPr/>
                        <wps:spPr>
                          <a:xfrm>
                            <a:off x="4406265" y="1901190"/>
                            <a:ext cx="145415" cy="1616075"/>
                          </a:xfrm>
                          <a:custGeom>
                            <a:avLst/>
                            <a:gdLst/>
                            <a:ahLst/>
                            <a:cxnLst/>
                            <a:rect l="0" t="0" r="0" b="0"/>
                            <a:pathLst>
                              <a:path w="145415" h="1616075">
                                <a:moveTo>
                                  <a:pt x="137795" y="0"/>
                                </a:moveTo>
                                <a:lnTo>
                                  <a:pt x="145415" y="1615440"/>
                                </a:lnTo>
                                <a:lnTo>
                                  <a:pt x="7620" y="1616075"/>
                                </a:lnTo>
                                <a:lnTo>
                                  <a:pt x="0" y="1270"/>
                                </a:lnTo>
                                <a:lnTo>
                                  <a:pt x="137795" y="0"/>
                                </a:lnTo>
                                <a:close/>
                              </a:path>
                            </a:pathLst>
                          </a:custGeom>
                          <a:ln w="0" cap="rnd">
                            <a:round/>
                          </a:ln>
                        </wps:spPr>
                        <wps:style>
                          <a:lnRef idx="0">
                            <a:srgbClr val="000000">
                              <a:alpha val="0"/>
                            </a:srgbClr>
                          </a:lnRef>
                          <a:fillRef idx="1">
                            <a:srgbClr val="B1C1DB"/>
                          </a:fillRef>
                          <a:effectRef idx="0">
                            <a:scrgbClr r="0" g="0" b="0"/>
                          </a:effectRef>
                          <a:fontRef idx="none"/>
                        </wps:style>
                        <wps:bodyPr/>
                      </wps:wsp>
                      <wps:wsp>
                        <wps:cNvPr id="11668" name="Shape 11668"/>
                        <wps:cNvSpPr/>
                        <wps:spPr>
                          <a:xfrm>
                            <a:off x="4164965" y="1536065"/>
                            <a:ext cx="1530350" cy="1186180"/>
                          </a:xfrm>
                          <a:custGeom>
                            <a:avLst/>
                            <a:gdLst/>
                            <a:ahLst/>
                            <a:cxnLst/>
                            <a:rect l="0" t="0" r="0" b="0"/>
                            <a:pathLst>
                              <a:path w="1530350" h="1186180">
                                <a:moveTo>
                                  <a:pt x="118110" y="0"/>
                                </a:moveTo>
                                <a:lnTo>
                                  <a:pt x="1411605" y="0"/>
                                </a:lnTo>
                                <a:lnTo>
                                  <a:pt x="1457960" y="8889"/>
                                </a:lnTo>
                                <a:lnTo>
                                  <a:pt x="1496060" y="34289"/>
                                </a:lnTo>
                                <a:lnTo>
                                  <a:pt x="1521460" y="72389"/>
                                </a:lnTo>
                                <a:lnTo>
                                  <a:pt x="1530350" y="118110"/>
                                </a:lnTo>
                                <a:lnTo>
                                  <a:pt x="1530350" y="1067435"/>
                                </a:lnTo>
                                <a:lnTo>
                                  <a:pt x="1521460" y="1113789"/>
                                </a:lnTo>
                                <a:lnTo>
                                  <a:pt x="1496060" y="1151255"/>
                                </a:lnTo>
                                <a:lnTo>
                                  <a:pt x="1457960" y="1176655"/>
                                </a:lnTo>
                                <a:lnTo>
                                  <a:pt x="1411605" y="1186180"/>
                                </a:lnTo>
                                <a:lnTo>
                                  <a:pt x="118110" y="1186180"/>
                                </a:lnTo>
                                <a:lnTo>
                                  <a:pt x="72390" y="1176655"/>
                                </a:lnTo>
                                <a:lnTo>
                                  <a:pt x="34290" y="1151255"/>
                                </a:lnTo>
                                <a:lnTo>
                                  <a:pt x="8890" y="1113789"/>
                                </a:lnTo>
                                <a:lnTo>
                                  <a:pt x="0" y="1067435"/>
                                </a:lnTo>
                                <a:lnTo>
                                  <a:pt x="0" y="118110"/>
                                </a:lnTo>
                                <a:lnTo>
                                  <a:pt x="8890" y="72389"/>
                                </a:lnTo>
                                <a:lnTo>
                                  <a:pt x="34290" y="34289"/>
                                </a:lnTo>
                                <a:lnTo>
                                  <a:pt x="72390" y="8889"/>
                                </a:lnTo>
                                <a:lnTo>
                                  <a:pt x="118110"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669" name="Shape 11669"/>
                        <wps:cNvSpPr/>
                        <wps:spPr>
                          <a:xfrm>
                            <a:off x="4164965" y="1536065"/>
                            <a:ext cx="1530350" cy="1186180"/>
                          </a:xfrm>
                          <a:custGeom>
                            <a:avLst/>
                            <a:gdLst/>
                            <a:ahLst/>
                            <a:cxnLst/>
                            <a:rect l="0" t="0" r="0" b="0"/>
                            <a:pathLst>
                              <a:path w="1530350" h="1186180">
                                <a:moveTo>
                                  <a:pt x="0" y="118110"/>
                                </a:moveTo>
                                <a:lnTo>
                                  <a:pt x="8890" y="72389"/>
                                </a:lnTo>
                                <a:lnTo>
                                  <a:pt x="34290" y="34289"/>
                                </a:lnTo>
                                <a:lnTo>
                                  <a:pt x="72390" y="8889"/>
                                </a:lnTo>
                                <a:lnTo>
                                  <a:pt x="118110" y="0"/>
                                </a:lnTo>
                                <a:lnTo>
                                  <a:pt x="1411605" y="0"/>
                                </a:lnTo>
                                <a:lnTo>
                                  <a:pt x="1457960" y="8889"/>
                                </a:lnTo>
                                <a:lnTo>
                                  <a:pt x="1496060" y="34289"/>
                                </a:lnTo>
                                <a:lnTo>
                                  <a:pt x="1521460" y="72389"/>
                                </a:lnTo>
                                <a:lnTo>
                                  <a:pt x="1530350" y="118110"/>
                                </a:lnTo>
                                <a:lnTo>
                                  <a:pt x="1530350" y="1067435"/>
                                </a:lnTo>
                                <a:lnTo>
                                  <a:pt x="1521460" y="1113789"/>
                                </a:lnTo>
                                <a:lnTo>
                                  <a:pt x="1496060" y="1151255"/>
                                </a:lnTo>
                                <a:lnTo>
                                  <a:pt x="1457960" y="1176655"/>
                                </a:lnTo>
                                <a:lnTo>
                                  <a:pt x="1411605" y="1186180"/>
                                </a:lnTo>
                                <a:lnTo>
                                  <a:pt x="118110" y="1186180"/>
                                </a:lnTo>
                                <a:lnTo>
                                  <a:pt x="72390" y="1176655"/>
                                </a:lnTo>
                                <a:lnTo>
                                  <a:pt x="34290" y="1151255"/>
                                </a:lnTo>
                                <a:lnTo>
                                  <a:pt x="8890" y="1113789"/>
                                </a:lnTo>
                                <a:lnTo>
                                  <a:pt x="0" y="1067435"/>
                                </a:lnTo>
                                <a:lnTo>
                                  <a:pt x="0" y="118110"/>
                                </a:lnTo>
                                <a:close/>
                              </a:path>
                            </a:pathLst>
                          </a:custGeom>
                          <a:ln w="25400" cap="rnd">
                            <a:round/>
                          </a:ln>
                        </wps:spPr>
                        <wps:style>
                          <a:lnRef idx="1">
                            <a:srgbClr val="FFFFFF"/>
                          </a:lnRef>
                          <a:fillRef idx="0">
                            <a:srgbClr val="000000">
                              <a:alpha val="0"/>
                            </a:srgbClr>
                          </a:fillRef>
                          <a:effectRef idx="0">
                            <a:scrgbClr r="0" g="0" b="0"/>
                          </a:effectRef>
                          <a:fontRef idx="none"/>
                        </wps:style>
                        <wps:bodyPr/>
                      </wps:wsp>
                      <wps:wsp>
                        <wps:cNvPr id="11670" name="Shape 11670"/>
                        <wps:cNvSpPr/>
                        <wps:spPr>
                          <a:xfrm>
                            <a:off x="4172585" y="3103880"/>
                            <a:ext cx="1530985" cy="1303655"/>
                          </a:xfrm>
                          <a:custGeom>
                            <a:avLst/>
                            <a:gdLst/>
                            <a:ahLst/>
                            <a:cxnLst/>
                            <a:rect l="0" t="0" r="0" b="0"/>
                            <a:pathLst>
                              <a:path w="1530985" h="1303655">
                                <a:moveTo>
                                  <a:pt x="130175" y="0"/>
                                </a:moveTo>
                                <a:lnTo>
                                  <a:pt x="1400175" y="0"/>
                                </a:lnTo>
                                <a:lnTo>
                                  <a:pt x="1450975" y="10160"/>
                                </a:lnTo>
                                <a:lnTo>
                                  <a:pt x="1492885" y="38100"/>
                                </a:lnTo>
                                <a:lnTo>
                                  <a:pt x="1520190" y="79375"/>
                                </a:lnTo>
                                <a:lnTo>
                                  <a:pt x="1530985" y="130175"/>
                                </a:lnTo>
                                <a:lnTo>
                                  <a:pt x="1530985" y="1173480"/>
                                </a:lnTo>
                                <a:lnTo>
                                  <a:pt x="1520190" y="1224280"/>
                                </a:lnTo>
                                <a:lnTo>
                                  <a:pt x="1492885" y="1265555"/>
                                </a:lnTo>
                                <a:lnTo>
                                  <a:pt x="1450975" y="1293495"/>
                                </a:lnTo>
                                <a:lnTo>
                                  <a:pt x="1400175" y="1303655"/>
                                </a:lnTo>
                                <a:lnTo>
                                  <a:pt x="130175" y="1303655"/>
                                </a:lnTo>
                                <a:lnTo>
                                  <a:pt x="79375" y="1293495"/>
                                </a:lnTo>
                                <a:lnTo>
                                  <a:pt x="38100" y="1265555"/>
                                </a:lnTo>
                                <a:lnTo>
                                  <a:pt x="10160" y="1224280"/>
                                </a:lnTo>
                                <a:lnTo>
                                  <a:pt x="0" y="1173480"/>
                                </a:lnTo>
                                <a:lnTo>
                                  <a:pt x="0" y="130175"/>
                                </a:lnTo>
                                <a:lnTo>
                                  <a:pt x="10160" y="79375"/>
                                </a:lnTo>
                                <a:lnTo>
                                  <a:pt x="38100" y="38100"/>
                                </a:lnTo>
                                <a:lnTo>
                                  <a:pt x="79375" y="10160"/>
                                </a:lnTo>
                                <a:lnTo>
                                  <a:pt x="130175" y="0"/>
                                </a:lnTo>
                                <a:close/>
                              </a:path>
                            </a:pathLst>
                          </a:custGeom>
                          <a:ln w="0" cap="rnd">
                            <a:round/>
                          </a:ln>
                        </wps:spPr>
                        <wps:style>
                          <a:lnRef idx="0">
                            <a:srgbClr val="000000">
                              <a:alpha val="0"/>
                            </a:srgbClr>
                          </a:lnRef>
                          <a:fillRef idx="1">
                            <a:srgbClr val="B8CDE4"/>
                          </a:fillRef>
                          <a:effectRef idx="0">
                            <a:scrgbClr r="0" g="0" b="0"/>
                          </a:effectRef>
                          <a:fontRef idx="none"/>
                        </wps:style>
                        <wps:bodyPr/>
                      </wps:wsp>
                      <wps:wsp>
                        <wps:cNvPr id="11671" name="Shape 11671"/>
                        <wps:cNvSpPr/>
                        <wps:spPr>
                          <a:xfrm>
                            <a:off x="4172585" y="3103880"/>
                            <a:ext cx="1530985" cy="1303655"/>
                          </a:xfrm>
                          <a:custGeom>
                            <a:avLst/>
                            <a:gdLst/>
                            <a:ahLst/>
                            <a:cxnLst/>
                            <a:rect l="0" t="0" r="0" b="0"/>
                            <a:pathLst>
                              <a:path w="1530985" h="1303655">
                                <a:moveTo>
                                  <a:pt x="0" y="130175"/>
                                </a:moveTo>
                                <a:lnTo>
                                  <a:pt x="10160" y="79375"/>
                                </a:lnTo>
                                <a:lnTo>
                                  <a:pt x="38100" y="38100"/>
                                </a:lnTo>
                                <a:lnTo>
                                  <a:pt x="79375" y="10160"/>
                                </a:lnTo>
                                <a:lnTo>
                                  <a:pt x="130175" y="0"/>
                                </a:lnTo>
                                <a:lnTo>
                                  <a:pt x="1400175" y="0"/>
                                </a:lnTo>
                                <a:lnTo>
                                  <a:pt x="1450975" y="10160"/>
                                </a:lnTo>
                                <a:lnTo>
                                  <a:pt x="1492885" y="38100"/>
                                </a:lnTo>
                                <a:lnTo>
                                  <a:pt x="1520190" y="79375"/>
                                </a:lnTo>
                                <a:lnTo>
                                  <a:pt x="1530985" y="130175"/>
                                </a:lnTo>
                                <a:lnTo>
                                  <a:pt x="1530985" y="1173480"/>
                                </a:lnTo>
                                <a:lnTo>
                                  <a:pt x="1520190" y="1224280"/>
                                </a:lnTo>
                                <a:lnTo>
                                  <a:pt x="1492885" y="1265555"/>
                                </a:lnTo>
                                <a:lnTo>
                                  <a:pt x="1450975" y="1293495"/>
                                </a:lnTo>
                                <a:lnTo>
                                  <a:pt x="1400175" y="1303655"/>
                                </a:lnTo>
                                <a:lnTo>
                                  <a:pt x="130175" y="1303655"/>
                                </a:lnTo>
                                <a:lnTo>
                                  <a:pt x="79375" y="1293495"/>
                                </a:lnTo>
                                <a:lnTo>
                                  <a:pt x="38100" y="1265555"/>
                                </a:lnTo>
                                <a:lnTo>
                                  <a:pt x="10160" y="1224280"/>
                                </a:lnTo>
                                <a:lnTo>
                                  <a:pt x="0" y="1173480"/>
                                </a:lnTo>
                                <a:lnTo>
                                  <a:pt x="0" y="130175"/>
                                </a:lnTo>
                                <a:close/>
                              </a:path>
                            </a:pathLst>
                          </a:custGeom>
                          <a:ln w="254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41F7245A" id="Group 101456" o:spid="_x0000_s1026" style="position:absolute;margin-left:17.45pt;margin-top:-36.6pt;width:458.35pt;height:347.05pt;z-index:-251656192" coordsize="58210,44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">
                <v:shape id="Shape 112662" o:spid="_x0000_s1027" style="position:absolute;left:2698;top:4140;width:1378;height:13170;visibility:visible;mso-wrap-style:square;v-text-anchor:top" coordsize="137795,131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HUocUA&#10;AADfAAAADwAAAGRycy9kb3ducmV2LnhtbESPTYvCMBCG78L+hzDC3jRND0W6RhFxQWQPfhTPQzPb&#10;FptJbaJ2//1GEDw+vPM+MzNfDrYVd+p941iDmiYgiEtnGq40FKfvyQyED8gGW8ek4Y88LBcfoznm&#10;xj34QPdjqESUsM9RQx1Cl0vpy5os+qnriGP263qLIWJfSdPjI8ptK9MkyaTFhuOGGjta11Rejjcb&#10;LdlZSVWo/elahN3O2M3l+lNo/TkeVl8gAg3hPfxqb008X6VZlsLznwg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4dShxQAAAN8AAAAPAAAAAAAAAAAAAAAAAJgCAABkcnMv&#10;ZG93bnJldi54bWxQSwUGAAAAAAQABAD1AAAAigMAAAAA&#10;" path="m,l137795,r,1316990l,1316990,,e" fillcolor="#b1c1db" stroked="f" strokeweight="0">
                  <v:stroke miterlimit="83231f" joinstyle="miter"/>
                  <v:path arrowok="t" textboxrect="0,0,137795,1316990"/>
                </v:shape>
                <v:shape id="Shape 11647" o:spid="_x0000_s1028" style="position:absolute;top:19;width:15875;height:12769;visibility:visible;mso-wrap-style:square;v-text-anchor:top" coordsize="1587500,127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cGsQA&#10;AADeAAAADwAAAGRycy9kb3ducmV2LnhtbERPTWvCQBC9F/oflin0VjcJqa2pmyBCoNKT2t7H7JgE&#10;s7NpdqPx33cLgrd5vM9ZFpPpxJkG11pWEM8iEMSV1S3XCr735cs7COeRNXaWScGVHBT548MSM20v&#10;vKXzztcihLDLUEHjfZ9J6aqGDLqZ7YkDd7SDQR/gUEs94CWEm04mUTSXBlsODQ32tG6oOu1Go+A3&#10;PU7lV3WIN+nrqU/8WP7Ei1Kp56dp9QHC0+Tv4pv7U4f58Tx9g/93wg0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sXBrEAAAA3gAAAA8AAAAAAAAAAAAAAAAAmAIAAGRycy9k&#10;b3ducmV2LnhtbFBLBQYAAAAABAAEAPUAAACJAwAAAAA=&#10;" path="m127635,l1459865,r49530,10161l1550035,37465r27305,40640l1587500,127636r,1021714l1577340,1198880r-27305,40641l1509395,1266825r-49530,10161l127635,1276986,78105,1266825,37465,1239521,10160,1198880,,1149350,,127636,10160,78105,37465,37465,78105,10161,127635,xe" fillcolor="#b8cde4" stroked="f" strokeweight="0">
                  <v:stroke miterlimit="83231f" joinstyle="miter"/>
                  <v:path arrowok="t" textboxrect="0,0,1587500,1276986"/>
                </v:shape>
                <v:shape id="Shape 11648" o:spid="_x0000_s1029" style="position:absolute;top:19;width:15875;height:12769;visibility:visible;mso-wrap-style:square;v-text-anchor:top" coordsize="1587500,127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g0MgA&#10;AADeAAAADwAAAGRycy9kb3ducmV2LnhtbESPQWvCQBCF74X+h2WEXkqzsViRmFWkRRTaSzX1PM2O&#10;STA7G7Jbjf/eORS8zfDevPdNvhxcq87Uh8azgXGSgiIuvW24MlDs1y8zUCEiW2w9k4ErBVguHh9y&#10;zKy/8Dedd7FSEsIhQwN1jF2mdShrchgS3xGLdvS9wyhrX2nb40XCXatf03SqHTYsDTV29F5Tedr9&#10;OQPPk9/idPhc/wwfm31xXB2+yuptZszTaFjNQUUa4t38f721gj+eToRX3pEZ9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C+DQyAAAAN4AAAAPAAAAAAAAAAAAAAAAAJgCAABk&#10;cnMvZG93bnJldi54bWxQSwUGAAAAAAQABAD1AAAAjQMAAAAA&#10;" path="m,127636l10160,78105,37465,37465,78105,10161,127635,,1459865,r49530,10161l1550035,37465r27305,40640l1587500,127636r,1021714l1577340,1198880r-27305,40641l1509395,1266825r-49530,10161l127635,1276986,78105,1266825,37465,1239521,10160,1198880,,1149350,,127636xe" filled="f" strokecolor="white" strokeweight="2pt">
                  <v:stroke endcap="round"/>
                  <v:path arrowok="t" textboxrect="0,0,1587500,1276986"/>
                </v:shape>
                <v:shape id="Shape 11649" o:spid="_x0000_s1030" style="position:absolute;left:2673;top:17392;width:1403;height:12687;visibility:visible;mso-wrap-style:square;v-text-anchor:top" coordsize="140335,1268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AgMYA&#10;AADeAAAADwAAAGRycy9kb3ducmV2LnhtbESPQWsCMRCF74L/IUzBm2a3FKmrUYpYqvUgVbHXYTNu&#10;lm4mSxJ1/femUOhthvfeN29mi8424ko+1I4V5KMMBHHpdM2VguPhffgKIkRkjY1jUnCnAIt5vzfD&#10;Qrsbf9F1HyuRIBwKVGBibAspQ2nIYhi5ljhpZ+ctxrT6SmqPtwS3jXzOsrG0WHO6YLClpaHyZ3+x&#10;Cvxm+/FtEr6e7Mz2lK92q/h5Vmrw1L1NQUTq4r/5L73WqX4+fpnA7ztpBj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jAgMYAAADeAAAADwAAAAAAAAAAAAAAAACYAgAAZHJz&#10;L2Rvd25yZXYueG1sUEsFBgAAAAAEAAQA9QAAAIsDAAAAAA==&#10;" path="m2540,l140335,r-2540,1268730l,1268730,2540,xe" fillcolor="#b1c1db" stroked="f" strokeweight="0">
                  <v:stroke endcap="round"/>
                  <v:path arrowok="t" textboxrect="0,0,140335,1268730"/>
                </v:shape>
                <v:shape id="Shape 11650" o:spid="_x0000_s1031" style="position:absolute;left:285;top:15087;width:15304;height:9182;visibility:visible;mso-wrap-style:square;v-text-anchor:top" coordsize="15303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K48cA&#10;AADeAAAADwAAAGRycy9kb3ducmV2LnhtbESPQWvCQBCF74L/YRmhN91YUUrqKioWehCMthdvQ3aa&#10;hGZnQ3Y1aX+9cxC8zTBv3nvfct27Wt2oDZVnA9NJAoo497biwsD318f4DVSIyBZrz2TgjwKsV8PB&#10;ElPrOz7R7RwLJSYcUjRQxtikWoe8JIdh4htiuf341mGUtS20bbETc1fr1yRZaIcVS0KJDe1Kyn/P&#10;V2egmV0yfdnMtqesO+z/r5S54z4z5mXUb95BRerjU/z4/rRSf7qYC4DgyAx6d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pyuPHAAAA3gAAAA8AAAAAAAAAAAAAAAAAmAIAAGRy&#10;cy9kb3ducmV2LnhtbFBLBQYAAAAABAAEAPUAAACMAwAAAAA=&#10;" path="m91440,l1438910,r35560,6985l1503680,26670r19685,29210l1530350,91440r,735330l1523365,862330r-19685,29210l1474470,911225r-35560,6985l91440,918210,55880,911225,26670,891540,6985,862330,,826770,,91440,6985,55880,26670,26670,55880,6985,91440,xe" fillcolor="#b8cde4" stroked="f" strokeweight="0">
                  <v:stroke endcap="round"/>
                  <v:path arrowok="t" textboxrect="0,0,1530350,918210"/>
                </v:shape>
                <v:shape id="Shape 11651" o:spid="_x0000_s1032" style="position:absolute;left:285;top:15087;width:15304;height:9182;visibility:visible;mso-wrap-style:square;v-text-anchor:top" coordsize="15303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NMUA&#10;AADeAAAADwAAAGRycy9kb3ducmV2LnhtbERPTWvCQBC9F/oflil4q5sUlJK6ik0pKHipUelxzI5J&#10;MDsbdjca/71bKHibx/uc2WIwrbiQ841lBek4AUFcWt1wpWBXfL++g/ABWWNrmRTcyMNi/vw0w0zb&#10;K//QZRsqEUPYZ6igDqHLpPRlTQb92HbEkTtZZzBE6CqpHV5juGnlW5JMpcGGY0ONHeU1ledtbxT0&#10;evnZH3f5/ve0/yo2Ll8fCrlWavQyLD9ABBrCQ/zvXuk4P51OUvh7J94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E0Y0xQAAAN4AAAAPAAAAAAAAAAAAAAAAAJgCAABkcnMv&#10;ZG93bnJldi54bWxQSwUGAAAAAAQABAD1AAAAigMAAAAA&#10;" path="m,91440l6985,55880,26670,26670,55880,6985,91440,,1438910,r35560,6985l1503680,26670r19685,29210l1530350,91440r,735330l1523365,862330r-19685,29210l1474470,911225r-35560,6985l91440,918210,55880,911225,26670,891540,6985,862330,,826770,,91440xe" filled="f" strokecolor="white" strokeweight="2pt">
                  <v:stroke endcap="round"/>
                  <v:path arrowok="t" textboxrect="0,0,1530350,918210"/>
                </v:shape>
                <v:shape id="Shape 11652" o:spid="_x0000_s1033" style="position:absolute;left:3346;top:29476;width:20491;height:1823;visibility:visible;mso-wrap-style:square;v-text-anchor:top" coordsize="2049145,18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E/sMA&#10;AADeAAAADwAAAGRycy9kb3ducmV2LnhtbERPTYvCMBC9C/sfwizsTVMVRapRXFfBk2i7sHgbmrEt&#10;NpPSxNr990YQvM3jfc5i1ZlKtNS40rKC4SACQZxZXXKu4Dfd9WcgnEfWWFkmBf/kYLX86C0w1vbO&#10;J2oTn4sQwi5GBYX3dSylywoy6Aa2Jg7cxTYGfYBNLnWD9xBuKjmKoqk0WHJoKLCmTUHZNbkZBYdy&#10;5/Tmtk307Jy2x+/9+GJ//pT6+uzWcxCeOv8Wv9x7HeYPp5MRPN8JN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DE/sMAAADeAAAADwAAAAAAAAAAAAAAAACYAgAAZHJzL2Rv&#10;d25yZXYueG1sUEsFBgAAAAAEAAQA9QAAAIgDAAAAAA==&#10;" path="m3175,l2049145,44450r-2540,137795l,137795,3175,xe" fillcolor="#b1c1db" stroked="f" strokeweight="0">
                  <v:stroke endcap="round"/>
                  <v:path arrowok="t" textboxrect="0,0,2049145,182245"/>
                </v:shape>
                <v:shape id="Shape 11653" o:spid="_x0000_s1034" style="position:absolute;left:254;top:27857;width:15309;height:9188;visibility:visible;mso-wrap-style:square;v-text-anchor:top" coordsize="1530985,91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sD8UA&#10;AADeAAAADwAAAGRycy9kb3ducmV2LnhtbERP22oCMRB9L/gPYYS+1ezaKrI1SiloSynireDjsBk3&#10;i5vJkqS6/XsjFHybw7nOdN7ZRpzJh9qxgnyQgSAuna65UrDfLZ4mIEJE1tg4JgV/FGA+6z1MsdDu&#10;whs6b2MlUgiHAhWYGNtCylAashgGriVO3NF5izFBX0nt8ZLCbSOHWTaWFmtODQZbejdUnra/VsHo&#10;sM5z8/O1WX1rb5qXD7dbLg9KPfa7t1cQkbp4F/+7P3Wan49Hz3B7J90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wPxQAAAN4AAAAPAAAAAAAAAAAAAAAAAJgCAABkcnMv&#10;ZG93bnJldi54bWxQSwUGAAAAAAQABAD1AAAAigMAAAAA&#10;" path="m92075,l1438910,r36195,7620l1504315,27305r19685,29210l1530985,92075r,734695l1524000,862965r-19685,29210l1475105,911860r-36195,6985l92075,918845,55880,911860,26670,892175,6985,862965,,826770,,92075,6985,56515,26670,27305,55880,7620,92075,xe" fillcolor="#b8cde4" stroked="f" strokeweight="0">
                  <v:stroke endcap="round"/>
                  <v:path arrowok="t" textboxrect="0,0,1530985,918845"/>
                </v:shape>
                <v:shape id="Shape 11654" o:spid="_x0000_s1035" style="position:absolute;left:254;top:27857;width:15309;height:9188;visibility:visible;mso-wrap-style:square;v-text-anchor:top" coordsize="1530985,91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PYcMYA&#10;AADeAAAADwAAAGRycy9kb3ducmV2LnhtbERPS2vCQBC+C/0PyxS86cZXKGk2UiqKlwpaPfQ2zU6T&#10;NNnZkF1N+u+7BaG3+fiek64H04gbda6yrGA2jUAQ51ZXXCg4v28nTyCcR9bYWCYFP+RgnT2MUky0&#10;7flIt5MvRAhhl6CC0vs2kdLlJRl0U9sSB+7LdgZ9gF0hdYd9CDeNnEdRLA1WHBpKbOm1pLw+XY2C&#10;z7fLd9FfNu6j3W39oj6eD1VcKzV+HF6eQXga/L/47t7rMH8Wr5bw9064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PYcMYAAADeAAAADwAAAAAAAAAAAAAAAACYAgAAZHJz&#10;L2Rvd25yZXYueG1sUEsFBgAAAAAEAAQA9QAAAIsDAAAAAA==&#10;" path="m,92075l6985,56515,26670,27305,55880,7620,92075,,1438910,r36195,7620l1504315,27305r19685,29210l1530985,92075r,734695l1524000,862965r-19685,29210l1475105,911860r-36195,6985l92075,918845,55880,911860,26670,892175,6985,862965,,826770,,92075xe" filled="f" strokecolor="white" strokeweight="2pt">
                  <v:stroke endcap="round"/>
                  <v:path arrowok="t" textboxrect="0,0,1530985,918845"/>
                </v:shape>
                <v:shape id="Shape 11655" o:spid="_x0000_s1036" style="position:absolute;left:22853;top:17087;width:1702;height:13494;visibility:visible;mso-wrap-style:square;v-text-anchor:top" coordsize="170180,1349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cXMQA&#10;AADeAAAADwAAAGRycy9kb3ducmV2LnhtbERPS4vCMBC+C/sfwizsTVN3aZGuUfbBgvQiVg8ex2ZM&#10;i82kNFmt/94Igrf5+J4zXw62FWfqfeNYwXSSgCCunG7YKNht/8YzED4ga2wdk4IreVguXkZzzLW7&#10;8IbOZTAihrDPUUEdQpdL6auaLPqJ64gjd3S9xRBhb6Tu8RLDbSvfkySTFhuODTV29FNTdSr/rYLN&#10;qtinpjjSofvIisNa/p7M91apt9fh6xNEoCE8xQ/3Ssf50yxN4f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2HFzEAAAA3gAAAA8AAAAAAAAAAAAAAAAAmAIAAGRycy9k&#10;b3ducmV2LnhtbFBLBQYAAAAABAAEAPUAAACJAwAAAAA=&#10;" path="m137795,r32385,1346200l33020,1349375,,3175,137795,xe" fillcolor="#b1c1db" stroked="f" strokeweight="0">
                  <v:stroke endcap="round"/>
                  <v:path arrowok="t" textboxrect="0,0,170180,1349375"/>
                </v:shape>
                <v:shape id="Shape 11656" o:spid="_x0000_s1037" style="position:absolute;left:20764;top:28346;width:15310;height:9182;visibility:visible;mso-wrap-style:square;v-text-anchor:top" coordsize="153098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uMcMA&#10;AADeAAAADwAAAGRycy9kb3ducmV2LnhtbERPTWsCMRC9F/wPYQRvNWvBpaxGUbFS2lOt6HXYjJvV&#10;zSRsorvtr28Khd7m8T5nvuxtI+7Uhtqxgsk4A0FcOl1zpeDw+fL4DCJEZI2NY1LwRQGWi8HDHAvt&#10;Ov6g+z5WIoVwKFCBidEXUobSkMUwdp44cWfXWowJtpXULXYp3DbyKctyabHm1GDQ08ZQed3frIIL&#10;3t7N5jjdaRu2nfy2/vS29kqNhv1qBiJSH//Ff+5XneZP8mkOv++kG+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uMcMAAADeAAAADwAAAAAAAAAAAAAAAACYAgAAZHJzL2Rv&#10;d25yZXYueG1sUEsFBgAAAAAEAAQA9QAAAIgDAAAAAA==&#10;" path="m92075,l1438910,r35560,6985l1503680,26670r19685,29210l1530985,92075r,734695l1523365,862330r-19685,29210l1474470,911225r-35560,6985l92075,918210,55880,911225,26670,891540,6985,862330,,826770,,92075,6985,55880,26670,26670,55880,6985,92075,xe" fillcolor="#b8cde4" stroked="f" strokeweight="0">
                  <v:stroke endcap="round"/>
                  <v:path arrowok="t" textboxrect="0,0,1530985,918210"/>
                </v:shape>
                <v:shape id="Shape 11657" o:spid="_x0000_s1038" style="position:absolute;left:20764;top:28346;width:15310;height:9182;visibility:visible;mso-wrap-style:square;v-text-anchor:top" coordsize="153098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d9cQA&#10;AADeAAAADwAAAGRycy9kb3ducmV2LnhtbERPTWvCQBC9F/wPywi91U2sWoluJC0UFE9NK16H7DQJ&#10;zc7G7DZJ/31XELzN433OdjeaRvTUudqygngWgSAurK65VPD1+f60BuE8ssbGMin4Iwe7dPKwxUTb&#10;gT+oz30pQgi7BBVU3reJlK6oyKCb2ZY4cN+2M+gD7EqpOxxCuGnkPIpW0mDNoaHClt4qKn7yX6Ng&#10;WJjMXmz27OvX8dz3x0N2Kg9KPU7HbAPC0+jv4pt7r8P8eLV8ges74Qa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F3fXEAAAA3gAAAA8AAAAAAAAAAAAAAAAAmAIAAGRycy9k&#10;b3ducmV2LnhtbFBLBQYAAAAABAAEAPUAAACJAwAAAAA=&#10;" path="m,92075l6985,55880,26670,26670,55880,6985,92075,,1438910,r35560,6985l1503680,26670r19685,29210l1530985,92075r,734695l1523365,862330r-19685,29210l1474470,911225r-35560,6985l92075,918210,55880,911225,26670,891540,6985,862330,,826770,,92075xe" filled="f" strokecolor="white" strokeweight="2pt">
                  <v:stroke endcap="round"/>
                  <v:path arrowok="t" textboxrect="0,0,1530985,918210"/>
                </v:shape>
                <v:shape id="Shape 11658" o:spid="_x0000_s1039" style="position:absolute;left:22898;top:3460;width:1416;height:13602;visibility:visible;mso-wrap-style:square;v-text-anchor:top" coordsize="141605,1360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9cGcYA&#10;AADeAAAADwAAAGRycy9kb3ducmV2LnhtbESPT0vDQBDF74LfYRnBi7SbFiw1dlukUBBviX/OQ3aa&#10;jWZnY3baxm/vHARvM7w37/1ms5tib8405i6xg8W8AEPcJN9x6+Dt9TBbg8mC7LFPTA5+KMNue321&#10;wdKnC1d0rqU1GsK5RAdBZCitzU2giHmeBmLVjmmMKLqOrfUjXjQ89nZZFCsbsWNtCDjQPlDzVZ+i&#10;g2oduPp4kLysDvX73ee3nF723rnbm+npEYzQJP/mv+tnr/iL1b3y6js6g9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9cGcYAAADeAAAADwAAAAAAAAAAAAAAAACYAgAAZHJz&#10;L2Rvd25yZXYueG1sUEsFBgAAAAAEAAQA9QAAAIsDAAAAAA==&#10;" path="m3810,l141605,r-3810,1360170l,1359535,3810,xe" fillcolor="#b1c1db" stroked="f" strokeweight="0">
                  <v:stroke endcap="round"/>
                  <v:path arrowok="t" textboxrect="0,0,141605,1360170"/>
                </v:shape>
                <v:shape id="Shape 11659" o:spid="_x0000_s1040" style="position:absolute;left:20440;top:14795;width:15310;height:9182;visibility:visible;mso-wrap-style:square;v-text-anchor:top" coordsize="153098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16Q8QA&#10;AADeAAAADwAAAGRycy9kb3ducmV2LnhtbERPTWsCMRC9C/6HMEJvmlVQ2q1RVKxIe9IWvQ6b6WZ1&#10;Mwmb6G7765tCobd5vM+ZLztbizs1oXKsYDzKQBAXTldcKvh4fxk+gggRWWPtmBR8UYDlot+bY65d&#10;ywe6H2MpUgiHHBWYGH0uZSgMWQwj54kT9+kaizHBppS6wTaF21pOsmwmLVacGgx62hgqrsebVXDB&#10;25vZnKY7bcO2ld/Wn1/XXqmHQbd6BhGpi//iP/dep/nj2fQJft9JN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9ekPEAAAA3gAAAA8AAAAAAAAAAAAAAAAAmAIAAGRycy9k&#10;b3ducmV2LnhtbFBLBQYAAAAABAAEAPUAAACJAwAAAAA=&#10;" path="m91440,l1438910,r35560,6985l1503680,26670r19685,29210l1530985,91440r,735330l1523365,862330r-19685,29210l1474470,911225r-35560,6985l91440,918210,55880,911225,26670,891540,6985,862330,,826770,,91440,6985,55880,26670,26670,55880,6985,91440,xe" fillcolor="#b8cde4" stroked="f" strokeweight="0">
                  <v:stroke endcap="round"/>
                  <v:path arrowok="t" textboxrect="0,0,1530985,918210"/>
                </v:shape>
                <v:shape id="Shape 11660" o:spid="_x0000_s1041" style="position:absolute;left:20440;top:14795;width:15310;height:9182;visibility:visible;mso-wrap-style:square;v-text-anchor:top" coordsize="1530985,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PPMYA&#10;AADeAAAADwAAAGRycy9kb3ducmV2LnhtbESPQWvCQBCF7wX/wzJCb3VjLUGiq8SCoPRUW/E6ZMck&#10;mJ2N2TVJ/33nUOhthnnz3vvW29E1qqcu1J4NzGcJKOLC25pLA99f+5clqBCRLTaeycAPBdhuJk9r&#10;zKwf+JP6UyyVmHDI0EAVY5tpHYqKHIaZb4nldvWdwyhrV2rb4SDmrtGvSZJqhzVLQoUtvVdU3E4P&#10;Z2B4c7m/+3wR69146fuPY34uj8Y8T8d8BSrSGP/Ff98HK/XnaSoAgi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CPPMYAAADeAAAADwAAAAAAAAAAAAAAAACYAgAAZHJz&#10;L2Rvd25yZXYueG1sUEsFBgAAAAAEAAQA9QAAAIsDAAAAAA==&#10;" path="m,91440l6985,55880,26670,26670,55880,6985,91440,,1438910,r35560,6985l1503680,26670r19685,29210l1530985,91440r,735330l1523365,862330r-19685,29210l1474470,911225r-35560,6985l91440,918210,55880,911225,26670,891540,6985,862330,,826770,,91440xe" filled="f" strokecolor="white" strokeweight="2pt">
                  <v:stroke endcap="round"/>
                  <v:path arrowok="t" textboxrect="0,0,1530985,918210"/>
                </v:shape>
                <v:shape id="Shape 11661" o:spid="_x0000_s1042" style="position:absolute;left:23615;top:2768;width:20923;height:1689;visibility:visible;mso-wrap-style:square;v-text-anchor:top" coordsize="2092325,1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FZ8cA&#10;AADeAAAADwAAAGRycy9kb3ducmV2LnhtbESPQWvCQBCF70L/wzKF3nQTkSCpq6ioCBahKqW9Ddkx&#10;G8zOhuzWpP++WxB6m+G9ed+b2aK3tbhT6yvHCtJRAoK4cLriUsHlvB1OQfiArLF2TAp+yMNi/jSY&#10;Ya5dx+90P4VSxBD2OSowITS5lL4wZNGPXEMctatrLYa4tqXULXYx3NZynCSZtFhxJBhsaG2ouJ2+&#10;beRuwsebmXSfx0lmDzj92q0s7pR6ee6XryAC9eHf/Lje61g/zbIU/t6JM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DxWfHAAAA3gAAAA8AAAAAAAAAAAAAAAAAmAIAAGRy&#10;cy9kb3ducmV2LnhtbFBLBQYAAAAABAAEAPUAAACMAwAAAAA=&#10;" path="m1905,l2092325,31115r-1905,137795l,137795,1905,xe" fillcolor="#b1c1db" stroked="f" strokeweight="0">
                  <v:stroke endcap="round"/>
                  <v:path arrowok="t" textboxrect="0,0,2092325,168910"/>
                </v:shape>
                <v:shape id="Shape 11662" o:spid="_x0000_s1043" style="position:absolute;left:20523;top:1155;width:15303;height:9182;visibility:visible;mso-wrap-style:square;v-text-anchor:top" coordsize="15303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7ssUA&#10;AADeAAAADwAAAGRycy9kb3ducmV2LnhtbERPTWvCQBC9C/0PyxR6MxsVQkldxZYUehCM2ktuQ3ZM&#10;gtnZkN2Y1F/vFgq9zeN9zno7mVbcqHeNZQWLKAZBXFrdcKXg+/w5fwXhPLLG1jIp+CEH283TbI2p&#10;tiMf6XbylQgh7FJUUHvfpVK6siaDLrIdceAutjfoA+wrqXscQ7hp5TKOE2mw4dBQY0cfNZXX02AU&#10;dKsil8Vu9X7Mx312Hyg3hyxX6uV52r2B8DT5f/Gf+0uH+YskWcLvO+EG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zuyxQAAAN4AAAAPAAAAAAAAAAAAAAAAAJgCAABkcnMv&#10;ZG93bnJldi54bWxQSwUGAAAAAAQABAD1AAAAigMAAAAA&#10;" path="m91440,l1438910,r35560,6985l1503680,26670r19685,29210l1530350,91440r,734695l1523365,862330r-19685,29210l1474470,911225r-35560,6985l91440,918210,55880,911225,26670,891540,6985,862330,,826135,,91440,6985,55880,26670,26670,55880,6985,91440,xe" fillcolor="#b8cde4" stroked="f" strokeweight="0">
                  <v:stroke endcap="round"/>
                  <v:path arrowok="t" textboxrect="0,0,1530350,918210"/>
                </v:shape>
                <v:shape id="Shape 11663" o:spid="_x0000_s1044" style="position:absolute;left:20523;top:1155;width:15303;height:9182;visibility:visible;mso-wrap-style:square;v-text-anchor:top" coordsize="1530350,91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3ZcUA&#10;AADeAAAADwAAAGRycy9kb3ducmV2LnhtbERPTWvCQBC9C/0Pywi96cYWQomuoimFCr3UqHgcs2MS&#10;zM6G3Y2m/75bKHibx/ucxWowrbiR841lBbNpAoK4tLrhSsG++Ji8gfABWWNrmRT8kIfV8mm0wEzb&#10;O3/TbRcqEUPYZ6igDqHLpPRlTQb91HbEkbtYZzBE6CqpHd5juGnlS5Kk0mDDsaHGjvKayuuuNwp6&#10;vd70531+OF0O78WXy7fHQm6Veh4P6zmIQEN4iP/dnzrOn6XpK/y9E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bdlxQAAAN4AAAAPAAAAAAAAAAAAAAAAAJgCAABkcnMv&#10;ZG93bnJldi54bWxQSwUGAAAAAAQABAD1AAAAigMAAAAA&#10;" path="m,91440l6985,55880,26670,26670,55880,6985,91440,,1438910,r35560,6985l1503680,26670r19685,29210l1530350,91440r,734695l1523365,862330r-19685,29210l1474470,911225r-35560,6985l91440,918210,55880,911225,26670,891540,6985,862330,,826135,,91440xe" filled="f" strokecolor="white" strokeweight="2pt">
                  <v:stroke endcap="round"/>
                  <v:path arrowok="t" textboxrect="0,0,1530350,918210"/>
                </v:shape>
                <v:shape id="Shape 11664" o:spid="_x0000_s1045" style="position:absolute;left:43840;top:3873;width:1600;height:15043;visibility:visible;mso-wrap-style:square;v-text-anchor:top" coordsize="160020,1504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6ocQA&#10;AADeAAAADwAAAGRycy9kb3ducmV2LnhtbERPS2vCQBC+F/oflin0VjepEjS6SisW9OgDbW9DdkxC&#10;s7NhdzXx37uFgrf5+J4zW/SmEVdyvrasIB0kIIgLq2suFRz2X29jED4ga2wsk4IbeVjMn59mmGvb&#10;8Zauu1CKGMI+RwVVCG0upS8qMugHtiWO3Nk6gyFCV0rtsIvhppHvSZJJgzXHhgpbWlZU/O4uRsG4&#10;o/Xl9L09rupVyIYTt0n1549Sry/9xxREoD48xP/utY7z0ywbwd878QY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cuqHEAAAA3gAAAA8AAAAAAAAAAAAAAAAAmAIAAGRycy9k&#10;b3ducmV2LnhtbFBLBQYAAAAABAAEAPUAAACJAwAAAAA=&#10;" path="m137795,r22225,1501775l22225,1504315,,1905,137795,xe" fillcolor="#b1c1db" stroked="f" strokeweight="0">
                  <v:stroke endcap="round"/>
                  <v:path arrowok="t" textboxrect="0,0,160020,1504315"/>
                </v:shape>
                <v:shape id="Shape 11665" o:spid="_x0000_s1046" style="position:absolute;left:39941;width:18269;height:12312;visibility:visible;mso-wrap-style:square;v-text-anchor:top" coordsize="1826895,123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PepMUA&#10;AADeAAAADwAAAGRycy9kb3ducmV2LnhtbERPTWvCQBC9F/wPywi9FN1YaKjRNQShUiiItQWvY3ZM&#10;QrKzaXZN0n/vCoXe5vE+Z52OphE9da6yrGAxj0AQ51ZXXCj4/nqbvYJwHlljY5kU/JKDdDN5WGOi&#10;7cCf1B99IUIIuwQVlN63iZQuL8mgm9uWOHAX2xn0AXaF1B0OIdw08jmKYmmw4tBQYkvbkvL6eDUK&#10;DrtTzOd6//HztL9ov6yz604flHqcjtkKhKfR/4v/3O86zF/E8Qvc3wk3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96kxQAAAN4AAAAPAAAAAAAAAAAAAAAAAJgCAABkcnMv&#10;ZG93bnJldi54bWxQSwUGAAAAAAQABAD1AAAAigMAAAAA&#10;" path="m123190,l1703705,r48260,9525l1790700,36195r26670,38735l1826895,123190r,984885l1817370,1155700r-26670,39370l1751965,1221105r-48260,10160l123190,1231265,74930,1221105,36195,1195070,9525,1155700,,1108075,,123190,9525,74930,36195,36195,74930,9525,123190,xe" fillcolor="#b8cde4" stroked="f" strokeweight="0">
                  <v:stroke endcap="round"/>
                  <v:path arrowok="t" textboxrect="0,0,1826895,1231265"/>
                </v:shape>
                <v:shape id="Shape 11666" o:spid="_x0000_s1047" style="position:absolute;left:39941;width:18269;height:12312;visibility:visible;mso-wrap-style:square;v-text-anchor:top" coordsize="1826895,123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JhMQA&#10;AADeAAAADwAAAGRycy9kb3ducmV2LnhtbERPTWvCQBC9F/oflin0VjcKjW3qKlUo9GoUobdpdswG&#10;s7NpdtS0v94VhN7m8T5nthh8q07UxyawgfEoA0VcBdtwbWC7+Xh6ARUF2WIbmAz8UoTF/P5uhoUN&#10;Z17TqZRapRCOBRpwIl2hdawceYyj0BEnbh96j5JgX2vb4zmF+1ZPsizXHhtODQ47WjmqDuXRG+iO&#10;P7vw58qv72y3Wsp2/zo9PIsxjw/D+xsooUH+xTf3p03zx3mew/WddIOe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KSYTEAAAA3gAAAA8AAAAAAAAAAAAAAAAAmAIAAGRycy9k&#10;b3ducmV2LnhtbFBLBQYAAAAABAAEAPUAAACJAwAAAAA=&#10;" path="m,123190l9525,74930,36195,36195,74930,9525,123190,,1703705,r48260,9525l1790700,36195r26670,38735l1826895,123190r,984885l1817370,1155700r-26670,39370l1751965,1221105r-48260,10160l123190,1231265,74930,1221105,36195,1195070,9525,1155700,,1108075,,123190xe" filled="f" strokecolor="white" strokeweight="2pt">
                  <v:stroke endcap="round"/>
                  <v:path arrowok="t" textboxrect="0,0,1826895,1231265"/>
                </v:shape>
                <v:shape id="Shape 11667" o:spid="_x0000_s1048" style="position:absolute;left:44062;top:19011;width:1454;height:16161;visibility:visible;mso-wrap-style:square;v-text-anchor:top" coordsize="145415,1616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e5dMIA&#10;AADeAAAADwAAAGRycy9kb3ducmV2LnhtbERPS4vCMBC+C/6HMMLebGoP1XaNsijCXn0g621oxrZs&#10;MwlN1PrvjbCwt/n4nrNcD6YTd+p9a1nBLElBEFdWt1wrOB130wUIH5A1dpZJwZM8rFfj0RJLbR+8&#10;p/sh1CKGsC9RQROCK6X0VUMGfWIdceSutjcYIuxrqXt8xHDTySxNc2mw5djQoKNNQ9Xv4WYUXHfF&#10;dp5tz04WF+y0W2SXnyJT6mMyfH2CCDSEf/Gf+1vH+bM8n8P7nXi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l7l0wgAAAN4AAAAPAAAAAAAAAAAAAAAAAJgCAABkcnMvZG93&#10;bnJldi54bWxQSwUGAAAAAAQABAD1AAAAhwMAAAAA&#10;" path="m137795,r7620,1615440l7620,1616075,,1270,137795,xe" fillcolor="#b1c1db" stroked="f" strokeweight="0">
                  <v:stroke endcap="round"/>
                  <v:path arrowok="t" textboxrect="0,0,145415,1616075"/>
                </v:shape>
                <v:shape id="Shape 11668" o:spid="_x0000_s1049" style="position:absolute;left:41649;top:15360;width:15304;height:11862;visibility:visible;mso-wrap-style:square;v-text-anchor:top" coordsize="1530350,118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VVZsYA&#10;AADeAAAADwAAAGRycy9kb3ducmV2LnhtbESPzWrDQAyE74W+w6JAb806gTrFzSaEkkAvofnpAwiv&#10;vDb1ao136zh5+uoQyE1iRjOfluvRt2qgPjaBDcymGSjiMtiGnYGf8+71HVRMyBbbwGTgShHWq+en&#10;JRY2XPhIwyk5JSEcCzRQp9QVWseyJo9xGjpi0arQe0yy9k7bHi8S7ls9z7Jce2xYGmrs6LOm8vf0&#10;5w3Y2+6wJefOSQ9vZeVv1WJ//DbmZTJuPkAlGtPDfL/+soI/y3PhlXdkBr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VVZsYAAADeAAAADwAAAAAAAAAAAAAAAACYAgAAZHJz&#10;L2Rvd25yZXYueG1sUEsFBgAAAAAEAAQA9QAAAIsDAAAAAA==&#10;" path="m118110,l1411605,r46355,8889l1496060,34289r25400,38100l1530350,118110r,949325l1521460,1113789r-25400,37466l1457960,1176655r-46355,9525l118110,1186180r-45720,-9525l34290,1151255,8890,1113789,,1067435,,118110,8890,72389,34290,34289,72390,8889,118110,xe" fillcolor="#b8cde4" stroked="f" strokeweight="0">
                  <v:stroke endcap="round"/>
                  <v:path arrowok="t" textboxrect="0,0,1530350,1186180"/>
                </v:shape>
                <v:shape id="Shape 11669" o:spid="_x0000_s1050" style="position:absolute;left:41649;top:15360;width:15304;height:11862;visibility:visible;mso-wrap-style:square;v-text-anchor:top" coordsize="1530350,118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a9MMA&#10;AADeAAAADwAAAGRycy9kb3ducmV2LnhtbERP32vCMBB+H/g/hBN8m6kiZatGKaIoDDam4vPRnE1t&#10;cylN1PrfL4PB3u7j+3mLVW8bcafOV44VTMYJCOLC6YpLBafj9vUNhA/IGhvHpOBJHlbLwcsCM+0e&#10;/E33QyhFDGGfoQITQptJ6QtDFv3YtcSRu7jOYoiwK6Xu8BHDbSOnSZJKixXHBoMtrQ0V9eFmFeQz&#10;3p2n22sdPqzLN8+vT1O3N6VGwz6fgwjUh3/xn3uv4/xJmr7D7zvxB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Ta9MMAAADeAAAADwAAAAAAAAAAAAAAAACYAgAAZHJzL2Rv&#10;d25yZXYueG1sUEsFBgAAAAAEAAQA9QAAAIgDAAAAAA==&#10;" path="m,118110l8890,72389,34290,34289,72390,8889,118110,,1411605,r46355,8889l1496060,34289r25400,38100l1530350,118110r,949325l1521460,1113789r-25400,37466l1457960,1176655r-46355,9525l118110,1186180r-45720,-9525l34290,1151255,8890,1113789,,1067435,,118110xe" filled="f" strokecolor="white" strokeweight="2pt">
                  <v:stroke endcap="round"/>
                  <v:path arrowok="t" textboxrect="0,0,1530350,1186180"/>
                </v:shape>
                <v:shape id="Shape 11670" o:spid="_x0000_s1051" style="position:absolute;left:41725;top:31038;width:15310;height:13037;visibility:visible;mso-wrap-style:square;v-text-anchor:top" coordsize="1530985,130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TecYA&#10;AADeAAAADwAAAGRycy9kb3ducmV2LnhtbESPvW7DMAyE9wJ5B4EBujWyOiSNGyUoAhTI0KH5GTKy&#10;FmMZtSjHUhz37cuhQDcSPN7dt9qMoVUD9amJbMHMClDEVXQN1xZOx/enF1ApIztsI5OFH0qwWU8e&#10;Vli6eOc9DYdcKzHhVKIFn3NXap0qTwHTLHbEcrvEPmCWta+16/Eu5qHVz0Ux1wEblgSPHW09Vd+H&#10;W7Bw/KiWn8Xgz1e3uJg9O/Plg7H2cTq+vYLKNOZ/8d/3zkl9M18I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ATecYAAADeAAAADwAAAAAAAAAAAAAAAACYAgAAZHJz&#10;L2Rvd25yZXYueG1sUEsFBgAAAAAEAAQA9QAAAIsDAAAAAA==&#10;" path="m130175,l1400175,r50800,10160l1492885,38100r27305,41275l1530985,130175r,1043305l1520190,1224280r-27305,41275l1450975,1293495r-50800,10160l130175,1303655,79375,1293495,38100,1265555,10160,1224280,,1173480,,130175,10160,79375,38100,38100,79375,10160,130175,xe" fillcolor="#b8cde4" stroked="f" strokeweight="0">
                  <v:stroke endcap="round"/>
                  <v:path arrowok="t" textboxrect="0,0,1530985,1303655"/>
                </v:shape>
                <v:shape id="Shape 11671" o:spid="_x0000_s1052" style="position:absolute;left:41725;top:31038;width:15310;height:13037;visibility:visible;mso-wrap-style:square;v-text-anchor:top" coordsize="1530985,130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l48IA&#10;AADeAAAADwAAAGRycy9kb3ducmV2LnhtbERPTYvCMBC9C/sfwgjebFoPunSNIoUFWdiDrqDH2WZs&#10;i82kJNHWf28Ewds83ucs14NpxY2cbywryJIUBHFpdcOVgsPf9/QThA/IGlvLpOBOHtarj9ESc217&#10;3tFtHyoRQ9jnqKAOocul9GVNBn1iO+LIna0zGCJ0ldQO+xhuWjlL07k02HBsqLGjoqbysr8aBbow&#10;3p1cue2L+/9xcTn8/shzUGoyHjZfIAIN4S1+ubc6zs/miwye78Qb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2XjwgAAAN4AAAAPAAAAAAAAAAAAAAAAAJgCAABkcnMvZG93&#10;bnJldi54bWxQSwUGAAAAAAQABAD1AAAAhwMAAAAA&#10;" path="m,130175l10160,79375,38100,38100,79375,10160,130175,,1400175,r50800,10160l1492885,38100r27305,41275l1530985,130175r,1043305l1520190,1224280r-27305,41275l1450975,1293495r-50800,10160l130175,1303655,79375,1293495,38100,1265555,10160,1224280,,1173480,,130175xe" filled="f" strokecolor="white" strokeweight="2pt">
                  <v:stroke endcap="round"/>
                  <v:path arrowok="t" textboxrect="0,0,1530985,1303655"/>
                </v:shape>
              </v:group>
            </w:pict>
          </mc:Fallback>
        </mc:AlternateContent>
      </w:r>
      <w:r>
        <w:rPr>
          <w:rFonts w:ascii="Calibri" w:eastAsia="Calibri" w:hAnsi="Calibri" w:cs="Calibri"/>
          <w:sz w:val="24"/>
        </w:rPr>
        <w:t xml:space="preserve">составление плана </w:t>
      </w:r>
      <w:r>
        <w:rPr>
          <w:rFonts w:ascii="Calibri" w:eastAsia="Calibri" w:hAnsi="Calibri" w:cs="Calibri"/>
          <w:b/>
          <w:sz w:val="24"/>
        </w:rPr>
        <w:t xml:space="preserve">коррекционной </w:t>
      </w:r>
      <w:r>
        <w:rPr>
          <w:rFonts w:ascii="Calibri" w:eastAsia="Calibri" w:hAnsi="Calibri" w:cs="Calibri"/>
          <w:sz w:val="24"/>
        </w:rPr>
        <w:t xml:space="preserve">умственного развития и работы, разработка </w:t>
      </w:r>
      <w:r>
        <w:rPr>
          <w:rFonts w:ascii="Calibri" w:eastAsia="Calibri" w:hAnsi="Calibri" w:cs="Calibri"/>
          <w:b/>
          <w:sz w:val="24"/>
        </w:rPr>
        <w:t xml:space="preserve">работы </w:t>
      </w:r>
      <w:r>
        <w:rPr>
          <w:rFonts w:ascii="Calibri" w:eastAsia="Calibri" w:hAnsi="Calibri" w:cs="Calibri"/>
          <w:sz w:val="24"/>
        </w:rPr>
        <w:t xml:space="preserve">индивидуально- индивидуального </w:t>
      </w:r>
      <w:r>
        <w:rPr>
          <w:rFonts w:ascii="Calibri" w:eastAsia="Calibri" w:hAnsi="Calibri" w:cs="Calibri"/>
          <w:b/>
          <w:sz w:val="24"/>
        </w:rPr>
        <w:t xml:space="preserve"> </w:t>
      </w:r>
      <w:r>
        <w:rPr>
          <w:rFonts w:ascii="Calibri" w:eastAsia="Calibri" w:hAnsi="Calibri" w:cs="Calibri"/>
          <w:sz w:val="24"/>
        </w:rPr>
        <w:t xml:space="preserve">психологических качеств. </w:t>
      </w:r>
    </w:p>
    <w:p w:rsidR="00CE250A" w:rsidRDefault="00F16D9C">
      <w:pPr>
        <w:spacing w:after="32" w:line="260" w:lineRule="auto"/>
        <w:ind w:left="674" w:right="1343" w:firstLine="187"/>
      </w:pPr>
      <w:r>
        <w:rPr>
          <w:rFonts w:ascii="Calibri" w:eastAsia="Calibri" w:hAnsi="Calibri" w:cs="Calibri"/>
          <w:sz w:val="24"/>
        </w:rPr>
        <w:t xml:space="preserve">маршрута для </w:t>
      </w:r>
      <w:r>
        <w:rPr>
          <w:rFonts w:ascii="Calibri" w:eastAsia="Calibri" w:hAnsi="Calibri" w:cs="Calibri"/>
          <w:b/>
          <w:sz w:val="24"/>
        </w:rPr>
        <w:t xml:space="preserve"> </w:t>
      </w:r>
      <w:r>
        <w:rPr>
          <w:rFonts w:ascii="Calibri" w:eastAsia="Calibri" w:hAnsi="Calibri" w:cs="Calibri"/>
          <w:sz w:val="24"/>
        </w:rPr>
        <w:t xml:space="preserve">Корректирование Диагностика. каждого ребёнка. </w:t>
      </w:r>
    </w:p>
    <w:p w:rsidR="00CE250A" w:rsidRDefault="00F16D9C">
      <w:pPr>
        <w:spacing w:after="0" w:line="259" w:lineRule="auto"/>
        <w:ind w:left="3469" w:right="0" w:firstLine="0"/>
        <w:jc w:val="left"/>
      </w:pPr>
      <w:r>
        <w:rPr>
          <w:rFonts w:ascii="Calibri" w:eastAsia="Calibri" w:hAnsi="Calibri" w:cs="Calibri"/>
          <w:b/>
          <w:sz w:val="24"/>
        </w:rPr>
        <w:t xml:space="preserve"> </w:t>
      </w:r>
    </w:p>
    <w:p w:rsidR="00CE250A" w:rsidRDefault="00F16D9C">
      <w:pPr>
        <w:spacing w:after="46" w:line="260" w:lineRule="auto"/>
        <w:ind w:left="846" w:right="1343"/>
      </w:pPr>
      <w:r>
        <w:rPr>
          <w:rFonts w:ascii="Calibri" w:eastAsia="Calibri" w:hAnsi="Calibri" w:cs="Calibri"/>
          <w:sz w:val="24"/>
        </w:rPr>
        <w:t xml:space="preserve">Консультации, </w:t>
      </w:r>
      <w:r>
        <w:rPr>
          <w:rFonts w:ascii="Calibri" w:eastAsia="Calibri" w:hAnsi="Calibri" w:cs="Calibri"/>
          <w:sz w:val="24"/>
        </w:rPr>
        <w:tab/>
        <w:t xml:space="preserve">индивид. маршрута рекомендации </w:t>
      </w:r>
      <w:r>
        <w:rPr>
          <w:rFonts w:ascii="Calibri" w:eastAsia="Calibri" w:hAnsi="Calibri" w:cs="Calibri"/>
          <w:b/>
          <w:sz w:val="33"/>
        </w:rPr>
        <w:t xml:space="preserve"> </w:t>
      </w:r>
      <w:r>
        <w:rPr>
          <w:rFonts w:ascii="Calibri" w:eastAsia="Calibri" w:hAnsi="Calibri" w:cs="Calibri"/>
          <w:sz w:val="17"/>
        </w:rPr>
        <w:t xml:space="preserve"> </w:t>
      </w:r>
      <w:r>
        <w:rPr>
          <w:rFonts w:ascii="Calibri" w:eastAsia="Calibri" w:hAnsi="Calibri" w:cs="Calibri"/>
          <w:b/>
          <w:sz w:val="24"/>
        </w:rPr>
        <w:t xml:space="preserve">Взаимодействие с </w:t>
      </w:r>
    </w:p>
    <w:p w:rsidR="00CE250A" w:rsidRDefault="00F16D9C">
      <w:pPr>
        <w:pStyle w:val="3"/>
        <w:spacing w:after="0" w:line="259" w:lineRule="auto"/>
        <w:ind w:left="0" w:right="914" w:firstLine="0"/>
      </w:pPr>
      <w:r>
        <w:rPr>
          <w:sz w:val="24"/>
        </w:rPr>
        <w:t>Коррекционно-</w:t>
      </w:r>
    </w:p>
    <w:p w:rsidR="00CE250A" w:rsidRDefault="00F16D9C">
      <w:pPr>
        <w:spacing w:after="3" w:line="354" w:lineRule="auto"/>
        <w:ind w:left="847" w:right="1820" w:hanging="173"/>
      </w:pPr>
      <w:r>
        <w:rPr>
          <w:rFonts w:ascii="Calibri" w:eastAsia="Calibri" w:hAnsi="Calibri" w:cs="Calibri"/>
          <w:sz w:val="24"/>
        </w:rPr>
        <w:t xml:space="preserve">Деление детей на </w:t>
      </w:r>
      <w:r>
        <w:rPr>
          <w:b/>
          <w:sz w:val="24"/>
        </w:rPr>
        <w:t xml:space="preserve">образовательный </w:t>
      </w:r>
      <w:r>
        <w:rPr>
          <w:rFonts w:ascii="Calibri" w:eastAsia="Calibri" w:hAnsi="Calibri" w:cs="Calibri"/>
          <w:b/>
          <w:sz w:val="24"/>
        </w:rPr>
        <w:t>педагогами</w:t>
      </w:r>
      <w:r>
        <w:rPr>
          <w:rFonts w:ascii="Calibri" w:eastAsia="Calibri" w:hAnsi="Calibri" w:cs="Calibri"/>
          <w:sz w:val="24"/>
        </w:rPr>
        <w:t xml:space="preserve">семинары, : подгруппы в </w:t>
      </w:r>
      <w:r>
        <w:rPr>
          <w:b/>
          <w:sz w:val="24"/>
        </w:rPr>
        <w:t xml:space="preserve">процесс </w:t>
      </w:r>
      <w:r>
        <w:rPr>
          <w:rFonts w:ascii="Calibri" w:eastAsia="Calibri" w:hAnsi="Calibri" w:cs="Calibri"/>
          <w:sz w:val="24"/>
        </w:rPr>
        <w:t xml:space="preserve">консультации, соответствии с </w:t>
      </w:r>
    </w:p>
    <w:p w:rsidR="00CE250A" w:rsidRDefault="00F16D9C">
      <w:pPr>
        <w:spacing w:after="3" w:line="260" w:lineRule="auto"/>
        <w:ind w:left="980" w:right="1343"/>
      </w:pPr>
      <w:r>
        <w:rPr>
          <w:rFonts w:ascii="Calibri" w:eastAsia="Calibri" w:hAnsi="Calibri" w:cs="Calibri"/>
          <w:sz w:val="24"/>
        </w:rPr>
        <w:t xml:space="preserve">выявленной </w:t>
      </w:r>
      <w:r>
        <w:rPr>
          <w:rFonts w:ascii="Calibri" w:eastAsia="Calibri" w:hAnsi="Calibri" w:cs="Calibri"/>
          <w:b/>
        </w:rPr>
        <w:t xml:space="preserve"> </w:t>
      </w:r>
      <w:r>
        <w:rPr>
          <w:rFonts w:ascii="Calibri" w:eastAsia="Calibri" w:hAnsi="Calibri" w:cs="Calibri"/>
          <w:sz w:val="24"/>
        </w:rPr>
        <w:t xml:space="preserve">рекомендации, проблемой. </w:t>
      </w:r>
      <w:r>
        <w:rPr>
          <w:rFonts w:ascii="Calibri" w:eastAsia="Calibri" w:hAnsi="Calibri" w:cs="Calibri"/>
          <w:b/>
        </w:rPr>
        <w:t xml:space="preserve"> </w:t>
      </w:r>
      <w:r>
        <w:rPr>
          <w:rFonts w:ascii="Calibri" w:eastAsia="Calibri" w:hAnsi="Calibri" w:cs="Calibri"/>
          <w:sz w:val="24"/>
        </w:rPr>
        <w:t xml:space="preserve">корректирование </w:t>
      </w:r>
    </w:p>
    <w:p w:rsidR="00CE250A" w:rsidRDefault="00F16D9C">
      <w:pPr>
        <w:spacing w:after="2" w:line="244" w:lineRule="auto"/>
        <w:ind w:left="1230" w:right="840" w:hanging="610"/>
        <w:jc w:val="left"/>
      </w:pPr>
      <w:r>
        <w:rPr>
          <w:rFonts w:ascii="Calibri" w:eastAsia="Calibri" w:hAnsi="Calibri" w:cs="Calibri"/>
          <w:sz w:val="24"/>
        </w:rPr>
        <w:t xml:space="preserve">Составление плана </w:t>
      </w:r>
      <w:r>
        <w:rPr>
          <w:rFonts w:ascii="Calibri" w:eastAsia="Calibri" w:hAnsi="Calibri" w:cs="Calibri"/>
          <w:sz w:val="24"/>
        </w:rPr>
        <w:tab/>
      </w:r>
      <w:r>
        <w:rPr>
          <w:rFonts w:ascii="Calibri" w:eastAsia="Calibri" w:hAnsi="Calibri" w:cs="Calibri"/>
          <w:b/>
        </w:rPr>
        <w:t xml:space="preserve"> </w:t>
      </w:r>
      <w:r>
        <w:rPr>
          <w:rFonts w:ascii="Calibri" w:eastAsia="Calibri" w:hAnsi="Calibri" w:cs="Calibri"/>
          <w:b/>
        </w:rPr>
        <w:tab/>
      </w:r>
      <w:r>
        <w:rPr>
          <w:rFonts w:ascii="Calibri" w:eastAsia="Calibri" w:hAnsi="Calibri" w:cs="Calibri"/>
          <w:sz w:val="24"/>
        </w:rPr>
        <w:t xml:space="preserve">индивидуального работы </w:t>
      </w:r>
      <w:r>
        <w:rPr>
          <w:rFonts w:ascii="Calibri" w:eastAsia="Calibri" w:hAnsi="Calibri" w:cs="Calibri"/>
          <w:sz w:val="24"/>
        </w:rPr>
        <w:tab/>
        <w:t xml:space="preserve">маршрута развития </w:t>
      </w:r>
      <w:r>
        <w:rPr>
          <w:rFonts w:ascii="Calibri" w:eastAsia="Calibri" w:hAnsi="Calibri" w:cs="Calibri"/>
          <w:b/>
          <w:sz w:val="32"/>
        </w:rPr>
        <w:t xml:space="preserve"> </w:t>
      </w:r>
      <w:r>
        <w:rPr>
          <w:rFonts w:ascii="Calibri" w:eastAsia="Calibri" w:hAnsi="Calibri" w:cs="Calibri"/>
          <w:b/>
          <w:sz w:val="32"/>
        </w:rPr>
        <w:tab/>
      </w:r>
      <w:r>
        <w:rPr>
          <w:rFonts w:ascii="Calibri" w:eastAsia="Calibri" w:hAnsi="Calibri" w:cs="Calibri"/>
          <w:sz w:val="24"/>
        </w:rPr>
        <w:t xml:space="preserve">каждого ребёнка </w:t>
      </w:r>
    </w:p>
    <w:p w:rsidR="00CE250A" w:rsidRDefault="00F16D9C">
      <w:pPr>
        <w:spacing w:after="3" w:line="260" w:lineRule="auto"/>
        <w:ind w:left="272" w:right="1954"/>
      </w:pPr>
      <w:r>
        <w:rPr>
          <w:rFonts w:ascii="Calibri" w:eastAsia="Calibri" w:hAnsi="Calibri" w:cs="Calibri"/>
          <w:sz w:val="24"/>
        </w:rPr>
        <w:t xml:space="preserve">Распределение детей </w:t>
      </w:r>
      <w:r>
        <w:rPr>
          <w:rFonts w:ascii="Calibri" w:eastAsia="Calibri" w:hAnsi="Calibri" w:cs="Calibri"/>
          <w:b/>
          <w:sz w:val="24"/>
        </w:rPr>
        <w:t xml:space="preserve">Комплексное </w:t>
      </w:r>
      <w:r>
        <w:rPr>
          <w:rFonts w:ascii="Calibri" w:eastAsia="Calibri" w:hAnsi="Calibri" w:cs="Calibri"/>
          <w:sz w:val="22"/>
        </w:rPr>
        <w:t xml:space="preserve"> </w:t>
      </w:r>
      <w:r>
        <w:rPr>
          <w:rFonts w:ascii="Calibri" w:eastAsia="Calibri" w:hAnsi="Calibri" w:cs="Calibri"/>
          <w:sz w:val="24"/>
        </w:rPr>
        <w:t xml:space="preserve">для индивидуальной </w:t>
      </w:r>
      <w:r>
        <w:rPr>
          <w:rFonts w:ascii="Calibri" w:eastAsia="Calibri" w:hAnsi="Calibri" w:cs="Calibri"/>
          <w:b/>
          <w:sz w:val="24"/>
        </w:rPr>
        <w:t xml:space="preserve">обследование С родителями: </w:t>
      </w:r>
    </w:p>
    <w:p w:rsidR="00CE250A" w:rsidRDefault="00F16D9C">
      <w:pPr>
        <w:spacing w:after="32" w:line="260" w:lineRule="auto"/>
        <w:ind w:left="675" w:right="1343" w:hanging="377"/>
      </w:pPr>
      <w:r>
        <w:rPr>
          <w:rFonts w:ascii="Calibri" w:eastAsia="Calibri" w:hAnsi="Calibri" w:cs="Calibri"/>
          <w:sz w:val="24"/>
        </w:rPr>
        <w:t xml:space="preserve">работы. Составление </w:t>
      </w:r>
      <w:r>
        <w:rPr>
          <w:rFonts w:ascii="Calibri" w:eastAsia="Calibri" w:hAnsi="Calibri" w:cs="Calibri"/>
          <w:b/>
          <w:sz w:val="24"/>
        </w:rPr>
        <w:t xml:space="preserve">детей </w:t>
      </w:r>
      <w:r>
        <w:rPr>
          <w:rFonts w:ascii="Calibri" w:eastAsia="Calibri" w:hAnsi="Calibri" w:cs="Calibri"/>
          <w:sz w:val="24"/>
        </w:rPr>
        <w:t xml:space="preserve">психологическое плана работы </w:t>
      </w:r>
      <w:r>
        <w:rPr>
          <w:rFonts w:ascii="Calibri" w:eastAsia="Calibri" w:hAnsi="Calibri" w:cs="Calibri"/>
          <w:sz w:val="24"/>
        </w:rPr>
        <w:tab/>
        <w:t xml:space="preserve">просвещение, </w:t>
      </w:r>
    </w:p>
    <w:p w:rsidR="00CE250A" w:rsidRDefault="00F16D9C">
      <w:pPr>
        <w:spacing w:after="3" w:line="216" w:lineRule="auto"/>
        <w:ind w:left="6364" w:right="1289"/>
        <w:jc w:val="center"/>
      </w:pPr>
      <w:r>
        <w:rPr>
          <w:rFonts w:ascii="Calibri" w:eastAsia="Calibri" w:hAnsi="Calibri" w:cs="Calibri"/>
          <w:sz w:val="24"/>
        </w:rPr>
        <w:t xml:space="preserve">психологическая профилактика и </w:t>
      </w:r>
    </w:p>
    <w:p w:rsidR="00CE250A" w:rsidRDefault="00F16D9C">
      <w:pPr>
        <w:spacing w:after="0" w:line="259" w:lineRule="auto"/>
        <w:ind w:left="10" w:right="1749"/>
        <w:jc w:val="right"/>
      </w:pPr>
      <w:r>
        <w:rPr>
          <w:rFonts w:ascii="Calibri" w:eastAsia="Calibri" w:hAnsi="Calibri" w:cs="Calibri"/>
          <w:sz w:val="24"/>
        </w:rPr>
        <w:t xml:space="preserve">консультирование. </w:t>
      </w:r>
    </w:p>
    <w:p w:rsidR="00CE250A" w:rsidRDefault="00F16D9C">
      <w:pPr>
        <w:spacing w:after="3" w:line="216" w:lineRule="auto"/>
        <w:ind w:left="6364" w:right="1287"/>
        <w:jc w:val="center"/>
      </w:pPr>
      <w:r>
        <w:rPr>
          <w:rFonts w:ascii="Calibri" w:eastAsia="Calibri" w:hAnsi="Calibri" w:cs="Calibri"/>
          <w:sz w:val="24"/>
        </w:rPr>
        <w:t xml:space="preserve">Составление плана работы. </w:t>
      </w:r>
    </w:p>
    <w:p w:rsidR="00CE250A" w:rsidRDefault="00F16D9C">
      <w:pPr>
        <w:pStyle w:val="2"/>
        <w:spacing w:after="5" w:line="270" w:lineRule="auto"/>
        <w:ind w:left="3495" w:right="41" w:hanging="2475"/>
        <w:jc w:val="both"/>
      </w:pPr>
      <w:r>
        <w:t>Условия обучения и развития детей с ограничен</w:t>
      </w:r>
      <w:r w:rsidR="00056A5D">
        <w:t>ными возможностями здоровья в МБ</w:t>
      </w:r>
      <w:r>
        <w:t xml:space="preserve">ДОУ </w:t>
      </w:r>
      <w:r w:rsidR="00056A5D">
        <w:t>«Детский сад</w:t>
      </w:r>
      <w:r>
        <w:t xml:space="preserve"> №</w:t>
      </w:r>
      <w:r w:rsidR="00056A5D">
        <w:t xml:space="preserve"> 6</w:t>
      </w:r>
      <w:r>
        <w:t>5</w:t>
      </w:r>
      <w:r w:rsidR="00056A5D">
        <w:t>» г.о. Самара</w:t>
      </w:r>
      <w:r>
        <w:t xml:space="preserve"> </w:t>
      </w:r>
    </w:p>
    <w:p w:rsidR="00CE250A" w:rsidRDefault="00F16D9C">
      <w:pPr>
        <w:ind w:left="834" w:right="281"/>
      </w:pPr>
      <w:r>
        <w:t xml:space="preserve">В группе для детей с ОВЗ созданы условия, обеспечивающие возможность полноценной двигательной активности, безопасности, организации разнообразной  детской деятельности и развития  каждого ребѐнка. В групповых помещениях имеются: </w:t>
      </w:r>
    </w:p>
    <w:p w:rsidR="00CE250A" w:rsidRDefault="00056A5D">
      <w:pPr>
        <w:numPr>
          <w:ilvl w:val="0"/>
          <w:numId w:val="69"/>
        </w:numPr>
        <w:ind w:right="1" w:firstLine="540"/>
      </w:pPr>
      <w:r>
        <w:t>с</w:t>
      </w:r>
      <w:r w:rsidR="00F16D9C">
        <w:t xml:space="preserve">портивно-игровые мягкие модули, спортивный инвентарь; </w:t>
      </w:r>
    </w:p>
    <w:p w:rsidR="00CE250A" w:rsidRDefault="00F16D9C">
      <w:pPr>
        <w:numPr>
          <w:ilvl w:val="0"/>
          <w:numId w:val="69"/>
        </w:numPr>
        <w:ind w:right="1" w:firstLine="540"/>
      </w:pPr>
      <w:r>
        <w:t xml:space="preserve">дидактический материал по всем разделам программы; </w:t>
      </w:r>
    </w:p>
    <w:p w:rsidR="00CE250A" w:rsidRDefault="00F16D9C">
      <w:pPr>
        <w:numPr>
          <w:ilvl w:val="0"/>
          <w:numId w:val="69"/>
        </w:numPr>
        <w:ind w:right="1" w:firstLine="540"/>
      </w:pPr>
      <w:r>
        <w:lastRenderedPageBreak/>
        <w:t xml:space="preserve">специальный материал и оборудование по сенсорному воспитанию, развитию мелкой и крупной моторики, релаксации; </w:t>
      </w:r>
    </w:p>
    <w:p w:rsidR="00CE250A" w:rsidRDefault="00F16D9C">
      <w:pPr>
        <w:numPr>
          <w:ilvl w:val="0"/>
          <w:numId w:val="69"/>
        </w:numPr>
        <w:ind w:right="1" w:firstLine="540"/>
      </w:pPr>
      <w:r>
        <w:t xml:space="preserve">ТСО –магнитофон, компьютер; </w:t>
      </w:r>
    </w:p>
    <w:p w:rsidR="00CE250A" w:rsidRDefault="00F16D9C">
      <w:pPr>
        <w:numPr>
          <w:ilvl w:val="0"/>
          <w:numId w:val="69"/>
        </w:numPr>
        <w:ind w:right="1" w:firstLine="540"/>
      </w:pPr>
      <w:r>
        <w:t xml:space="preserve">напольные массажные дорожки и коврики; </w:t>
      </w:r>
    </w:p>
    <w:p w:rsidR="00CE250A" w:rsidRDefault="00F16D9C">
      <w:pPr>
        <w:numPr>
          <w:ilvl w:val="0"/>
          <w:numId w:val="69"/>
        </w:numPr>
        <w:ind w:right="1" w:firstLine="540"/>
      </w:pPr>
      <w:r>
        <w:t xml:space="preserve">массажѐры для рук и ног; </w:t>
      </w:r>
    </w:p>
    <w:p w:rsidR="00CE250A" w:rsidRDefault="00F16D9C">
      <w:pPr>
        <w:numPr>
          <w:ilvl w:val="0"/>
          <w:numId w:val="69"/>
        </w:numPr>
        <w:ind w:right="1" w:firstLine="540"/>
      </w:pPr>
      <w:r>
        <w:t xml:space="preserve">игровое оборудование; </w:t>
      </w:r>
    </w:p>
    <w:p w:rsidR="00CE250A" w:rsidRDefault="00F16D9C">
      <w:pPr>
        <w:numPr>
          <w:ilvl w:val="0"/>
          <w:numId w:val="69"/>
        </w:numPr>
        <w:ind w:right="1" w:firstLine="540"/>
      </w:pPr>
      <w:r>
        <w:t xml:space="preserve">разнообразный материал для продуктивной деятельности; </w:t>
      </w:r>
    </w:p>
    <w:p w:rsidR="00CE250A" w:rsidRDefault="00F16D9C">
      <w:pPr>
        <w:numPr>
          <w:ilvl w:val="0"/>
          <w:numId w:val="69"/>
        </w:numPr>
        <w:ind w:right="1" w:firstLine="540"/>
      </w:pPr>
      <w:r>
        <w:t xml:space="preserve">центры детской деятельности: «Познавательно-исследовательский центр», «Центр творчества», игровые центры («Магазин», </w:t>
      </w:r>
    </w:p>
    <w:p w:rsidR="00CE250A" w:rsidRDefault="00F16D9C">
      <w:pPr>
        <w:ind w:left="834" w:right="1"/>
      </w:pPr>
      <w:r>
        <w:t xml:space="preserve">«Парикмахерская», «Мастерская», «Кухня» и др.). </w:t>
      </w:r>
    </w:p>
    <w:p w:rsidR="00CE250A" w:rsidRDefault="00F16D9C">
      <w:pPr>
        <w:ind w:left="824" w:right="1" w:firstLine="538"/>
      </w:pPr>
      <w:r>
        <w:t xml:space="preserve">В ДОУ предоставляются следующие услуги для максимально полного развития детей с ОВЗ и детей, нуждающихся в коррекционной помощи: </w:t>
      </w:r>
    </w:p>
    <w:p w:rsidR="00CE250A" w:rsidRDefault="00F16D9C">
      <w:pPr>
        <w:numPr>
          <w:ilvl w:val="0"/>
          <w:numId w:val="69"/>
        </w:numPr>
        <w:ind w:right="1" w:firstLine="540"/>
      </w:pPr>
      <w:r>
        <w:t xml:space="preserve">предоставление помощи ассистентов (помощников) по инициативе родителей при воспитании детей; </w:t>
      </w:r>
    </w:p>
    <w:p w:rsidR="00CE250A" w:rsidRDefault="00F16D9C">
      <w:pPr>
        <w:numPr>
          <w:ilvl w:val="0"/>
          <w:numId w:val="69"/>
        </w:numPr>
        <w:ind w:right="1" w:firstLine="540"/>
      </w:pPr>
      <w:r>
        <w:t xml:space="preserve">проведение групповых, индивидуальных коррекционных занятий; </w:t>
      </w:r>
    </w:p>
    <w:p w:rsidR="00CE250A" w:rsidRDefault="00F16D9C">
      <w:pPr>
        <w:numPr>
          <w:ilvl w:val="0"/>
          <w:numId w:val="69"/>
        </w:numPr>
        <w:ind w:right="1" w:firstLine="540"/>
      </w:pPr>
      <w:r>
        <w:t xml:space="preserve">постоянное </w:t>
      </w:r>
      <w:r>
        <w:tab/>
        <w:t xml:space="preserve">предоставление </w:t>
      </w:r>
      <w:r>
        <w:tab/>
        <w:t xml:space="preserve">оборудованных </w:t>
      </w:r>
      <w:r>
        <w:tab/>
        <w:t xml:space="preserve">помещений </w:t>
      </w:r>
    </w:p>
    <w:p w:rsidR="00CE250A" w:rsidRDefault="00F16D9C">
      <w:pPr>
        <w:ind w:left="834" w:right="284"/>
      </w:pPr>
      <w:r>
        <w:t>(музыкальный, физкультурный залы, учителя</w:t>
      </w:r>
      <w:r w:rsidR="00056A5D">
        <w:t>-</w:t>
      </w:r>
      <w:r>
        <w:t>логопеда, кабинет педагог</w:t>
      </w:r>
      <w:r w:rsidR="00056A5D">
        <w:t>а-психолога</w:t>
      </w:r>
      <w:r>
        <w:t xml:space="preserve">) для проведения коррекционной работы; </w:t>
      </w:r>
    </w:p>
    <w:p w:rsidR="00CE250A" w:rsidRDefault="00F16D9C">
      <w:pPr>
        <w:numPr>
          <w:ilvl w:val="0"/>
          <w:numId w:val="69"/>
        </w:numPr>
        <w:ind w:right="1" w:firstLine="540"/>
      </w:pPr>
      <w:r>
        <w:t xml:space="preserve">взаимодействие в разработке и реализации коррекционных мероприятий специалистов детского сада: музыкального руководителя, инструктора по физкультуре, учителя-логопеда, педагога-психолога, медицинских работников и организаций: </w:t>
      </w:r>
    </w:p>
    <w:p w:rsidR="00CE250A" w:rsidRDefault="00F16D9C" w:rsidP="00056A5D">
      <w:pPr>
        <w:ind w:right="1"/>
      </w:pPr>
      <w:r>
        <w:t xml:space="preserve"> </w:t>
      </w:r>
    </w:p>
    <w:p w:rsidR="00CE250A" w:rsidRDefault="00F16D9C">
      <w:pPr>
        <w:numPr>
          <w:ilvl w:val="0"/>
          <w:numId w:val="69"/>
        </w:numPr>
        <w:ind w:right="1" w:firstLine="540"/>
      </w:pPr>
      <w:r>
        <w:t xml:space="preserve">детская поликлиника; </w:t>
      </w:r>
      <w:r>
        <w:rPr>
          <w:sz w:val="24"/>
        </w:rPr>
        <w:t>-</w:t>
      </w:r>
      <w:r>
        <w:rPr>
          <w:rFonts w:ascii="Arial" w:eastAsia="Arial" w:hAnsi="Arial" w:cs="Arial"/>
          <w:sz w:val="24"/>
        </w:rPr>
        <w:t xml:space="preserve"> </w:t>
      </w:r>
      <w:r>
        <w:t xml:space="preserve">центр социальной защиты. </w:t>
      </w:r>
    </w:p>
    <w:p w:rsidR="00CE250A" w:rsidRDefault="00F16D9C">
      <w:pPr>
        <w:ind w:left="824" w:right="276" w:firstLine="538"/>
      </w:pPr>
      <w:r>
        <w:t xml:space="preserve">В случае невозможности комплексного усвоения ребенком с ограниченными возможностями здоровья программы из-за тяжести физических или психических нарушений, подтвержденных ПМПК, содержание коррекционной работы формируется с акцентом на социализацию ребенка в обществе. </w:t>
      </w:r>
    </w:p>
    <w:p w:rsidR="00CE250A" w:rsidRDefault="00F16D9C">
      <w:pPr>
        <w:spacing w:after="31" w:line="259" w:lineRule="auto"/>
        <w:ind w:left="600" w:right="0" w:firstLine="0"/>
        <w:jc w:val="left"/>
      </w:pPr>
      <w:r>
        <w:t xml:space="preserve"> </w:t>
      </w:r>
    </w:p>
    <w:p w:rsidR="00CE250A" w:rsidRDefault="00F16D9C">
      <w:pPr>
        <w:pStyle w:val="3"/>
        <w:ind w:left="710" w:right="405"/>
      </w:pPr>
      <w:r>
        <w:t xml:space="preserve">2.4 </w:t>
      </w:r>
      <w:r>
        <w:tab/>
        <w:t xml:space="preserve">Особенности </w:t>
      </w:r>
      <w:r>
        <w:tab/>
        <w:t xml:space="preserve">взаимодействия </w:t>
      </w:r>
      <w:r w:rsidR="00056A5D">
        <w:t>педагогического коллектива</w:t>
      </w:r>
      <w:r>
        <w:t xml:space="preserve"> </w:t>
      </w:r>
      <w:r>
        <w:tab/>
        <w:t xml:space="preserve">с семьями воспитанников </w:t>
      </w:r>
    </w:p>
    <w:p w:rsidR="00CE250A" w:rsidRDefault="00F16D9C">
      <w:pPr>
        <w:ind w:left="600" w:right="1" w:firstLine="708"/>
      </w:pPr>
      <w: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w:t>
      </w:r>
      <w:r w:rsidR="00056A5D">
        <w:t>семьей, то</w:t>
      </w:r>
      <w:r>
        <w:t xml:space="preserve"> </w:t>
      </w:r>
      <w:r w:rsidR="00056A5D">
        <w:t>есть имеющим</w:t>
      </w:r>
      <w:r>
        <w:t xml:space="preserve"> возможность </w:t>
      </w:r>
      <w:r w:rsidR="00056A5D">
        <w:t>оказывать на</w:t>
      </w:r>
      <w:r>
        <w:t xml:space="preserve"> неѐ  определенное влияние. </w:t>
      </w:r>
    </w:p>
    <w:p w:rsidR="00CE250A" w:rsidRDefault="00F16D9C">
      <w:pPr>
        <w:ind w:left="600" w:right="1" w:firstLine="708"/>
      </w:pPr>
      <w:r>
        <w:t xml:space="preserve">В основу совместной деятельности семьи и дошкольного учреждения заложены следующие </w:t>
      </w:r>
      <w:r>
        <w:rPr>
          <w:b/>
        </w:rPr>
        <w:t xml:space="preserve">принципы: </w:t>
      </w:r>
    </w:p>
    <w:p w:rsidR="00CE250A" w:rsidRDefault="00F16D9C">
      <w:pPr>
        <w:numPr>
          <w:ilvl w:val="0"/>
          <w:numId w:val="70"/>
        </w:numPr>
        <w:ind w:right="1" w:hanging="360"/>
      </w:pPr>
      <w:r>
        <w:t xml:space="preserve">единый подход к процессу развития, образования и </w:t>
      </w:r>
      <w:r w:rsidR="00056A5D">
        <w:t>воспитания ребѐнка</w:t>
      </w:r>
      <w:r>
        <w:t xml:space="preserve">; </w:t>
      </w:r>
    </w:p>
    <w:p w:rsidR="00CE250A" w:rsidRDefault="00F16D9C">
      <w:pPr>
        <w:numPr>
          <w:ilvl w:val="0"/>
          <w:numId w:val="70"/>
        </w:numPr>
        <w:ind w:right="1" w:hanging="360"/>
      </w:pPr>
      <w:r>
        <w:t xml:space="preserve">открытость дошкольного учреждения для родителей; </w:t>
      </w:r>
    </w:p>
    <w:p w:rsidR="00CE250A" w:rsidRDefault="00F16D9C">
      <w:pPr>
        <w:numPr>
          <w:ilvl w:val="0"/>
          <w:numId w:val="70"/>
        </w:numPr>
        <w:ind w:right="1" w:hanging="360"/>
      </w:pPr>
      <w:r>
        <w:t xml:space="preserve">взаимное доверие  во взаимоотношениях педагогов и родителей; </w:t>
      </w:r>
    </w:p>
    <w:p w:rsidR="00CE250A" w:rsidRDefault="00F16D9C">
      <w:pPr>
        <w:numPr>
          <w:ilvl w:val="0"/>
          <w:numId w:val="70"/>
        </w:numPr>
        <w:ind w:right="1" w:hanging="360"/>
      </w:pPr>
      <w:r>
        <w:lastRenderedPageBreak/>
        <w:t xml:space="preserve">уважение и доброжелательность друг к другу; </w:t>
      </w:r>
    </w:p>
    <w:p w:rsidR="00CE250A" w:rsidRDefault="00F16D9C">
      <w:pPr>
        <w:numPr>
          <w:ilvl w:val="0"/>
          <w:numId w:val="70"/>
        </w:numPr>
        <w:ind w:right="1" w:hanging="360"/>
      </w:pPr>
      <w:r>
        <w:t xml:space="preserve">дифференцированный подход к каждой семье; </w:t>
      </w:r>
      <w:r>
        <w:rPr>
          <w:rFonts w:ascii="Segoe UI Symbol" w:eastAsia="Segoe UI Symbol" w:hAnsi="Segoe UI Symbol" w:cs="Segoe UI Symbol"/>
        </w:rPr>
        <w:t></w:t>
      </w:r>
      <w:r>
        <w:rPr>
          <w:rFonts w:ascii="Arial" w:eastAsia="Arial" w:hAnsi="Arial" w:cs="Arial"/>
        </w:rPr>
        <w:t xml:space="preserve"> </w:t>
      </w:r>
      <w:r>
        <w:t xml:space="preserve">равно ответственность родителей и педагогов. </w:t>
      </w:r>
    </w:p>
    <w:p w:rsidR="00CE250A" w:rsidRDefault="00F16D9C">
      <w:pPr>
        <w:spacing w:after="28" w:line="270" w:lineRule="auto"/>
        <w:ind w:left="1090" w:right="41"/>
      </w:pPr>
      <w:r>
        <w:rPr>
          <w:b/>
        </w:rPr>
        <w:t xml:space="preserve">Задачи: </w:t>
      </w:r>
    </w:p>
    <w:p w:rsidR="00CE250A" w:rsidRDefault="00F16D9C">
      <w:pPr>
        <w:numPr>
          <w:ilvl w:val="0"/>
          <w:numId w:val="70"/>
        </w:numPr>
        <w:ind w:right="1" w:hanging="360"/>
      </w:pPr>
      <w:r>
        <w:t xml:space="preserve">формирование психолого- педагогических знаний родителей; </w:t>
      </w:r>
    </w:p>
    <w:p w:rsidR="00CE250A" w:rsidRDefault="00F16D9C">
      <w:pPr>
        <w:numPr>
          <w:ilvl w:val="0"/>
          <w:numId w:val="70"/>
        </w:numPr>
        <w:ind w:right="1" w:hanging="360"/>
      </w:pPr>
      <w:r>
        <w:t xml:space="preserve">приобщение родителей к участию  в жизни ДОУ; </w:t>
      </w:r>
    </w:p>
    <w:p w:rsidR="00CE250A" w:rsidRDefault="00F16D9C">
      <w:pPr>
        <w:numPr>
          <w:ilvl w:val="0"/>
          <w:numId w:val="70"/>
        </w:numPr>
        <w:ind w:right="1" w:hanging="360"/>
      </w:pPr>
      <w:r>
        <w:t xml:space="preserve">оказание помощи семьям воспитанников в развитии, воспитании и обучении детей; </w:t>
      </w:r>
    </w:p>
    <w:p w:rsidR="00CE250A" w:rsidRDefault="00F16D9C">
      <w:pPr>
        <w:numPr>
          <w:ilvl w:val="0"/>
          <w:numId w:val="70"/>
        </w:numPr>
        <w:ind w:right="1" w:hanging="360"/>
      </w:pPr>
      <w:r>
        <w:t xml:space="preserve">изучение и пропаганда лучшего семейного опыта. </w:t>
      </w:r>
    </w:p>
    <w:p w:rsidR="00CE250A" w:rsidRDefault="00F16D9C">
      <w:pPr>
        <w:spacing w:after="5" w:line="270" w:lineRule="auto"/>
        <w:ind w:left="1090" w:right="41"/>
      </w:pPr>
      <w:r>
        <w:rPr>
          <w:b/>
        </w:rPr>
        <w:t xml:space="preserve">Система  взаимодействия  с родителями включает: </w:t>
      </w:r>
    </w:p>
    <w:p w:rsidR="00CE250A" w:rsidRDefault="00F16D9C">
      <w:pPr>
        <w:ind w:left="730" w:right="1"/>
      </w:pPr>
      <w:r>
        <w:t xml:space="preserve">ознакомление родителей с целями, задачами и результатами работы ДОУ на общих и групповых  родительских собраниях; </w:t>
      </w:r>
    </w:p>
    <w:p w:rsidR="00CE250A" w:rsidRDefault="00F16D9C">
      <w:pPr>
        <w:ind w:left="730" w:right="168"/>
      </w:pPr>
      <w:r>
        <w:t xml:space="preserve">анализ участия родительской общественности в жизни  ДОУ и результатов анкетирования родительского сообщества; ознакомление  родителей  с содержанием работы ДОУ,  направленной на физическое, психическое и социальное  развитие ребенка; </w:t>
      </w:r>
    </w:p>
    <w:p w:rsidR="00CE250A" w:rsidRDefault="00F16D9C">
      <w:pPr>
        <w:tabs>
          <w:tab w:val="center" w:pos="1184"/>
          <w:tab w:val="center" w:pos="2053"/>
          <w:tab w:val="center" w:pos="3202"/>
          <w:tab w:val="center" w:pos="4743"/>
          <w:tab w:val="center" w:pos="6258"/>
          <w:tab w:val="center" w:pos="7393"/>
          <w:tab w:val="right" w:pos="10464"/>
        </w:tabs>
        <w:ind w:left="0" w:right="0" w:firstLine="0"/>
        <w:jc w:val="left"/>
      </w:pPr>
      <w:r>
        <w:rPr>
          <w:rFonts w:ascii="Calibri" w:eastAsia="Calibri" w:hAnsi="Calibri" w:cs="Calibri"/>
          <w:sz w:val="22"/>
        </w:rPr>
        <w:tab/>
      </w:r>
      <w:r>
        <w:t xml:space="preserve">участие </w:t>
      </w:r>
      <w:r>
        <w:tab/>
        <w:t xml:space="preserve">в </w:t>
      </w:r>
      <w:r>
        <w:tab/>
        <w:t xml:space="preserve">составлении </w:t>
      </w:r>
      <w:r>
        <w:tab/>
        <w:t xml:space="preserve">планов: </w:t>
      </w:r>
      <w:r>
        <w:tab/>
        <w:t xml:space="preserve">спортивных </w:t>
      </w:r>
      <w:r>
        <w:tab/>
        <w:t xml:space="preserve">и </w:t>
      </w:r>
      <w:r>
        <w:tab/>
        <w:t xml:space="preserve">культурно-массовых </w:t>
      </w:r>
    </w:p>
    <w:p w:rsidR="00CE250A" w:rsidRDefault="00F16D9C">
      <w:pPr>
        <w:ind w:left="730" w:right="1"/>
      </w:pPr>
      <w:r>
        <w:t xml:space="preserve">мероприятий, работа родительского комитета; </w:t>
      </w:r>
    </w:p>
    <w:p w:rsidR="00CE250A" w:rsidRDefault="00F16D9C">
      <w:pPr>
        <w:ind w:left="730" w:right="1"/>
      </w:pPr>
      <w:r>
        <w:t xml:space="preserve">целенаправленную работу, пропагандирующую общественное дошкольное воспитание в его разных формах; </w:t>
      </w:r>
    </w:p>
    <w:p w:rsidR="00CE250A" w:rsidRDefault="00F16D9C">
      <w:pPr>
        <w:ind w:left="730" w:right="173"/>
      </w:pPr>
      <w:r>
        <w:t xml:space="preserve">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 </w:t>
      </w:r>
    </w:p>
    <w:p w:rsidR="00CE250A" w:rsidRDefault="00F16D9C">
      <w:pPr>
        <w:ind w:left="730" w:right="169"/>
      </w:pPr>
      <w:r>
        <w:t xml:space="preserve">обеспечение родительского сообщества полной и достоверной информацией о системе дошкольного образования в целом и о деятельности МАДОУ д/с к/в №15, в частности, через официальный сайт МАДОУ д/с к/в №15 «Золотой ключик». </w:t>
      </w:r>
    </w:p>
    <w:p w:rsidR="00CE250A" w:rsidRDefault="00F16D9C">
      <w:pPr>
        <w:spacing w:after="36" w:line="259" w:lineRule="auto"/>
        <w:ind w:left="720" w:right="0" w:firstLine="0"/>
        <w:jc w:val="left"/>
      </w:pPr>
      <w:r>
        <w:t xml:space="preserve"> </w:t>
      </w:r>
    </w:p>
    <w:p w:rsidR="00CE250A" w:rsidRDefault="00F16D9C">
      <w:pPr>
        <w:spacing w:after="3" w:line="271" w:lineRule="auto"/>
        <w:ind w:left="710" w:right="150"/>
        <w:jc w:val="center"/>
      </w:pPr>
      <w:r>
        <w:rPr>
          <w:b/>
        </w:rPr>
        <w:t xml:space="preserve">Основные направления и формы работы с семьей. </w:t>
      </w:r>
    </w:p>
    <w:p w:rsidR="00CE250A" w:rsidRDefault="00F16D9C">
      <w:pPr>
        <w:pStyle w:val="2"/>
        <w:ind w:left="710" w:right="153"/>
      </w:pPr>
      <w:r>
        <w:t xml:space="preserve"> Взаимопознание и взаимоинформирование </w:t>
      </w:r>
    </w:p>
    <w:p w:rsidR="00CE250A" w:rsidRDefault="00F16D9C">
      <w:pPr>
        <w:ind w:left="720" w:right="177" w:firstLine="708"/>
      </w:pPr>
      <w:r>
        <w:t xml:space="preserve">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CE250A" w:rsidRDefault="00F16D9C">
      <w:pPr>
        <w:ind w:left="720" w:right="1" w:firstLine="708"/>
      </w:pPr>
      <w:r>
        <w:t xml:space="preserve">Прекрасную возможность для обоюдного познания воспитательного потенциала дают:  </w:t>
      </w:r>
    </w:p>
    <w:p w:rsidR="00CE250A" w:rsidRDefault="00F16D9C">
      <w:pPr>
        <w:numPr>
          <w:ilvl w:val="0"/>
          <w:numId w:val="71"/>
        </w:numPr>
        <w:ind w:right="1" w:hanging="372"/>
      </w:pPr>
      <w:r>
        <w:t xml:space="preserve">специально организуемая социально-педагогическая диагностика с использованием бесед, анкетирования; </w:t>
      </w:r>
    </w:p>
    <w:p w:rsidR="00CE250A" w:rsidRDefault="00F16D9C">
      <w:pPr>
        <w:numPr>
          <w:ilvl w:val="0"/>
          <w:numId w:val="71"/>
        </w:numPr>
        <w:ind w:right="1" w:hanging="372"/>
      </w:pPr>
      <w:r>
        <w:lastRenderedPageBreak/>
        <w:t xml:space="preserve">социологический опрос и составление на его основе социологического паспорта; </w:t>
      </w:r>
    </w:p>
    <w:p w:rsidR="00CE250A" w:rsidRDefault="00F16D9C">
      <w:pPr>
        <w:numPr>
          <w:ilvl w:val="0"/>
          <w:numId w:val="71"/>
        </w:numPr>
        <w:ind w:right="1" w:hanging="372"/>
      </w:pPr>
      <w:r>
        <w:t xml:space="preserve">посещение педагогами семей воспитанников; </w:t>
      </w:r>
    </w:p>
    <w:p w:rsidR="00CE250A" w:rsidRDefault="00F16D9C">
      <w:pPr>
        <w:numPr>
          <w:ilvl w:val="0"/>
          <w:numId w:val="71"/>
        </w:numPr>
        <w:ind w:right="1" w:hanging="372"/>
      </w:pPr>
      <w:r>
        <w:t xml:space="preserve">разнообразные собрания-встречи, ориентированные на знакомство с достижениями и трудностями воспитывающих детей сторон.  </w:t>
      </w:r>
    </w:p>
    <w:p w:rsidR="00CE250A" w:rsidRDefault="00F16D9C">
      <w:pPr>
        <w:ind w:left="720" w:right="176" w:firstLine="708"/>
      </w:pPr>
      <w:r>
        <w:t xml:space="preserve">Целью первых собраний-встреч является разностороннее знакомство педагогов с семьями и семей воспитанников между собой, знакомство семей с педагогами. Такие собрания целесообразно проводить регулярно в течение года, решая на каждой встрече свои задачи. </w:t>
      </w:r>
    </w:p>
    <w:p w:rsidR="00CE250A" w:rsidRDefault="00F16D9C">
      <w:pPr>
        <w:spacing w:after="10" w:line="269" w:lineRule="auto"/>
        <w:ind w:left="720" w:right="0" w:firstLine="708"/>
        <w:jc w:val="left"/>
      </w:pPr>
      <w:r>
        <w:t xml:space="preserve">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w:t>
      </w:r>
      <w:r>
        <w:tab/>
        <w:t xml:space="preserve">(в </w:t>
      </w:r>
      <w:r>
        <w:tab/>
        <w:t xml:space="preserve">том </w:t>
      </w:r>
      <w:r>
        <w:tab/>
        <w:t xml:space="preserve">числе </w:t>
      </w:r>
      <w:r>
        <w:tab/>
        <w:t xml:space="preserve">детско- </w:t>
      </w:r>
      <w:r>
        <w:tab/>
        <w:t xml:space="preserve">родительских) </w:t>
      </w:r>
      <w:r>
        <w:tab/>
        <w:t xml:space="preserve">отношений. </w:t>
      </w:r>
      <w:r>
        <w:tab/>
        <w:t xml:space="preserve">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разнообразных буклетов, интернет-сайтов (детского сада, органов управления образованием), а также переписки (в том числе электронной). </w:t>
      </w:r>
    </w:p>
    <w:p w:rsidR="00CE250A" w:rsidRDefault="00F16D9C">
      <w:pPr>
        <w:spacing w:after="0" w:line="259" w:lineRule="auto"/>
        <w:ind w:left="1428" w:right="0" w:firstLine="0"/>
        <w:jc w:val="left"/>
      </w:pPr>
      <w:r>
        <w:t xml:space="preserve"> </w:t>
      </w:r>
    </w:p>
    <w:p w:rsidR="00CE250A" w:rsidRDefault="00F16D9C">
      <w:pPr>
        <w:spacing w:after="34" w:line="259" w:lineRule="auto"/>
        <w:ind w:left="1428" w:right="0" w:firstLine="0"/>
        <w:jc w:val="left"/>
      </w:pPr>
      <w:r>
        <w:t xml:space="preserve"> </w:t>
      </w:r>
    </w:p>
    <w:p w:rsidR="00CE250A" w:rsidRDefault="00F16D9C">
      <w:pPr>
        <w:pStyle w:val="2"/>
        <w:ind w:left="710" w:right="150"/>
      </w:pPr>
      <w:r>
        <w:t xml:space="preserve">III. Организационный раздел </w:t>
      </w:r>
    </w:p>
    <w:p w:rsidR="00CE250A" w:rsidRDefault="00F16D9C">
      <w:pPr>
        <w:spacing w:after="27" w:line="259" w:lineRule="auto"/>
        <w:ind w:left="720" w:right="0" w:firstLine="0"/>
        <w:jc w:val="left"/>
      </w:pPr>
      <w:r>
        <w:rPr>
          <w:b/>
        </w:rPr>
        <w:t xml:space="preserve"> </w:t>
      </w:r>
    </w:p>
    <w:p w:rsidR="00CE250A" w:rsidRDefault="00F16D9C">
      <w:pPr>
        <w:spacing w:after="29" w:line="270" w:lineRule="auto"/>
        <w:ind w:left="730" w:right="41"/>
      </w:pPr>
      <w:r>
        <w:rPr>
          <w:b/>
        </w:rPr>
        <w:t xml:space="preserve">3.1. Материально-техническое обеспечение программы: </w:t>
      </w:r>
    </w:p>
    <w:p w:rsidR="00CE250A" w:rsidRDefault="00F16D9C">
      <w:pPr>
        <w:numPr>
          <w:ilvl w:val="0"/>
          <w:numId w:val="72"/>
        </w:numPr>
        <w:ind w:right="1" w:hanging="360"/>
      </w:pPr>
      <w:r>
        <w:t xml:space="preserve">соответствие санитарно-эпидемиологическим правилам и нормативам; </w:t>
      </w:r>
    </w:p>
    <w:p w:rsidR="00CE250A" w:rsidRDefault="00F16D9C">
      <w:pPr>
        <w:numPr>
          <w:ilvl w:val="0"/>
          <w:numId w:val="72"/>
        </w:numPr>
        <w:ind w:right="1" w:hanging="360"/>
      </w:pPr>
      <w:r>
        <w:t xml:space="preserve">соответствие правилам пожарной безопасности; </w:t>
      </w:r>
    </w:p>
    <w:p w:rsidR="00CE250A" w:rsidRDefault="00F16D9C">
      <w:pPr>
        <w:numPr>
          <w:ilvl w:val="0"/>
          <w:numId w:val="72"/>
        </w:numPr>
        <w:spacing w:after="36"/>
        <w:ind w:right="1" w:hanging="360"/>
      </w:pPr>
      <w:r>
        <w:t xml:space="preserve">средства обучения и воспитания в соответствии с возрастом и индивидуальными особенностями развития детей; </w:t>
      </w:r>
    </w:p>
    <w:p w:rsidR="00CE250A" w:rsidRDefault="00F16D9C">
      <w:pPr>
        <w:numPr>
          <w:ilvl w:val="0"/>
          <w:numId w:val="72"/>
        </w:numPr>
        <w:ind w:right="1" w:hanging="360"/>
      </w:pPr>
      <w:r>
        <w:t xml:space="preserve">оснащенность помещений развивающей предметно-пространственной средой; </w:t>
      </w:r>
    </w:p>
    <w:p w:rsidR="00CE250A" w:rsidRDefault="00F16D9C">
      <w:pPr>
        <w:numPr>
          <w:ilvl w:val="0"/>
          <w:numId w:val="72"/>
        </w:numPr>
        <w:ind w:right="1" w:hanging="360"/>
      </w:pPr>
      <w:r>
        <w:t xml:space="preserve">учебно-методический комплект, оборудование, оснащение. </w:t>
      </w:r>
    </w:p>
    <w:p w:rsidR="00CE250A" w:rsidRDefault="00F16D9C">
      <w:pPr>
        <w:spacing w:after="0" w:line="259" w:lineRule="auto"/>
        <w:ind w:left="720" w:right="0" w:firstLine="0"/>
        <w:jc w:val="left"/>
      </w:pPr>
      <w:r>
        <w:t xml:space="preserve"> </w:t>
      </w:r>
    </w:p>
    <w:p w:rsidR="00CE250A" w:rsidRDefault="00F16D9C">
      <w:pPr>
        <w:ind w:left="730" w:right="168"/>
      </w:pPr>
      <w:r>
        <w:t xml:space="preserve">Создание благоприятных условий пребывания и среды развития ребѐнка в ДОУ - важная проблема, т.к. правильно организованная среда способствует развитию способностей ребѐнка. Поэтому задача обновления материально-технической базы и пополнения предметно – развивающей среды остается одной из главных в ДОУ. Основным принципом при построении развивающей среды являются создание условий для проявления творческих, познавательных, интеллектуальных качеств личности ребенка, учет всех специфических видов детской деятельности и возрастных особенностей.           Развивающая среда детского сада соответствует требованиям реализации основной </w:t>
      </w:r>
      <w:r>
        <w:lastRenderedPageBreak/>
        <w:t>образовательной программы и парциальных программ</w:t>
      </w:r>
      <w:r>
        <w:rPr>
          <w:i/>
        </w:rPr>
        <w:t xml:space="preserve">. </w:t>
      </w:r>
      <w:r>
        <w:t xml:space="preserve">Предметно- пространственная организация групповых помещений обеспечивает высокий уровень физического, художественно-эстетического, эмоционального и личностного развития детей.  </w:t>
      </w:r>
    </w:p>
    <w:p w:rsidR="00CE250A" w:rsidRDefault="00F16D9C">
      <w:pPr>
        <w:spacing w:after="5" w:line="270" w:lineRule="auto"/>
        <w:ind w:left="730" w:right="41"/>
      </w:pPr>
      <w:r>
        <w:rPr>
          <w:b/>
        </w:rPr>
        <w:t xml:space="preserve">В нашем ДОУ имеются: </w:t>
      </w:r>
    </w:p>
    <w:p w:rsidR="00CE250A" w:rsidRDefault="00F16D9C">
      <w:pPr>
        <w:spacing w:after="31" w:line="270" w:lineRule="auto"/>
        <w:ind w:left="730" w:right="41"/>
      </w:pPr>
      <w:r>
        <w:rPr>
          <w:b/>
        </w:rPr>
        <w:t xml:space="preserve">Для охраны и укрепления здоровья детей:  </w:t>
      </w:r>
    </w:p>
    <w:p w:rsidR="00CE250A" w:rsidRDefault="00F16D9C">
      <w:pPr>
        <w:numPr>
          <w:ilvl w:val="0"/>
          <w:numId w:val="72"/>
        </w:numPr>
        <w:ind w:right="1" w:hanging="360"/>
      </w:pPr>
      <w:r>
        <w:t xml:space="preserve">медицинский и процедурный кабинеты, оснащѐнные в соответствии с требованиями СанПиН; </w:t>
      </w:r>
    </w:p>
    <w:p w:rsidR="00CE250A" w:rsidRDefault="00F16D9C">
      <w:pPr>
        <w:numPr>
          <w:ilvl w:val="0"/>
          <w:numId w:val="72"/>
        </w:numPr>
        <w:ind w:right="1" w:hanging="360"/>
      </w:pPr>
      <w:r>
        <w:t xml:space="preserve">кабинет учителя – логопеда; </w:t>
      </w:r>
    </w:p>
    <w:p w:rsidR="00CE250A" w:rsidRDefault="00056A5D">
      <w:pPr>
        <w:numPr>
          <w:ilvl w:val="0"/>
          <w:numId w:val="72"/>
        </w:numPr>
        <w:ind w:right="1" w:hanging="360"/>
      </w:pPr>
      <w:r>
        <w:t>кабинет педагога-психолога</w:t>
      </w:r>
      <w:r w:rsidR="00F16D9C">
        <w:t xml:space="preserve">. </w:t>
      </w:r>
    </w:p>
    <w:p w:rsidR="00CE250A" w:rsidRDefault="00F16D9C">
      <w:pPr>
        <w:spacing w:after="29" w:line="270" w:lineRule="auto"/>
        <w:ind w:left="720" w:right="41" w:firstLine="360"/>
      </w:pPr>
      <w:r>
        <w:rPr>
          <w:b/>
        </w:rPr>
        <w:t xml:space="preserve">Для физического развития детей и обеспечения двигательной активности: </w:t>
      </w:r>
    </w:p>
    <w:p w:rsidR="00CE250A" w:rsidRDefault="00F16D9C">
      <w:pPr>
        <w:numPr>
          <w:ilvl w:val="0"/>
          <w:numId w:val="72"/>
        </w:numPr>
        <w:ind w:right="1" w:hanging="360"/>
      </w:pPr>
      <w:r>
        <w:t xml:space="preserve">физкультурный зал, укомплектованный всем необходимым спортивным инвентарѐм и оборудованием; </w:t>
      </w:r>
    </w:p>
    <w:p w:rsidR="00CE250A" w:rsidRDefault="00F16D9C">
      <w:pPr>
        <w:numPr>
          <w:ilvl w:val="0"/>
          <w:numId w:val="72"/>
        </w:numPr>
        <w:ind w:right="1" w:hanging="360"/>
      </w:pPr>
      <w:r>
        <w:t xml:space="preserve">спортивная площадка; </w:t>
      </w:r>
    </w:p>
    <w:p w:rsidR="00CE250A" w:rsidRDefault="00F16D9C">
      <w:pPr>
        <w:numPr>
          <w:ilvl w:val="0"/>
          <w:numId w:val="72"/>
        </w:numPr>
        <w:spacing w:after="10" w:line="269" w:lineRule="auto"/>
        <w:ind w:right="1" w:hanging="360"/>
      </w:pPr>
      <w:r>
        <w:t xml:space="preserve">спортивно-игровые комплексы на всех участках для прогулок; </w:t>
      </w:r>
      <w:r>
        <w:rPr>
          <w:rFonts w:ascii="Segoe UI Symbol" w:eastAsia="Segoe UI Symbol" w:hAnsi="Segoe UI Symbol" w:cs="Segoe UI Symbol"/>
        </w:rPr>
        <w:t></w:t>
      </w:r>
      <w:r>
        <w:rPr>
          <w:rFonts w:ascii="Arial" w:eastAsia="Arial" w:hAnsi="Arial" w:cs="Arial"/>
        </w:rPr>
        <w:t xml:space="preserve"> </w:t>
      </w:r>
      <w:r>
        <w:t xml:space="preserve">физкультурно-оздоровительные центры во всех группах. </w:t>
      </w:r>
      <w:r>
        <w:rPr>
          <w:b/>
        </w:rPr>
        <w:t xml:space="preserve">Для развития в музыкальной деятельности: </w:t>
      </w:r>
    </w:p>
    <w:p w:rsidR="00CE250A" w:rsidRDefault="00F16D9C">
      <w:pPr>
        <w:ind w:left="730" w:right="170"/>
      </w:pPr>
      <w:r>
        <w:t xml:space="preserve">музыкальный зал (имеются синтезатор, детские музыкальные инструменты: металлофоны, барабаны, ксилофоны, погремушки, колокольчики, бубны, деревянные ложки, наборы музыкальных треугольников, маракасы, гусли, трещотки, гитары, саксофон, труба, дудочки, шумовые игрушки). Для проведения занятий и праздников используются музыкальный центр, магнитофон, телевизор, DVD-проигрыватель, мультимедиапроектор, интерактивный комплекс. </w:t>
      </w:r>
    </w:p>
    <w:p w:rsidR="00CE250A" w:rsidRDefault="00F16D9C">
      <w:pPr>
        <w:ind w:left="730" w:right="1"/>
      </w:pPr>
      <w:r>
        <w:rPr>
          <w:b/>
        </w:rPr>
        <w:t xml:space="preserve"> Для театрализованной деятельности</w:t>
      </w:r>
      <w:r>
        <w:t xml:space="preserve"> в наличии различные театральные реквизиты: </w:t>
      </w:r>
    </w:p>
    <w:p w:rsidR="00CE250A" w:rsidRDefault="00F16D9C">
      <w:pPr>
        <w:numPr>
          <w:ilvl w:val="0"/>
          <w:numId w:val="72"/>
        </w:numPr>
        <w:ind w:right="1" w:hanging="360"/>
      </w:pPr>
      <w:r>
        <w:t xml:space="preserve">костюмы, декорации; </w:t>
      </w:r>
    </w:p>
    <w:p w:rsidR="00CE250A" w:rsidRDefault="00F16D9C">
      <w:pPr>
        <w:numPr>
          <w:ilvl w:val="0"/>
          <w:numId w:val="72"/>
        </w:numPr>
        <w:ind w:right="1" w:hanging="360"/>
      </w:pPr>
      <w:r>
        <w:t xml:space="preserve">театрально-музыкальные центры во всех группах; </w:t>
      </w:r>
    </w:p>
    <w:p w:rsidR="00CE250A" w:rsidRDefault="00F16D9C">
      <w:pPr>
        <w:numPr>
          <w:ilvl w:val="0"/>
          <w:numId w:val="72"/>
        </w:numPr>
        <w:ind w:right="1" w:hanging="360"/>
      </w:pPr>
      <w:r>
        <w:t xml:space="preserve">музыкальные инструменты; </w:t>
      </w:r>
    </w:p>
    <w:p w:rsidR="00CE250A" w:rsidRDefault="00F16D9C">
      <w:pPr>
        <w:numPr>
          <w:ilvl w:val="0"/>
          <w:numId w:val="72"/>
        </w:numPr>
        <w:ind w:right="1" w:hanging="360"/>
      </w:pPr>
      <w:r>
        <w:t xml:space="preserve">музыкально – дидактические игры и пособия. </w:t>
      </w:r>
    </w:p>
    <w:p w:rsidR="00CE250A" w:rsidRDefault="00F16D9C">
      <w:pPr>
        <w:spacing w:after="25" w:line="270" w:lineRule="auto"/>
        <w:ind w:left="720" w:right="41" w:firstLine="360"/>
      </w:pPr>
      <w:r>
        <w:rPr>
          <w:b/>
        </w:rPr>
        <w:t xml:space="preserve">Для развития начал экологической культуры детей, трудового воспитания: </w:t>
      </w:r>
    </w:p>
    <w:p w:rsidR="00CE250A" w:rsidRDefault="00F16D9C">
      <w:pPr>
        <w:numPr>
          <w:ilvl w:val="0"/>
          <w:numId w:val="72"/>
        </w:numPr>
        <w:ind w:right="1" w:hanging="360"/>
      </w:pPr>
      <w:r>
        <w:t xml:space="preserve">центры природы и краеведения во всех группах; </w:t>
      </w:r>
    </w:p>
    <w:p w:rsidR="00CE250A" w:rsidRDefault="00F16D9C">
      <w:pPr>
        <w:numPr>
          <w:ilvl w:val="0"/>
          <w:numId w:val="72"/>
        </w:numPr>
        <w:ind w:right="1" w:hanging="360"/>
      </w:pPr>
      <w:r>
        <w:t xml:space="preserve">клумба, огородные грядки на приусадебном участке; </w:t>
      </w:r>
    </w:p>
    <w:p w:rsidR="00CE250A" w:rsidRDefault="00F16D9C">
      <w:pPr>
        <w:numPr>
          <w:ilvl w:val="0"/>
          <w:numId w:val="72"/>
        </w:numPr>
        <w:ind w:right="1" w:hanging="360"/>
      </w:pPr>
      <w:r>
        <w:t xml:space="preserve">дидактические игры, наглядные пособия; </w:t>
      </w:r>
    </w:p>
    <w:p w:rsidR="00CE250A" w:rsidRDefault="00F16D9C">
      <w:pPr>
        <w:numPr>
          <w:ilvl w:val="0"/>
          <w:numId w:val="72"/>
        </w:numPr>
        <w:ind w:right="1" w:hanging="360"/>
      </w:pPr>
      <w:r>
        <w:t xml:space="preserve">оборудованные «экологические тропинки» на прогулочных участках. </w:t>
      </w:r>
    </w:p>
    <w:p w:rsidR="00CE250A" w:rsidRDefault="00F16D9C">
      <w:pPr>
        <w:spacing w:after="25" w:line="270" w:lineRule="auto"/>
        <w:ind w:left="1090" w:right="41"/>
      </w:pPr>
      <w:r>
        <w:rPr>
          <w:b/>
        </w:rPr>
        <w:t xml:space="preserve">Для развития  игровой деятельности, социально-коммуникативных качеств: </w:t>
      </w:r>
    </w:p>
    <w:p w:rsidR="00CE250A" w:rsidRDefault="00F16D9C">
      <w:pPr>
        <w:numPr>
          <w:ilvl w:val="0"/>
          <w:numId w:val="72"/>
        </w:numPr>
        <w:ind w:right="1" w:hanging="360"/>
      </w:pPr>
      <w:r>
        <w:t xml:space="preserve">игровое оборудование на прогулочных площадках; </w:t>
      </w:r>
    </w:p>
    <w:p w:rsidR="00CE250A" w:rsidRDefault="00F16D9C">
      <w:pPr>
        <w:numPr>
          <w:ilvl w:val="0"/>
          <w:numId w:val="72"/>
        </w:numPr>
        <w:ind w:right="1" w:hanging="360"/>
      </w:pPr>
      <w:r>
        <w:t xml:space="preserve">выносной игровой материал, спортивный инвентарь; </w:t>
      </w:r>
    </w:p>
    <w:p w:rsidR="00CE250A" w:rsidRDefault="00F16D9C">
      <w:pPr>
        <w:numPr>
          <w:ilvl w:val="0"/>
          <w:numId w:val="72"/>
        </w:numPr>
        <w:ind w:right="1" w:hanging="360"/>
      </w:pPr>
      <w:r>
        <w:lastRenderedPageBreak/>
        <w:t xml:space="preserve">игровое оборудование в группах, различные виды игр, игрушек, театров; </w:t>
      </w:r>
    </w:p>
    <w:p w:rsidR="00CE250A" w:rsidRDefault="00F16D9C">
      <w:pPr>
        <w:numPr>
          <w:ilvl w:val="0"/>
          <w:numId w:val="72"/>
        </w:numPr>
        <w:ind w:right="1" w:hanging="360"/>
      </w:pPr>
      <w:r>
        <w:t xml:space="preserve">центры сюжетно-ролевой игры во всех группах; </w:t>
      </w:r>
    </w:p>
    <w:p w:rsidR="00CE250A" w:rsidRDefault="00F16D9C">
      <w:pPr>
        <w:numPr>
          <w:ilvl w:val="0"/>
          <w:numId w:val="72"/>
        </w:numPr>
        <w:spacing w:after="5" w:line="270" w:lineRule="auto"/>
        <w:ind w:right="1" w:hanging="360"/>
      </w:pPr>
      <w:r>
        <w:t xml:space="preserve">оборудованная «Школа пешеходных наук» на территории ДОУ. </w:t>
      </w:r>
      <w:r>
        <w:rPr>
          <w:b/>
        </w:rPr>
        <w:t xml:space="preserve">Для развития конструктивной и продуктивной деятельности: </w:t>
      </w:r>
    </w:p>
    <w:p w:rsidR="00CE250A" w:rsidRDefault="00F16D9C">
      <w:pPr>
        <w:numPr>
          <w:ilvl w:val="0"/>
          <w:numId w:val="72"/>
        </w:numPr>
        <w:ind w:right="1" w:hanging="360"/>
      </w:pPr>
      <w:r>
        <w:t xml:space="preserve">строительные материалы(крупный и мелкий) во всех группах; </w:t>
      </w:r>
    </w:p>
    <w:p w:rsidR="00CE250A" w:rsidRDefault="00F16D9C">
      <w:pPr>
        <w:numPr>
          <w:ilvl w:val="0"/>
          <w:numId w:val="72"/>
        </w:numPr>
        <w:ind w:right="1" w:hanging="360"/>
      </w:pPr>
      <w:r>
        <w:t xml:space="preserve">природный и бросовый материал; </w:t>
      </w:r>
    </w:p>
    <w:p w:rsidR="00CE250A" w:rsidRDefault="00F16D9C">
      <w:pPr>
        <w:numPr>
          <w:ilvl w:val="0"/>
          <w:numId w:val="72"/>
        </w:numPr>
        <w:ind w:right="1" w:hanging="360"/>
      </w:pPr>
      <w:r>
        <w:t xml:space="preserve">центры детского творчества, оснащѐнные необходимыми материалами </w:t>
      </w:r>
    </w:p>
    <w:p w:rsidR="00CE250A" w:rsidRDefault="00F16D9C">
      <w:pPr>
        <w:ind w:left="1450" w:right="1"/>
      </w:pPr>
      <w:r>
        <w:t xml:space="preserve">(альбомы, карандаши, краски, кисточки, цветная бумага, трафареты и т.д.); </w:t>
      </w:r>
    </w:p>
    <w:p w:rsidR="00CE250A" w:rsidRDefault="00F16D9C">
      <w:pPr>
        <w:numPr>
          <w:ilvl w:val="0"/>
          <w:numId w:val="72"/>
        </w:numPr>
        <w:ind w:right="1" w:hanging="360"/>
      </w:pPr>
      <w:r>
        <w:t xml:space="preserve">разнообразные конструкторы, в том числе модули-трансформеры. </w:t>
      </w:r>
    </w:p>
    <w:p w:rsidR="00CE250A" w:rsidRDefault="00F16D9C">
      <w:pPr>
        <w:spacing w:after="34" w:line="259" w:lineRule="auto"/>
        <w:ind w:left="720" w:right="0" w:firstLine="0"/>
        <w:jc w:val="left"/>
      </w:pPr>
      <w:r>
        <w:t xml:space="preserve"> </w:t>
      </w:r>
    </w:p>
    <w:p w:rsidR="00CE250A" w:rsidRDefault="00F16D9C">
      <w:pPr>
        <w:spacing w:after="33" w:line="270" w:lineRule="auto"/>
        <w:ind w:left="1090" w:right="41"/>
      </w:pPr>
      <w:r>
        <w:rPr>
          <w:b/>
        </w:rPr>
        <w:t xml:space="preserve">Для познавательного, интеллектуального развития: </w:t>
      </w:r>
    </w:p>
    <w:p w:rsidR="00CE250A" w:rsidRDefault="00F16D9C">
      <w:pPr>
        <w:numPr>
          <w:ilvl w:val="0"/>
          <w:numId w:val="72"/>
        </w:numPr>
        <w:ind w:right="1" w:hanging="360"/>
      </w:pPr>
      <w:r>
        <w:t xml:space="preserve">центры детского экспериментирования и исследовательской деятельности во всех группах; </w:t>
      </w:r>
    </w:p>
    <w:p w:rsidR="00CE250A" w:rsidRDefault="00F16D9C">
      <w:pPr>
        <w:numPr>
          <w:ilvl w:val="0"/>
          <w:numId w:val="72"/>
        </w:numPr>
        <w:ind w:right="1" w:hanging="360"/>
      </w:pPr>
      <w:r>
        <w:t xml:space="preserve">наглядный и иллюстративный материал; </w:t>
      </w:r>
    </w:p>
    <w:p w:rsidR="00CE250A" w:rsidRDefault="00F16D9C">
      <w:pPr>
        <w:numPr>
          <w:ilvl w:val="0"/>
          <w:numId w:val="72"/>
        </w:numPr>
        <w:ind w:right="1" w:hanging="360"/>
      </w:pPr>
      <w:r>
        <w:t xml:space="preserve">аудио-, видео средства; </w:t>
      </w:r>
    </w:p>
    <w:p w:rsidR="00CE250A" w:rsidRDefault="00F16D9C">
      <w:pPr>
        <w:numPr>
          <w:ilvl w:val="0"/>
          <w:numId w:val="72"/>
        </w:numPr>
        <w:ind w:right="1" w:hanging="360"/>
      </w:pPr>
      <w:r>
        <w:t xml:space="preserve">дидактические игры; </w:t>
      </w:r>
    </w:p>
    <w:p w:rsidR="00CE250A" w:rsidRDefault="00F16D9C">
      <w:pPr>
        <w:numPr>
          <w:ilvl w:val="0"/>
          <w:numId w:val="72"/>
        </w:numPr>
        <w:ind w:right="1" w:hanging="360"/>
      </w:pPr>
      <w:r>
        <w:t xml:space="preserve">центры познавательной деятельности во всех группах; </w:t>
      </w:r>
    </w:p>
    <w:p w:rsidR="00CE250A" w:rsidRDefault="00F16D9C">
      <w:pPr>
        <w:spacing w:after="33" w:line="259" w:lineRule="auto"/>
        <w:ind w:left="720" w:right="0" w:firstLine="0"/>
        <w:jc w:val="left"/>
      </w:pPr>
      <w:r>
        <w:t xml:space="preserve"> </w:t>
      </w:r>
    </w:p>
    <w:p w:rsidR="00CE250A" w:rsidRDefault="00F16D9C">
      <w:pPr>
        <w:spacing w:after="5" w:line="270" w:lineRule="auto"/>
        <w:ind w:left="730" w:right="41"/>
      </w:pPr>
      <w:r>
        <w:rPr>
          <w:b/>
        </w:rPr>
        <w:t xml:space="preserve">3.2. ОРГАНИЗАЦИЯ  ЖИЗНЕДЕЯТЕЛЬНОСТИ   ДЕТЕЙ. РЕЖИМ ДНЯ. </w:t>
      </w:r>
    </w:p>
    <w:p w:rsidR="00CE250A" w:rsidRDefault="00F16D9C">
      <w:pPr>
        <w:ind w:left="720" w:right="176" w:firstLine="708"/>
      </w:pPr>
      <w:r>
        <w:t xml:space="preserve">Одним из важнейших направлений развития и оздоровления всех детей дошкольного возраста является грамотная высокоэффективная организация здоровьесберегающего педагогического процесса, то есть соответствующего возрастным  и индивидуальным возможностям, использующего адекватные технологии развития и воспитания и сопутствующего усвоению детьми ценностей здоровья и здорового образа жизни. </w:t>
      </w:r>
    </w:p>
    <w:p w:rsidR="00CE250A" w:rsidRDefault="00F16D9C">
      <w:pPr>
        <w:ind w:left="720" w:right="168" w:firstLine="708"/>
      </w:pPr>
      <w:r>
        <w:t xml:space="preserve">Особенно внимательного подхода требует к себе разработка режима жизнедеятельности в группах для детей с ОВЗ. Режим предусматривает создание благоприятной социально- педагогической, коррекционноразвивающей среды, включающей специально организованное предметноигровое пространство и условия для эмоционального, познавательного, коммуникативного развития, а также развития всех видов деятельности, лечебно-профилактических мер и рационального питания. </w:t>
      </w:r>
    </w:p>
    <w:p w:rsidR="00CE250A" w:rsidRDefault="00F16D9C">
      <w:pPr>
        <w:ind w:left="720" w:right="169" w:firstLine="708"/>
      </w:pPr>
      <w:r>
        <w:t xml:space="preserve">Вся деятельность в специальных группах проводится с учетом охранительного и гибкого режима сна и бодрствования. Выполнение всех режимных процессов ведѐтся в соответствии с существующими гигиеническими рекомендациями, так как эти дети особенно нуждаются в достаточной длительности сна, дозировании умственных (в группе для детей младшего возраста – от 5-ти до 10-ти минут, в группе для детей старшего возраста – от 15-ти до 20-ти минут) и физических нагрузок и в полноценном отдыхе. </w:t>
      </w:r>
    </w:p>
    <w:p w:rsidR="00CE250A" w:rsidRDefault="00F16D9C">
      <w:pPr>
        <w:ind w:left="720" w:right="173" w:firstLine="708"/>
      </w:pPr>
      <w:r>
        <w:t xml:space="preserve">Познавательное развитие организуют воспитатели, специалисты, с учѐтом смены видов деятельности. В режиме специальных групп выделен период </w:t>
      </w:r>
      <w:r>
        <w:lastRenderedPageBreak/>
        <w:t xml:space="preserve">адаптации этих детей, он длится от 3-х до 6-ти месяцев в зависимости от особенностей развития ребѐнка. </w:t>
      </w:r>
    </w:p>
    <w:p w:rsidR="00CE250A" w:rsidRDefault="00F16D9C">
      <w:pPr>
        <w:ind w:left="720" w:right="168" w:firstLine="708"/>
      </w:pPr>
      <w:r>
        <w:t xml:space="preserve">Также особенностью режима в данной группе является его интегративно- индивидуальная направленность: в нашем дошкольном учреждении дети с  ограниченными возможностями здоровья постоянно общаются с другими детьми  обычных групп сада, т.е. эта группа не изолирована. Используются различные формы интеграции. Частичная интеграция - это когда ребенок с ОВЗ посещает садовскую группу на определенное время, например, первую половину дня он находится в дошкольной группе, участвует в различных видах деятельности, в организуемых мероприятиях.  Иногда практикуется полная интеграция, например, когда ребенок целый день находится  в общеразвивающей группе. Эти формы интеграции полезны не только детям с ОВЗ, но и здоровым детям, которые принимают таких детей и помогают им. </w:t>
      </w:r>
    </w:p>
    <w:p w:rsidR="00CE250A" w:rsidRDefault="00F16D9C">
      <w:pPr>
        <w:tabs>
          <w:tab w:val="center" w:pos="1369"/>
          <w:tab w:val="center" w:pos="4002"/>
          <w:tab w:val="center" w:pos="6673"/>
          <w:tab w:val="right" w:pos="10464"/>
        </w:tabs>
        <w:ind w:left="0" w:right="0" w:firstLine="0"/>
        <w:jc w:val="left"/>
      </w:pPr>
      <w:r>
        <w:rPr>
          <w:rFonts w:ascii="Calibri" w:eastAsia="Calibri" w:hAnsi="Calibri" w:cs="Calibri"/>
          <w:sz w:val="22"/>
        </w:rPr>
        <w:tab/>
      </w:r>
      <w:r>
        <w:t xml:space="preserve">Совместно </w:t>
      </w:r>
      <w:r>
        <w:tab/>
        <w:t xml:space="preserve">проводятся </w:t>
      </w:r>
      <w:r>
        <w:tab/>
        <w:t xml:space="preserve">следующие </w:t>
      </w:r>
      <w:r>
        <w:tab/>
        <w:t>мероприятия:</w:t>
      </w:r>
    </w:p>
    <w:p w:rsidR="00CE250A" w:rsidRDefault="00F16D9C">
      <w:pPr>
        <w:numPr>
          <w:ilvl w:val="0"/>
          <w:numId w:val="73"/>
        </w:numPr>
        <w:spacing w:after="34"/>
        <w:ind w:right="1" w:hanging="360"/>
      </w:pPr>
      <w:r>
        <w:t xml:space="preserve">включение детей в утреннюю гимнастику старшей группы, где дети по подражанию выполняют упражнения; </w:t>
      </w:r>
    </w:p>
    <w:p w:rsidR="00CE250A" w:rsidRDefault="00F16D9C">
      <w:pPr>
        <w:numPr>
          <w:ilvl w:val="0"/>
          <w:numId w:val="73"/>
        </w:numPr>
        <w:ind w:right="1" w:hanging="360"/>
      </w:pPr>
      <w:r>
        <w:t xml:space="preserve">посещение всех праздничных мероприятий и участие в различных эпизодах, что обогащает навык общения с другими детьми; </w:t>
      </w:r>
    </w:p>
    <w:p w:rsidR="00CE250A" w:rsidRDefault="00F16D9C">
      <w:pPr>
        <w:numPr>
          <w:ilvl w:val="0"/>
          <w:numId w:val="73"/>
        </w:numPr>
        <w:ind w:right="1" w:hanging="360"/>
      </w:pPr>
      <w:r>
        <w:t xml:space="preserve">посещение занятий в физкультурном,  музыкальном зале; </w:t>
      </w:r>
    </w:p>
    <w:p w:rsidR="00CE250A" w:rsidRDefault="00F16D9C">
      <w:pPr>
        <w:numPr>
          <w:ilvl w:val="0"/>
          <w:numId w:val="73"/>
        </w:numPr>
        <w:ind w:right="1" w:hanging="360"/>
      </w:pPr>
      <w:r>
        <w:t xml:space="preserve">посещение занятий в обычных группах детского сада (по индивидуальной программе). </w:t>
      </w:r>
    </w:p>
    <w:p w:rsidR="00CE250A" w:rsidRDefault="00F16D9C">
      <w:pPr>
        <w:ind w:left="139" w:right="1" w:firstLine="360"/>
      </w:pPr>
      <w:r>
        <w:t xml:space="preserve"> Все </w:t>
      </w:r>
      <w:r>
        <w:tab/>
        <w:t xml:space="preserve">вышеперечисленные </w:t>
      </w:r>
      <w:r>
        <w:tab/>
        <w:t xml:space="preserve">моменты </w:t>
      </w:r>
      <w:r>
        <w:tab/>
        <w:t xml:space="preserve">и </w:t>
      </w:r>
      <w:r>
        <w:tab/>
        <w:t xml:space="preserve">особенности находят </w:t>
      </w:r>
      <w:r>
        <w:tab/>
        <w:t xml:space="preserve">своѐ  </w:t>
      </w:r>
      <w:r>
        <w:tab/>
        <w:t xml:space="preserve">отражение при составлении режимов дня в коррекционной группе. </w:t>
      </w:r>
    </w:p>
    <w:p w:rsidR="00CE250A" w:rsidRDefault="00F16D9C">
      <w:pPr>
        <w:spacing w:after="30" w:line="259" w:lineRule="auto"/>
        <w:ind w:left="207" w:right="0" w:firstLine="0"/>
        <w:jc w:val="center"/>
      </w:pPr>
      <w:r>
        <w:rPr>
          <w:b/>
        </w:rPr>
        <w:t xml:space="preserve"> </w:t>
      </w:r>
    </w:p>
    <w:p w:rsidR="00CE250A" w:rsidRDefault="00F16D9C">
      <w:pPr>
        <w:pStyle w:val="2"/>
        <w:ind w:left="10"/>
      </w:pPr>
      <w:r>
        <w:t>Модель режима дня в теплое время года в группе для детей с ограниченными возможн</w:t>
      </w:r>
      <w:r w:rsidR="007D4B22">
        <w:t xml:space="preserve">остями здоровья </w:t>
      </w:r>
    </w:p>
    <w:tbl>
      <w:tblPr>
        <w:tblStyle w:val="TableGrid"/>
        <w:tblW w:w="9902" w:type="dxa"/>
        <w:tblInd w:w="320" w:type="dxa"/>
        <w:tblCellMar>
          <w:top w:w="9" w:type="dxa"/>
          <w:left w:w="108" w:type="dxa"/>
          <w:right w:w="88" w:type="dxa"/>
        </w:tblCellMar>
        <w:tblLook w:val="04A0" w:firstRow="1" w:lastRow="0" w:firstColumn="1" w:lastColumn="0" w:noHBand="0" w:noVBand="1"/>
      </w:tblPr>
      <w:tblGrid>
        <w:gridCol w:w="1620"/>
        <w:gridCol w:w="3421"/>
        <w:gridCol w:w="4861"/>
      </w:tblGrid>
      <w:tr w:rsidR="00CE250A">
        <w:trPr>
          <w:trHeight w:val="437"/>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17" w:firstLine="0"/>
              <w:jc w:val="center"/>
            </w:pPr>
            <w:r>
              <w:rPr>
                <w:b/>
              </w:rPr>
              <w:t xml:space="preserve">Время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21" w:firstLine="0"/>
              <w:jc w:val="center"/>
            </w:pPr>
            <w:r>
              <w:rPr>
                <w:b/>
              </w:rPr>
              <w:t>Режимные моменты.</w:t>
            </w:r>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21" w:firstLine="0"/>
              <w:jc w:val="center"/>
            </w:pPr>
            <w:r>
              <w:rPr>
                <w:b/>
              </w:rPr>
              <w:t>Содержание.</w:t>
            </w:r>
            <w:r>
              <w:t xml:space="preserve"> </w:t>
            </w:r>
          </w:p>
        </w:tc>
      </w:tr>
      <w:tr w:rsidR="00CE250A">
        <w:trPr>
          <w:trHeight w:val="975"/>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7.30-8.00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20" w:firstLine="0"/>
              <w:jc w:val="left"/>
            </w:pPr>
            <w:r>
              <w:t xml:space="preserve">«Здравствуйте!». Минутки игры.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Прием детей. Игровая деятельность. Индивидуально-коррекционная работа. </w:t>
            </w:r>
          </w:p>
        </w:tc>
      </w:tr>
      <w:tr w:rsidR="00CE250A">
        <w:trPr>
          <w:trHeight w:val="655"/>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8.00-8.10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Утренняя гимнастика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Двигательная активность. </w:t>
            </w:r>
          </w:p>
          <w:p w:rsidR="00CE250A" w:rsidRDefault="00F16D9C">
            <w:pPr>
              <w:spacing w:after="0" w:line="259" w:lineRule="auto"/>
              <w:ind w:left="0" w:right="0" w:firstLine="0"/>
              <w:jc w:val="left"/>
            </w:pPr>
            <w:r>
              <w:t xml:space="preserve"> </w:t>
            </w:r>
          </w:p>
        </w:tc>
      </w:tr>
      <w:tr w:rsidR="00CE250A">
        <w:trPr>
          <w:trHeight w:val="653"/>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8.10-8.20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«Моем чисто-чисто…»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Подготовка к завтраку. Воспитание культурно-гигиенических навыков. </w:t>
            </w:r>
          </w:p>
        </w:tc>
      </w:tr>
      <w:tr w:rsidR="00CE250A">
        <w:trPr>
          <w:trHeight w:val="655"/>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8.20-8.50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«Приятного аппетита!».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Завтрак. Обучение культуре еды, навыкам самообслуживания </w:t>
            </w:r>
          </w:p>
        </w:tc>
      </w:tr>
      <w:tr w:rsidR="00CE250A">
        <w:trPr>
          <w:trHeight w:val="653"/>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8.50-9.00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Подготовка к прогулке.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Обучение навыкам самообслуживания. </w:t>
            </w:r>
          </w:p>
        </w:tc>
      </w:tr>
      <w:tr w:rsidR="00CE250A">
        <w:trPr>
          <w:trHeight w:val="977"/>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 </w:t>
            </w:r>
          </w:p>
          <w:p w:rsidR="00CE250A" w:rsidRDefault="00F16D9C">
            <w:pPr>
              <w:spacing w:after="0" w:line="259" w:lineRule="auto"/>
              <w:ind w:left="0" w:right="0" w:firstLine="0"/>
              <w:jc w:val="left"/>
            </w:pPr>
            <w:r>
              <w:t xml:space="preserve">9.00-11.45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Прогулка (Минутки познания, воздушные и солнечные ванны.)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24" w:line="259" w:lineRule="auto"/>
              <w:ind w:left="0" w:right="0" w:firstLine="0"/>
              <w:jc w:val="left"/>
            </w:pPr>
            <w:r>
              <w:t xml:space="preserve">Двигательная активность. </w:t>
            </w:r>
          </w:p>
          <w:p w:rsidR="00CE250A" w:rsidRDefault="00F16D9C">
            <w:pPr>
              <w:spacing w:after="0" w:line="259" w:lineRule="auto"/>
              <w:ind w:left="0" w:right="0" w:firstLine="0"/>
              <w:jc w:val="left"/>
            </w:pPr>
            <w:r>
              <w:t xml:space="preserve">Познавательно-исследовательская деятельность </w:t>
            </w:r>
          </w:p>
        </w:tc>
      </w:tr>
      <w:tr w:rsidR="00CE250A">
        <w:trPr>
          <w:trHeight w:val="653"/>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lastRenderedPageBreak/>
              <w:t xml:space="preserve">10.30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«Приятного аппетита!»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Второй завтрак. </w:t>
            </w:r>
          </w:p>
          <w:p w:rsidR="00CE250A" w:rsidRDefault="00F16D9C">
            <w:pPr>
              <w:spacing w:after="0" w:line="259" w:lineRule="auto"/>
              <w:ind w:left="0" w:right="0" w:firstLine="0"/>
              <w:jc w:val="left"/>
            </w:pPr>
            <w:r>
              <w:t xml:space="preserve"> </w:t>
            </w:r>
          </w:p>
        </w:tc>
      </w:tr>
      <w:tr w:rsidR="00CE250A">
        <w:trPr>
          <w:trHeight w:val="977"/>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11.45-12.05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Возвращение с прогулки.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Игры детей. Подготовка к обеду. Воспитание культурно-гигиенических навыков. </w:t>
            </w:r>
          </w:p>
        </w:tc>
      </w:tr>
      <w:tr w:rsidR="00CE250A">
        <w:trPr>
          <w:trHeight w:val="331"/>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12.05-12.30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«Приятного аппетита!»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Обед. Обучение культуре еды. </w:t>
            </w:r>
          </w:p>
        </w:tc>
      </w:tr>
      <w:tr w:rsidR="00CE250A">
        <w:trPr>
          <w:trHeight w:val="1942"/>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 </w:t>
            </w:r>
          </w:p>
          <w:p w:rsidR="00CE250A" w:rsidRDefault="00F16D9C">
            <w:pPr>
              <w:spacing w:after="0" w:line="259" w:lineRule="auto"/>
              <w:ind w:left="0" w:right="0" w:firstLine="0"/>
            </w:pPr>
            <w:r>
              <w:t xml:space="preserve">12.30-15.00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26" w:line="259" w:lineRule="auto"/>
              <w:ind w:left="0" w:right="0" w:firstLine="0"/>
              <w:jc w:val="left"/>
            </w:pPr>
            <w:r>
              <w:t xml:space="preserve"> </w:t>
            </w:r>
          </w:p>
          <w:p w:rsidR="00CE250A" w:rsidRDefault="00F16D9C">
            <w:pPr>
              <w:spacing w:after="23" w:line="259" w:lineRule="auto"/>
              <w:ind w:left="0" w:right="0" w:firstLine="0"/>
              <w:jc w:val="left"/>
            </w:pPr>
            <w:r>
              <w:t xml:space="preserve">Подготовка ко сну. </w:t>
            </w:r>
          </w:p>
          <w:p w:rsidR="00CE250A" w:rsidRDefault="00F16D9C">
            <w:pPr>
              <w:spacing w:after="0" w:line="259" w:lineRule="auto"/>
              <w:ind w:left="0" w:right="0" w:firstLine="0"/>
              <w:jc w:val="left"/>
            </w:pPr>
            <w:r>
              <w:t xml:space="preserve">«Тихо-тихо сон идет…»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Музыкотерапия. Чтение художественной литературы. Создание тихой, благоприятной обстановки для сна (в период адаптации), с использованием музыкотерапии (после адаптации). </w:t>
            </w:r>
          </w:p>
        </w:tc>
      </w:tr>
      <w:tr w:rsidR="00CE250A">
        <w:trPr>
          <w:trHeight w:val="977"/>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15.00-15.20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27" w:line="259" w:lineRule="auto"/>
              <w:ind w:left="0" w:right="0" w:firstLine="0"/>
              <w:jc w:val="left"/>
            </w:pPr>
            <w:r>
              <w:t xml:space="preserve"> </w:t>
            </w:r>
          </w:p>
          <w:p w:rsidR="00CE250A" w:rsidRDefault="00F16D9C">
            <w:pPr>
              <w:spacing w:after="0" w:line="259" w:lineRule="auto"/>
              <w:ind w:left="0" w:right="0" w:firstLine="0"/>
              <w:jc w:val="left"/>
            </w:pPr>
            <w:r>
              <w:t xml:space="preserve">Минутки бодрости.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Коррекционная гимнастика после сна, элементы закаливания. Самостоятельная деятельность </w:t>
            </w:r>
          </w:p>
        </w:tc>
      </w:tr>
      <w:tr w:rsidR="00CE250A">
        <w:trPr>
          <w:trHeight w:val="653"/>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15.20-15.35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«Приятного аппетита!» </w:t>
            </w:r>
          </w:p>
          <w:p w:rsidR="00CE250A" w:rsidRDefault="00F16D9C">
            <w:pPr>
              <w:spacing w:after="0" w:line="259" w:lineRule="auto"/>
              <w:ind w:left="0" w:right="0" w:firstLine="0"/>
              <w:jc w:val="left"/>
            </w:pPr>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Полдник. </w:t>
            </w:r>
          </w:p>
        </w:tc>
      </w:tr>
      <w:tr w:rsidR="00CE250A">
        <w:trPr>
          <w:trHeight w:val="655"/>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15.35-15.45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Подготовка к прогулке. </w:t>
            </w:r>
          </w:p>
          <w:p w:rsidR="00CE250A" w:rsidRDefault="00F16D9C">
            <w:pPr>
              <w:spacing w:after="0" w:line="259" w:lineRule="auto"/>
              <w:ind w:left="0" w:right="0" w:firstLine="0"/>
              <w:jc w:val="left"/>
            </w:pPr>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Обучение навыкам самообслуживания. </w:t>
            </w:r>
          </w:p>
        </w:tc>
      </w:tr>
      <w:tr w:rsidR="00CE250A">
        <w:trPr>
          <w:trHeight w:val="331"/>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Двигательная активность, </w:t>
            </w:r>
          </w:p>
        </w:tc>
      </w:tr>
      <w:tr w:rsidR="00CE250A">
        <w:trPr>
          <w:trHeight w:val="1299"/>
        </w:trPr>
        <w:tc>
          <w:tcPr>
            <w:tcW w:w="1620"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15.45-17.30 </w:t>
            </w:r>
          </w:p>
        </w:tc>
        <w:tc>
          <w:tcPr>
            <w:tcW w:w="3421" w:type="dxa"/>
            <w:tcBorders>
              <w:top w:val="single" w:sz="4" w:space="0" w:color="000000"/>
              <w:left w:val="single" w:sz="4" w:space="0" w:color="000000"/>
              <w:bottom w:val="single" w:sz="4" w:space="0" w:color="000000"/>
              <w:right w:val="single" w:sz="4" w:space="0" w:color="000000"/>
            </w:tcBorders>
          </w:tcPr>
          <w:p w:rsidR="00CE250A" w:rsidRDefault="00F16D9C">
            <w:pPr>
              <w:spacing w:after="24" w:line="259" w:lineRule="auto"/>
              <w:ind w:left="0" w:right="0" w:firstLine="0"/>
              <w:jc w:val="left"/>
            </w:pPr>
            <w:r>
              <w:t xml:space="preserve">Прогулка </w:t>
            </w:r>
          </w:p>
          <w:p w:rsidR="00CE250A" w:rsidRDefault="00F16D9C">
            <w:pPr>
              <w:spacing w:after="0" w:line="259" w:lineRule="auto"/>
              <w:ind w:left="0" w:right="0" w:firstLine="0"/>
              <w:jc w:val="left"/>
            </w:pPr>
            <w:r>
              <w:t xml:space="preserve">«Играем вместе» </w:t>
            </w:r>
          </w:p>
          <w:p w:rsidR="00CE250A" w:rsidRDefault="00F16D9C">
            <w:pPr>
              <w:spacing w:after="0" w:line="259" w:lineRule="auto"/>
              <w:ind w:left="0" w:right="0" w:firstLine="0"/>
              <w:jc w:val="left"/>
            </w:pPr>
            <w:r>
              <w:t xml:space="preserve"> </w:t>
            </w:r>
          </w:p>
        </w:tc>
        <w:tc>
          <w:tcPr>
            <w:tcW w:w="4861" w:type="dxa"/>
            <w:tcBorders>
              <w:top w:val="single" w:sz="4" w:space="0" w:color="000000"/>
              <w:left w:val="single" w:sz="4" w:space="0" w:color="000000"/>
              <w:bottom w:val="single" w:sz="4" w:space="0" w:color="000000"/>
              <w:right w:val="single" w:sz="4" w:space="0" w:color="000000"/>
            </w:tcBorders>
          </w:tcPr>
          <w:p w:rsidR="00CE250A" w:rsidRDefault="00F16D9C">
            <w:pPr>
              <w:spacing w:after="54" w:line="237" w:lineRule="auto"/>
              <w:ind w:left="0" w:right="0" w:firstLine="0"/>
              <w:jc w:val="left"/>
            </w:pPr>
            <w:r>
              <w:t xml:space="preserve">познавательно-исследовательская, игровая деятельность. </w:t>
            </w:r>
          </w:p>
          <w:p w:rsidR="00CE250A" w:rsidRDefault="00F16D9C">
            <w:pPr>
              <w:spacing w:after="0" w:line="259" w:lineRule="auto"/>
              <w:ind w:left="0" w:right="0" w:firstLine="0"/>
            </w:pPr>
            <w:r>
              <w:t xml:space="preserve">Самостоятельная художественнотворческая деятельность. </w:t>
            </w:r>
          </w:p>
        </w:tc>
      </w:tr>
    </w:tbl>
    <w:p w:rsidR="00CE250A" w:rsidRDefault="00F16D9C">
      <w:pPr>
        <w:spacing w:after="34" w:line="259" w:lineRule="auto"/>
        <w:ind w:left="139" w:right="0" w:firstLine="0"/>
        <w:jc w:val="left"/>
      </w:pPr>
      <w:r>
        <w:t xml:space="preserve"> </w:t>
      </w:r>
    </w:p>
    <w:p w:rsidR="00CE250A" w:rsidRDefault="00F16D9C">
      <w:pPr>
        <w:pStyle w:val="2"/>
        <w:ind w:left="1318" w:right="1174"/>
      </w:pPr>
      <w:r>
        <w:t>Модель режима дня на холодный период года в группе для детей с ограниченными возможно</w:t>
      </w:r>
      <w:r w:rsidR="007D4B22">
        <w:t>стями здоровья</w:t>
      </w:r>
    </w:p>
    <w:tbl>
      <w:tblPr>
        <w:tblStyle w:val="TableGrid"/>
        <w:tblW w:w="9765" w:type="dxa"/>
        <w:tblInd w:w="418" w:type="dxa"/>
        <w:tblCellMar>
          <w:top w:w="9" w:type="dxa"/>
          <w:left w:w="48" w:type="dxa"/>
          <w:right w:w="6" w:type="dxa"/>
        </w:tblCellMar>
        <w:tblLook w:val="04A0" w:firstRow="1" w:lastRow="0" w:firstColumn="1" w:lastColumn="0" w:noHBand="0" w:noVBand="1"/>
      </w:tblPr>
      <w:tblGrid>
        <w:gridCol w:w="1576"/>
        <w:gridCol w:w="3527"/>
        <w:gridCol w:w="4662"/>
      </w:tblGrid>
      <w:tr w:rsidR="00CE250A">
        <w:trPr>
          <w:trHeight w:val="410"/>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39" w:firstLine="0"/>
              <w:jc w:val="center"/>
            </w:pPr>
            <w:r>
              <w:rPr>
                <w:b/>
              </w:rPr>
              <w:t xml:space="preserve">Время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5" w:firstLine="0"/>
              <w:jc w:val="center"/>
            </w:pPr>
            <w:r>
              <w:rPr>
                <w:b/>
              </w:rPr>
              <w:t xml:space="preserve">Режимные моменты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3" w:firstLine="0"/>
              <w:jc w:val="center"/>
            </w:pPr>
            <w:r>
              <w:rPr>
                <w:b/>
              </w:rPr>
              <w:t xml:space="preserve">Содержание  </w:t>
            </w:r>
          </w:p>
        </w:tc>
      </w:tr>
      <w:tr w:rsidR="00CE250A">
        <w:trPr>
          <w:trHeight w:val="974"/>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1" w:firstLine="0"/>
              <w:jc w:val="center"/>
            </w:pPr>
            <w:r>
              <w:t xml:space="preserve">7.30-8.10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7" w:firstLine="0"/>
              <w:jc w:val="center"/>
            </w:pPr>
            <w:r>
              <w:t xml:space="preserve">«Здравствуйте!».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24" w:line="259" w:lineRule="auto"/>
              <w:ind w:left="101" w:right="0" w:firstLine="0"/>
              <w:jc w:val="left"/>
            </w:pPr>
            <w:r>
              <w:t xml:space="preserve">Прием детей. Игровая деятельность. </w:t>
            </w:r>
          </w:p>
          <w:p w:rsidR="00CE250A" w:rsidRDefault="00F16D9C">
            <w:pPr>
              <w:spacing w:after="0" w:line="259" w:lineRule="auto"/>
              <w:ind w:left="0" w:right="0" w:firstLine="0"/>
              <w:jc w:val="center"/>
            </w:pPr>
            <w:r>
              <w:t xml:space="preserve">Индивидуально-коррекционная работа. </w:t>
            </w:r>
          </w:p>
        </w:tc>
      </w:tr>
      <w:tr w:rsidR="00CE250A">
        <w:trPr>
          <w:trHeight w:val="334"/>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1" w:firstLine="0"/>
              <w:jc w:val="center"/>
            </w:pPr>
            <w:r>
              <w:t xml:space="preserve">8.10-8.20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7" w:firstLine="0"/>
              <w:jc w:val="center"/>
            </w:pPr>
            <w:r>
              <w:t xml:space="preserve">Утренняя гимнастика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1123" w:right="0" w:firstLine="0"/>
              <w:jc w:val="left"/>
            </w:pPr>
            <w:r>
              <w:t xml:space="preserve">Двигательная активность </w:t>
            </w:r>
          </w:p>
        </w:tc>
      </w:tr>
      <w:tr w:rsidR="00CE250A">
        <w:trPr>
          <w:trHeight w:val="653"/>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1" w:firstLine="0"/>
              <w:jc w:val="center"/>
            </w:pPr>
            <w:r>
              <w:t xml:space="preserve">8.20-8.30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«Моем с мылом чисто-чисто»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Подготовка к завтраку, воспитание культурно-гигиенических навыков. </w:t>
            </w:r>
          </w:p>
        </w:tc>
      </w:tr>
      <w:tr w:rsidR="00CE250A">
        <w:trPr>
          <w:trHeight w:val="521"/>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1" w:firstLine="0"/>
              <w:jc w:val="center"/>
            </w:pPr>
            <w:r>
              <w:t xml:space="preserve">8.30-8.50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9" w:firstLine="0"/>
              <w:jc w:val="center"/>
            </w:pPr>
            <w:r>
              <w:t xml:space="preserve">«Приятного аппетита»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39" w:firstLine="0"/>
              <w:jc w:val="center"/>
            </w:pPr>
            <w:r>
              <w:t xml:space="preserve">Завтрак, обучение культуре еды. </w:t>
            </w:r>
          </w:p>
        </w:tc>
      </w:tr>
      <w:tr w:rsidR="00CE250A">
        <w:trPr>
          <w:trHeight w:val="653"/>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1" w:firstLine="0"/>
              <w:jc w:val="center"/>
            </w:pPr>
            <w:r>
              <w:t xml:space="preserve">8.50-9.00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Самостоятельная игровая деятельность.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Игры, подготовка к образовательной деятельности </w:t>
            </w:r>
          </w:p>
        </w:tc>
      </w:tr>
      <w:tr w:rsidR="00CE250A">
        <w:trPr>
          <w:trHeight w:val="655"/>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134" w:right="0" w:firstLine="0"/>
              <w:jc w:val="left"/>
            </w:pPr>
            <w:r>
              <w:t xml:space="preserve">9.00-10.00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3" w:firstLine="0"/>
              <w:jc w:val="center"/>
            </w:pPr>
            <w:r>
              <w:t xml:space="preserve">«Я познаю мир» </w:t>
            </w:r>
          </w:p>
          <w:p w:rsidR="00CE250A" w:rsidRDefault="00F16D9C">
            <w:pPr>
              <w:spacing w:after="0" w:line="259" w:lineRule="auto"/>
              <w:ind w:left="26" w:right="0" w:firstLine="0"/>
              <w:jc w:val="center"/>
            </w:pPr>
            <w:r>
              <w:t xml:space="preserve">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НОД индивидуально/ подгрупповая  (включая перерывы) </w:t>
            </w:r>
          </w:p>
        </w:tc>
      </w:tr>
      <w:tr w:rsidR="00CE250A">
        <w:trPr>
          <w:trHeight w:val="331"/>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65" w:right="0" w:firstLine="0"/>
            </w:pPr>
            <w:r>
              <w:t xml:space="preserve">10.00-10.10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9" w:firstLine="0"/>
              <w:jc w:val="center"/>
            </w:pPr>
            <w:r>
              <w:t xml:space="preserve">«Приятного аппетита»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1" w:firstLine="0"/>
              <w:jc w:val="center"/>
            </w:pPr>
            <w:r>
              <w:t xml:space="preserve">Второй завтрак </w:t>
            </w:r>
          </w:p>
        </w:tc>
      </w:tr>
      <w:tr w:rsidR="00CE250A">
        <w:trPr>
          <w:trHeight w:val="1620"/>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65" w:right="0" w:firstLine="0"/>
            </w:pPr>
            <w:r>
              <w:lastRenderedPageBreak/>
              <w:t xml:space="preserve">10.10-12.10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78" w:lineRule="auto"/>
              <w:ind w:left="0" w:right="0" w:firstLine="0"/>
              <w:jc w:val="center"/>
            </w:pPr>
            <w:r>
              <w:t xml:space="preserve">Подготовка к прогулке. Прогулка. </w:t>
            </w:r>
          </w:p>
          <w:p w:rsidR="00CE250A" w:rsidRDefault="00F16D9C">
            <w:pPr>
              <w:spacing w:after="0" w:line="259" w:lineRule="auto"/>
              <w:ind w:left="26" w:right="0" w:firstLine="0"/>
              <w:jc w:val="center"/>
            </w:pPr>
            <w:r>
              <w:t xml:space="preserve">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6" w:right="0" w:hanging="56"/>
              <w:jc w:val="center"/>
            </w:pPr>
            <w:r>
              <w:t xml:space="preserve">Прогулка (игры, наблюдения, труд), индивидуаль- ная коррекционная работа учителя-дефектолога, обучение навыкам самообслуживания. </w:t>
            </w:r>
          </w:p>
        </w:tc>
      </w:tr>
      <w:tr w:rsidR="00CE250A">
        <w:trPr>
          <w:trHeight w:val="1298"/>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65" w:right="0" w:firstLine="0"/>
            </w:pPr>
            <w:r>
              <w:t xml:space="preserve">12.10-12.30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9" w:firstLine="0"/>
              <w:jc w:val="center"/>
            </w:pPr>
            <w:r>
              <w:t xml:space="preserve">«Моем чисто-чисто». </w:t>
            </w:r>
          </w:p>
          <w:p w:rsidR="00CE250A" w:rsidRDefault="00F16D9C">
            <w:pPr>
              <w:spacing w:after="0" w:line="259" w:lineRule="auto"/>
              <w:ind w:left="26" w:right="0" w:firstLine="0"/>
              <w:jc w:val="center"/>
            </w:pPr>
            <w:r>
              <w:t xml:space="preserve">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Возвращение с прогулки, самостоятельная деятельность, воспитание культурно-гигиенических навыков. </w:t>
            </w:r>
          </w:p>
        </w:tc>
      </w:tr>
      <w:tr w:rsidR="00CE250A">
        <w:trPr>
          <w:trHeight w:val="653"/>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65" w:right="0" w:firstLine="0"/>
            </w:pPr>
            <w:r>
              <w:t xml:space="preserve">12.30-13.00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7" w:firstLine="0"/>
              <w:jc w:val="center"/>
            </w:pPr>
            <w:r>
              <w:t xml:space="preserve">«Приятного аппетита!» </w:t>
            </w:r>
          </w:p>
          <w:p w:rsidR="00CE250A" w:rsidRDefault="00F16D9C">
            <w:pPr>
              <w:spacing w:after="0" w:line="259" w:lineRule="auto"/>
              <w:ind w:left="26" w:right="0" w:firstLine="0"/>
              <w:jc w:val="center"/>
            </w:pPr>
            <w:r>
              <w:t xml:space="preserve">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Подготовка к обеду, обед, обучение культуре еды </w:t>
            </w:r>
          </w:p>
        </w:tc>
      </w:tr>
      <w:tr w:rsidR="00CE250A">
        <w:trPr>
          <w:trHeight w:val="1299"/>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65" w:right="0" w:firstLine="0"/>
            </w:pPr>
            <w:r>
              <w:t xml:space="preserve">13.00-15.00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51" w:firstLine="0"/>
              <w:jc w:val="center"/>
            </w:pPr>
            <w:r>
              <w:t xml:space="preserve">«Тихо, тихо сон идет...» </w:t>
            </w:r>
          </w:p>
          <w:p w:rsidR="00CE250A" w:rsidRDefault="00F16D9C">
            <w:pPr>
              <w:spacing w:after="0" w:line="259" w:lineRule="auto"/>
              <w:ind w:left="26" w:right="0" w:firstLine="0"/>
              <w:jc w:val="center"/>
            </w:pPr>
            <w:r>
              <w:t xml:space="preserve">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68" w:firstLine="0"/>
              <w:jc w:val="center"/>
            </w:pPr>
            <w:r>
              <w:t xml:space="preserve">Подготовка ко сну, дневной сон. </w:t>
            </w:r>
          </w:p>
          <w:p w:rsidR="00CE250A" w:rsidRDefault="00F16D9C">
            <w:pPr>
              <w:spacing w:after="54" w:line="237" w:lineRule="auto"/>
              <w:ind w:left="0" w:right="0" w:firstLine="0"/>
              <w:jc w:val="center"/>
            </w:pPr>
            <w:r>
              <w:t xml:space="preserve">Создание тихой, благоприятной обстановки для сна с использованием </w:t>
            </w:r>
          </w:p>
          <w:p w:rsidR="00CE250A" w:rsidRDefault="00F16D9C">
            <w:pPr>
              <w:spacing w:after="0" w:line="259" w:lineRule="auto"/>
              <w:ind w:left="0" w:right="71" w:firstLine="0"/>
              <w:jc w:val="center"/>
            </w:pPr>
            <w:r>
              <w:t xml:space="preserve">музыкотерапии </w:t>
            </w:r>
          </w:p>
        </w:tc>
      </w:tr>
      <w:tr w:rsidR="00CE250A">
        <w:trPr>
          <w:trHeight w:val="977"/>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65" w:right="0" w:firstLine="0"/>
            </w:pPr>
            <w:r>
              <w:t xml:space="preserve">15.00-15.25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6" w:firstLine="0"/>
              <w:jc w:val="center"/>
            </w:pPr>
            <w:r>
              <w:t xml:space="preserve">«Минутки бодрости.» </w:t>
            </w:r>
          </w:p>
          <w:p w:rsidR="00CE250A" w:rsidRDefault="00F16D9C">
            <w:pPr>
              <w:spacing w:after="0" w:line="259" w:lineRule="auto"/>
              <w:ind w:left="26" w:right="0" w:firstLine="0"/>
              <w:jc w:val="center"/>
            </w:pPr>
            <w:r>
              <w:t xml:space="preserve">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79" w:right="4" w:firstLine="62"/>
              <w:jc w:val="center"/>
            </w:pPr>
            <w:r>
              <w:t xml:space="preserve">Постепенный подъем, коррекционная гимнастика после сна, воздушные процедуры, игры. </w:t>
            </w:r>
          </w:p>
        </w:tc>
      </w:tr>
      <w:tr w:rsidR="00CE250A">
        <w:trPr>
          <w:trHeight w:val="451"/>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65" w:right="0" w:firstLine="0"/>
            </w:pPr>
            <w:r>
              <w:t xml:space="preserve">15.25-15.50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47" w:firstLine="0"/>
              <w:jc w:val="center"/>
            </w:pPr>
            <w:r>
              <w:t xml:space="preserve">«Приятного аппетита!»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38" w:firstLine="0"/>
              <w:jc w:val="center"/>
            </w:pPr>
            <w:r>
              <w:t xml:space="preserve">Полдник. </w:t>
            </w:r>
          </w:p>
        </w:tc>
      </w:tr>
      <w:tr w:rsidR="00CE250A">
        <w:trPr>
          <w:trHeight w:val="2266"/>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65" w:right="0" w:firstLine="0"/>
            </w:pPr>
            <w:r>
              <w:t xml:space="preserve">15.50-16.20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24" w:line="259" w:lineRule="auto"/>
              <w:ind w:left="26" w:right="0" w:firstLine="0"/>
              <w:jc w:val="center"/>
            </w:pPr>
            <w:r>
              <w:t xml:space="preserve"> </w:t>
            </w:r>
          </w:p>
          <w:p w:rsidR="00CE250A" w:rsidRDefault="00F16D9C">
            <w:pPr>
              <w:spacing w:after="0" w:line="259" w:lineRule="auto"/>
              <w:ind w:left="0" w:right="45" w:firstLine="0"/>
              <w:jc w:val="center"/>
            </w:pPr>
            <w:r>
              <w:t xml:space="preserve">Минутки познания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57" w:line="237" w:lineRule="auto"/>
              <w:ind w:left="0" w:right="0" w:firstLine="0"/>
              <w:jc w:val="center"/>
            </w:pPr>
            <w:r>
              <w:t xml:space="preserve">Индивидуально-коррекционная работа воспитателя по заданию </w:t>
            </w:r>
          </w:p>
          <w:p w:rsidR="00CE250A" w:rsidRDefault="00F16D9C">
            <w:pPr>
              <w:spacing w:after="0" w:line="237" w:lineRule="auto"/>
              <w:ind w:left="0" w:right="0" w:firstLine="0"/>
              <w:jc w:val="center"/>
            </w:pPr>
            <w:r>
              <w:t xml:space="preserve">учителя-дефектолога, досуги, игры, организация самостоятельной </w:t>
            </w:r>
          </w:p>
          <w:p w:rsidR="00CE250A" w:rsidRDefault="00F16D9C">
            <w:pPr>
              <w:spacing w:after="0" w:line="259" w:lineRule="auto"/>
              <w:ind w:left="31" w:right="0" w:hanging="31"/>
              <w:jc w:val="center"/>
            </w:pPr>
            <w:r>
              <w:t xml:space="preserve">деятельности детей, формирование социально-бытовых навыков, привитие навыков одевания. </w:t>
            </w:r>
          </w:p>
        </w:tc>
      </w:tr>
      <w:tr w:rsidR="00CE250A">
        <w:trPr>
          <w:trHeight w:val="670"/>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16.20-17.30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Подготовка к прогулке, прогулка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center"/>
            </w:pPr>
            <w:r>
              <w:t xml:space="preserve">Двигательная активность, игры, наблюдения, исследования. </w:t>
            </w:r>
          </w:p>
        </w:tc>
      </w:tr>
      <w:tr w:rsidR="00CE250A">
        <w:trPr>
          <w:trHeight w:val="656"/>
        </w:trPr>
        <w:tc>
          <w:tcPr>
            <w:tcW w:w="157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72" w:firstLine="0"/>
              <w:jc w:val="center"/>
            </w:pPr>
            <w:r>
              <w:t xml:space="preserve">17.30 </w:t>
            </w:r>
          </w:p>
        </w:tc>
        <w:tc>
          <w:tcPr>
            <w:tcW w:w="3527"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77" w:firstLine="0"/>
              <w:jc w:val="center"/>
            </w:pPr>
            <w:r>
              <w:t xml:space="preserve">«До свидания!». </w:t>
            </w:r>
          </w:p>
          <w:p w:rsidR="00CE250A" w:rsidRDefault="00F16D9C">
            <w:pPr>
              <w:spacing w:after="0" w:line="259" w:lineRule="auto"/>
              <w:ind w:left="0" w:right="5" w:firstLine="0"/>
              <w:jc w:val="center"/>
            </w:pPr>
            <w:r>
              <w:t xml:space="preserve"> </w:t>
            </w:r>
          </w:p>
        </w:tc>
        <w:tc>
          <w:tcPr>
            <w:tcW w:w="4662"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627" w:right="630" w:firstLine="0"/>
              <w:jc w:val="center"/>
            </w:pPr>
            <w:r>
              <w:t xml:space="preserve">Работа с родителями. Уход детей домой </w:t>
            </w:r>
          </w:p>
        </w:tc>
      </w:tr>
    </w:tbl>
    <w:p w:rsidR="00CE250A" w:rsidRDefault="00F16D9C">
      <w:pPr>
        <w:spacing w:after="24" w:line="259" w:lineRule="auto"/>
        <w:ind w:left="139" w:right="0" w:firstLine="0"/>
        <w:jc w:val="left"/>
      </w:pPr>
      <w:r>
        <w:rPr>
          <w:b/>
        </w:rPr>
        <w:t xml:space="preserve"> </w:t>
      </w:r>
    </w:p>
    <w:p w:rsidR="00CE250A" w:rsidRDefault="00F16D9C">
      <w:pPr>
        <w:pStyle w:val="3"/>
        <w:ind w:left="710" w:right="565"/>
      </w:pPr>
      <w:r>
        <w:t xml:space="preserve">3.3. Организация предметно-пространственной среды </w:t>
      </w:r>
    </w:p>
    <w:p w:rsidR="00CE250A" w:rsidRDefault="00F16D9C">
      <w:pPr>
        <w:ind w:left="139" w:right="1" w:firstLine="708"/>
      </w:pPr>
      <w:r>
        <w:t xml:space="preserve">Организация развивающей предметно-пространственной среды в ДОУ строится на основании требований ФГОС ДО, СанПиН. </w:t>
      </w:r>
    </w:p>
    <w:p w:rsidR="00CE250A" w:rsidRDefault="00F16D9C">
      <w:pPr>
        <w:ind w:left="139" w:right="1" w:firstLine="708"/>
      </w:pPr>
      <w: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w:t>
      </w:r>
      <w:r>
        <w:lastRenderedPageBreak/>
        <w:t xml:space="preserve">ребенка, становления его субъектной позиции, развития творческих проявлений  всеми  доступными, побуждающими к самовыражению средствами. </w:t>
      </w:r>
    </w:p>
    <w:p w:rsidR="00CE250A" w:rsidRDefault="00F16D9C">
      <w:pPr>
        <w:pStyle w:val="2"/>
        <w:spacing w:after="5" w:line="270" w:lineRule="auto"/>
        <w:ind w:left="149" w:right="41"/>
        <w:jc w:val="both"/>
      </w:pPr>
      <w:r>
        <w:t xml:space="preserve">Основные требования к организации среды </w:t>
      </w:r>
    </w:p>
    <w:p w:rsidR="00CE250A" w:rsidRDefault="00F16D9C">
      <w:pPr>
        <w:numPr>
          <w:ilvl w:val="0"/>
          <w:numId w:val="74"/>
        </w:numPr>
        <w:ind w:right="1" w:hanging="281"/>
      </w:pPr>
      <w:r>
        <w:t xml:space="preserve">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w:t>
      </w:r>
    </w:p>
    <w:p w:rsidR="00CE250A" w:rsidRDefault="00F16D9C">
      <w:pPr>
        <w:numPr>
          <w:ilvl w:val="0"/>
          <w:numId w:val="74"/>
        </w:numPr>
        <w:ind w:right="1" w:hanging="281"/>
      </w:pPr>
      <w:r>
        <w:t xml:space="preserve">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CE250A" w:rsidRDefault="00F16D9C">
      <w:pPr>
        <w:numPr>
          <w:ilvl w:val="0"/>
          <w:numId w:val="74"/>
        </w:numPr>
        <w:spacing w:after="36"/>
        <w:ind w:right="1" w:hanging="281"/>
      </w:pPr>
      <w:r>
        <w:t xml:space="preserve">Развивающая предметно-пространственная среда должна обеспечивать: </w:t>
      </w:r>
    </w:p>
    <w:p w:rsidR="00CE250A" w:rsidRDefault="00F16D9C">
      <w:pPr>
        <w:numPr>
          <w:ilvl w:val="1"/>
          <w:numId w:val="74"/>
        </w:numPr>
        <w:ind w:right="1" w:hanging="360"/>
      </w:pPr>
      <w:r>
        <w:t xml:space="preserve">реализацию различных образовательных программ; </w:t>
      </w:r>
    </w:p>
    <w:p w:rsidR="00CE250A" w:rsidRDefault="00F16D9C">
      <w:pPr>
        <w:numPr>
          <w:ilvl w:val="1"/>
          <w:numId w:val="74"/>
        </w:numPr>
        <w:ind w:right="1" w:hanging="360"/>
      </w:pPr>
      <w:r>
        <w:t xml:space="preserve">учет национально-культурных, климатических условий, в которых осуществляется образовательная деятельность; </w:t>
      </w:r>
      <w:r>
        <w:rPr>
          <w:rFonts w:ascii="Segoe UI Symbol" w:eastAsia="Segoe UI Symbol" w:hAnsi="Segoe UI Symbol" w:cs="Segoe UI Symbol"/>
        </w:rPr>
        <w:t></w:t>
      </w:r>
      <w:r>
        <w:rPr>
          <w:rFonts w:ascii="Arial" w:eastAsia="Arial" w:hAnsi="Arial" w:cs="Arial"/>
        </w:rPr>
        <w:t xml:space="preserve"> </w:t>
      </w:r>
      <w:r>
        <w:t xml:space="preserve">учет возрастных особенностей детей. </w:t>
      </w:r>
    </w:p>
    <w:p w:rsidR="00CE250A" w:rsidRDefault="00F16D9C">
      <w:pPr>
        <w:numPr>
          <w:ilvl w:val="0"/>
          <w:numId w:val="74"/>
        </w:numPr>
        <w:ind w:right="1" w:hanging="281"/>
      </w:pPr>
      <w:r>
        <w:t xml:space="preserve">Развивающая предметно-пространственная среда должна быть содержательно- насыщенной, трансформируемой, полифункциональной, вариативной, доступной и безопасной. </w:t>
      </w:r>
    </w:p>
    <w:p w:rsidR="00CE250A" w:rsidRDefault="00F16D9C">
      <w:pPr>
        <w:numPr>
          <w:ilvl w:val="0"/>
          <w:numId w:val="75"/>
        </w:numPr>
        <w:ind w:right="1" w:hanging="281"/>
      </w:pPr>
      <w:r>
        <w:rPr>
          <w:b/>
        </w:rPr>
        <w:t>Насыщенность среды</w:t>
      </w:r>
      <w:r>
        <w:t xml:space="preserve"> должна соответствовать возрастным возможностям детей и содержанию Программы. </w:t>
      </w:r>
    </w:p>
    <w:p w:rsidR="00CE250A" w:rsidRDefault="00F16D9C">
      <w:pPr>
        <w:ind w:left="149" w:right="1"/>
      </w:pPr>
      <w:r>
        <w:t xml:space="preserve">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 </w:t>
      </w:r>
    </w:p>
    <w:p w:rsidR="00CE250A" w:rsidRDefault="00F16D9C">
      <w:pPr>
        <w:ind w:left="149" w:right="1"/>
      </w:pPr>
      <w:r>
        <w:t xml:space="preserve">Организация </w:t>
      </w:r>
      <w:r>
        <w:tab/>
        <w:t xml:space="preserve">образовательного </w:t>
      </w:r>
      <w:r>
        <w:tab/>
        <w:t xml:space="preserve">пространства </w:t>
      </w:r>
      <w:r>
        <w:tab/>
        <w:t xml:space="preserve">и </w:t>
      </w:r>
      <w:r>
        <w:tab/>
        <w:t xml:space="preserve">разнообразие </w:t>
      </w:r>
      <w:r>
        <w:tab/>
        <w:t xml:space="preserve">материалов,  оборудования и инвентаря (в здании и на участке) должны обеспечивать: </w:t>
      </w:r>
    </w:p>
    <w:p w:rsidR="00CE250A" w:rsidRDefault="00F16D9C">
      <w:pPr>
        <w:numPr>
          <w:ilvl w:val="1"/>
          <w:numId w:val="75"/>
        </w:numPr>
        <w:ind w:right="172" w:hanging="360"/>
      </w:pPr>
      <w:r>
        <w:t xml:space="preserve">игровую, познавательную, исследовательскую и творческую активность всех воспитанников, экспериментирование с доступными детям </w:t>
      </w:r>
    </w:p>
    <w:p w:rsidR="00CE250A" w:rsidRDefault="00F16D9C">
      <w:pPr>
        <w:spacing w:after="38"/>
        <w:ind w:left="1450" w:right="1"/>
      </w:pPr>
      <w:r>
        <w:t xml:space="preserve">материалами (в том числе с песком и водой); </w:t>
      </w:r>
    </w:p>
    <w:p w:rsidR="00CE250A" w:rsidRDefault="00F16D9C">
      <w:pPr>
        <w:numPr>
          <w:ilvl w:val="1"/>
          <w:numId w:val="75"/>
        </w:numPr>
        <w:ind w:right="172" w:hanging="360"/>
      </w:pPr>
      <w:r>
        <w:t xml:space="preserve">двигательную активность, в том числе развитие крупной и мелкой моторики, участие в подвижных играх и соревнованиях; </w:t>
      </w:r>
    </w:p>
    <w:p w:rsidR="00CE250A" w:rsidRDefault="00F16D9C">
      <w:pPr>
        <w:numPr>
          <w:ilvl w:val="1"/>
          <w:numId w:val="75"/>
        </w:numPr>
        <w:spacing w:after="34"/>
        <w:ind w:right="172" w:hanging="360"/>
      </w:pPr>
      <w:r>
        <w:t xml:space="preserve">эмоциональное благополучие детей во взаимодействии с предметно- пространственным окружением; </w:t>
      </w:r>
    </w:p>
    <w:p w:rsidR="00CE250A" w:rsidRDefault="00F16D9C">
      <w:pPr>
        <w:numPr>
          <w:ilvl w:val="1"/>
          <w:numId w:val="75"/>
        </w:numPr>
        <w:ind w:right="172" w:hanging="360"/>
      </w:pPr>
      <w:r>
        <w:t xml:space="preserve">возможность самовыражения детей. </w:t>
      </w:r>
    </w:p>
    <w:p w:rsidR="00CE250A" w:rsidRDefault="00F16D9C">
      <w:pPr>
        <w:ind w:left="720" w:right="176" w:firstLine="360"/>
      </w:pPr>
      <w:r>
        <w:t xml:space="preserve">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 </w:t>
      </w:r>
    </w:p>
    <w:p w:rsidR="00CE250A" w:rsidRDefault="00F16D9C">
      <w:pPr>
        <w:numPr>
          <w:ilvl w:val="0"/>
          <w:numId w:val="75"/>
        </w:numPr>
        <w:ind w:right="1" w:hanging="281"/>
      </w:pPr>
      <w:r>
        <w:rPr>
          <w:b/>
        </w:rPr>
        <w:lastRenderedPageBreak/>
        <w:t xml:space="preserve">Трансформируемость </w:t>
      </w:r>
      <w:r>
        <w:t xml:space="preserve">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w:t>
      </w:r>
    </w:p>
    <w:p w:rsidR="00CE250A" w:rsidRDefault="00F16D9C">
      <w:pPr>
        <w:numPr>
          <w:ilvl w:val="0"/>
          <w:numId w:val="75"/>
        </w:numPr>
        <w:spacing w:after="38"/>
        <w:ind w:right="1" w:hanging="281"/>
      </w:pPr>
      <w:r>
        <w:rPr>
          <w:b/>
        </w:rPr>
        <w:t>Полифункциональность</w:t>
      </w:r>
      <w:r>
        <w:t xml:space="preserve"> материалов предполагает: </w:t>
      </w:r>
    </w:p>
    <w:p w:rsidR="00CE250A" w:rsidRDefault="00F16D9C">
      <w:pPr>
        <w:numPr>
          <w:ilvl w:val="1"/>
          <w:numId w:val="75"/>
        </w:numPr>
        <w:spacing w:after="38"/>
        <w:ind w:right="172" w:hanging="360"/>
      </w:pPr>
      <w:r>
        <w:t xml:space="preserve">возможность разнообразного использования различных составляющих предметной среды, например, детской мебели, матов, мягких модулей, ширм и т.д.; </w:t>
      </w:r>
    </w:p>
    <w:p w:rsidR="00CE250A" w:rsidRDefault="00F16D9C">
      <w:pPr>
        <w:numPr>
          <w:ilvl w:val="1"/>
          <w:numId w:val="75"/>
        </w:numPr>
        <w:ind w:right="172" w:hanging="360"/>
      </w:pPr>
      <w:r>
        <w:t xml:space="preserve">наличие в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 заместителей в детской игре). </w:t>
      </w:r>
    </w:p>
    <w:p w:rsidR="00CE250A" w:rsidRDefault="00F16D9C">
      <w:pPr>
        <w:numPr>
          <w:ilvl w:val="0"/>
          <w:numId w:val="75"/>
        </w:numPr>
        <w:spacing w:after="38"/>
        <w:ind w:right="1" w:hanging="281"/>
      </w:pPr>
      <w:r>
        <w:rPr>
          <w:b/>
        </w:rPr>
        <w:t>Вариативность</w:t>
      </w:r>
      <w:r>
        <w:t xml:space="preserve"> среды предполагает: </w:t>
      </w:r>
    </w:p>
    <w:p w:rsidR="00CE250A" w:rsidRDefault="00F16D9C">
      <w:pPr>
        <w:numPr>
          <w:ilvl w:val="1"/>
          <w:numId w:val="75"/>
        </w:numPr>
        <w:spacing w:after="38"/>
        <w:ind w:right="172" w:hanging="360"/>
      </w:pPr>
      <w:r>
        <w:t xml:space="preserve">наличие в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w:t>
      </w:r>
    </w:p>
    <w:p w:rsidR="00CE250A" w:rsidRDefault="00F16D9C">
      <w:pPr>
        <w:numPr>
          <w:ilvl w:val="1"/>
          <w:numId w:val="75"/>
        </w:numPr>
        <w:ind w:right="172" w:hanging="360"/>
      </w:pPr>
      <w:r>
        <w:t xml:space="preserve">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 </w:t>
      </w:r>
    </w:p>
    <w:p w:rsidR="00CE250A" w:rsidRDefault="00F16D9C">
      <w:pPr>
        <w:numPr>
          <w:ilvl w:val="0"/>
          <w:numId w:val="75"/>
        </w:numPr>
        <w:spacing w:after="38"/>
        <w:ind w:right="1" w:hanging="281"/>
      </w:pPr>
      <w:r>
        <w:rPr>
          <w:b/>
        </w:rPr>
        <w:t xml:space="preserve">Доступность </w:t>
      </w:r>
      <w:r>
        <w:t xml:space="preserve">среды предполагает: </w:t>
      </w:r>
    </w:p>
    <w:p w:rsidR="00CE250A" w:rsidRDefault="00F16D9C">
      <w:pPr>
        <w:numPr>
          <w:ilvl w:val="1"/>
          <w:numId w:val="75"/>
        </w:numPr>
        <w:spacing w:after="34"/>
        <w:ind w:right="172" w:hanging="360"/>
      </w:pPr>
      <w:r>
        <w:t xml:space="preserve">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w:t>
      </w:r>
    </w:p>
    <w:p w:rsidR="00CE250A" w:rsidRDefault="00F16D9C">
      <w:pPr>
        <w:numPr>
          <w:ilvl w:val="1"/>
          <w:numId w:val="75"/>
        </w:numPr>
        <w:ind w:right="172" w:hanging="360"/>
      </w:pPr>
      <w:r>
        <w:t xml:space="preserve">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w:t>
      </w:r>
      <w:r>
        <w:rPr>
          <w:rFonts w:ascii="Segoe UI Symbol" w:eastAsia="Segoe UI Symbol" w:hAnsi="Segoe UI Symbol" w:cs="Segoe UI Symbol"/>
        </w:rPr>
        <w:t></w:t>
      </w:r>
      <w:r>
        <w:rPr>
          <w:rFonts w:ascii="Arial" w:eastAsia="Arial" w:hAnsi="Arial" w:cs="Arial"/>
        </w:rPr>
        <w:t xml:space="preserve"> </w:t>
      </w:r>
      <w:r>
        <w:t xml:space="preserve">исправность и сохранность материалов и оборудования. </w:t>
      </w:r>
    </w:p>
    <w:p w:rsidR="00CE250A" w:rsidRDefault="00F16D9C">
      <w:pPr>
        <w:numPr>
          <w:ilvl w:val="0"/>
          <w:numId w:val="75"/>
        </w:numPr>
        <w:ind w:right="1" w:hanging="281"/>
      </w:pPr>
      <w:r>
        <w:rPr>
          <w:b/>
        </w:rPr>
        <w:t>Безопасность</w:t>
      </w:r>
      <w: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CE250A" w:rsidRDefault="00F16D9C">
      <w:pPr>
        <w:pStyle w:val="2"/>
        <w:spacing w:after="5" w:line="270" w:lineRule="auto"/>
        <w:ind w:left="730" w:right="41"/>
        <w:jc w:val="both"/>
      </w:pPr>
      <w:r>
        <w:t xml:space="preserve">Основные принципы организации среды </w:t>
      </w:r>
    </w:p>
    <w:p w:rsidR="00CE250A" w:rsidRDefault="00F16D9C">
      <w:pPr>
        <w:ind w:left="720" w:right="172" w:firstLine="708"/>
      </w:pPr>
      <w:r>
        <w:t xml:space="preserve">Оборудование помещений дошкольного учреждения должно быть безопасным, здоровьесберегающим,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 Развивающая предметно-пространственная среда должна быть насыщенной, пригодной для совместной деятельности взрослого и ребенка и самостоятельной деятельности детей, отвечающей потребностям детского возраста. </w:t>
      </w:r>
    </w:p>
    <w:p w:rsidR="00CE250A" w:rsidRDefault="00F16D9C">
      <w:pPr>
        <w:ind w:left="720" w:right="171" w:firstLine="708"/>
      </w:pPr>
      <w:r>
        <w:t xml:space="preserve">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w:t>
      </w:r>
      <w:r>
        <w:lastRenderedPageBreak/>
        <w:t xml:space="preserve">творчества, развивающее оборудование и  пр.). Все предметы должны быть доступны детям.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CE250A" w:rsidRDefault="00F16D9C">
      <w:pPr>
        <w:ind w:left="720" w:right="175" w:firstLine="708"/>
      </w:pPr>
      <w:r>
        <w:t xml:space="preserve">Оснащение центров меняется в соответствии с тематическим планированием образовательного процесса, с возрастными особенностями детей, их потребностями и интересами. </w:t>
      </w:r>
    </w:p>
    <w:p w:rsidR="00CE250A" w:rsidRDefault="00F16D9C">
      <w:pPr>
        <w:spacing w:after="29" w:line="270" w:lineRule="auto"/>
        <w:ind w:left="730" w:right="41"/>
      </w:pPr>
      <w:r>
        <w:rPr>
          <w:b/>
        </w:rPr>
        <w:t xml:space="preserve">В качестве центров развития выступают: </w:t>
      </w:r>
    </w:p>
    <w:p w:rsidR="00CE250A" w:rsidRDefault="00F16D9C">
      <w:pPr>
        <w:numPr>
          <w:ilvl w:val="0"/>
          <w:numId w:val="76"/>
        </w:numPr>
        <w:ind w:right="1" w:hanging="360"/>
      </w:pPr>
      <w:r>
        <w:t xml:space="preserve">центр для сюжетно-ролевых игр; </w:t>
      </w:r>
    </w:p>
    <w:p w:rsidR="00CE250A" w:rsidRDefault="00F16D9C">
      <w:pPr>
        <w:numPr>
          <w:ilvl w:val="0"/>
          <w:numId w:val="76"/>
        </w:numPr>
        <w:ind w:right="1" w:hanging="360"/>
      </w:pPr>
      <w:r>
        <w:t xml:space="preserve">центр театрализованных игр; </w:t>
      </w:r>
    </w:p>
    <w:p w:rsidR="00CE250A" w:rsidRDefault="00F16D9C">
      <w:pPr>
        <w:numPr>
          <w:ilvl w:val="0"/>
          <w:numId w:val="76"/>
        </w:numPr>
        <w:ind w:right="1" w:hanging="360"/>
      </w:pPr>
      <w:r>
        <w:t xml:space="preserve">книжный центр; </w:t>
      </w:r>
    </w:p>
    <w:p w:rsidR="00CE250A" w:rsidRDefault="00F16D9C">
      <w:pPr>
        <w:numPr>
          <w:ilvl w:val="0"/>
          <w:numId w:val="76"/>
        </w:numPr>
        <w:ind w:right="1" w:hanging="360"/>
      </w:pPr>
      <w:r>
        <w:t xml:space="preserve">игровая зона для настольно-печатных игр; </w:t>
      </w:r>
    </w:p>
    <w:p w:rsidR="00CE250A" w:rsidRDefault="00F16D9C">
      <w:pPr>
        <w:numPr>
          <w:ilvl w:val="0"/>
          <w:numId w:val="76"/>
        </w:numPr>
        <w:ind w:right="1" w:hanging="360"/>
      </w:pPr>
      <w:r>
        <w:t xml:space="preserve">выставка (детского рисунка, детского творчества, изделий народных мастеров и т. д.); </w:t>
      </w:r>
    </w:p>
    <w:p w:rsidR="00CE250A" w:rsidRDefault="00F16D9C">
      <w:pPr>
        <w:numPr>
          <w:ilvl w:val="0"/>
          <w:numId w:val="76"/>
        </w:numPr>
        <w:ind w:right="1" w:hanging="360"/>
      </w:pPr>
      <w:r>
        <w:t xml:space="preserve">центр природы (наблюдений за природой); </w:t>
      </w:r>
    </w:p>
    <w:p w:rsidR="00CE250A" w:rsidRDefault="00F16D9C">
      <w:pPr>
        <w:numPr>
          <w:ilvl w:val="0"/>
          <w:numId w:val="76"/>
        </w:numPr>
        <w:ind w:right="1" w:hanging="360"/>
      </w:pPr>
      <w:r>
        <w:t xml:space="preserve">физкультурно-оздоровительный центр; </w:t>
      </w:r>
    </w:p>
    <w:p w:rsidR="00CE250A" w:rsidRDefault="00F16D9C">
      <w:pPr>
        <w:numPr>
          <w:ilvl w:val="0"/>
          <w:numId w:val="76"/>
        </w:numPr>
        <w:ind w:right="1" w:hanging="360"/>
      </w:pPr>
      <w:r>
        <w:t xml:space="preserve">центр исследовательской и экспериментальной деятельности; </w:t>
      </w:r>
    </w:p>
    <w:p w:rsidR="00CE250A" w:rsidRDefault="00F16D9C">
      <w:pPr>
        <w:numPr>
          <w:ilvl w:val="0"/>
          <w:numId w:val="76"/>
        </w:numPr>
        <w:spacing w:after="37"/>
        <w:ind w:right="1" w:hanging="360"/>
      </w:pPr>
      <w:r>
        <w:t xml:space="preserve">•зоны для разнообразных видов самостоятельной деятельности детей — конструктивной, изобразительной, музыкальной и др.; </w:t>
      </w:r>
    </w:p>
    <w:p w:rsidR="00CE250A" w:rsidRDefault="00F16D9C">
      <w:pPr>
        <w:numPr>
          <w:ilvl w:val="0"/>
          <w:numId w:val="76"/>
        </w:numPr>
        <w:ind w:right="1" w:hanging="360"/>
      </w:pPr>
      <w:r>
        <w:t xml:space="preserve">игровой центр с крупными мягкими конструкциями (блоки, домики, тоннели и пр.) для легкого изменения игрового пространства; </w:t>
      </w:r>
      <w:r>
        <w:rPr>
          <w:rFonts w:ascii="Segoe UI Symbol" w:eastAsia="Segoe UI Symbol" w:hAnsi="Segoe UI Symbol" w:cs="Segoe UI Symbol"/>
        </w:rPr>
        <w:t></w:t>
      </w:r>
      <w:r>
        <w:rPr>
          <w:rFonts w:ascii="Arial" w:eastAsia="Arial" w:hAnsi="Arial" w:cs="Arial"/>
        </w:rPr>
        <w:t xml:space="preserve"> </w:t>
      </w:r>
      <w:r>
        <w:t xml:space="preserve">мини-музеи и др.. </w:t>
      </w:r>
    </w:p>
    <w:p w:rsidR="00CE250A" w:rsidRDefault="00F16D9C">
      <w:pPr>
        <w:ind w:left="720" w:right="172" w:firstLine="360"/>
      </w:pPr>
      <w:r>
        <w:t xml:space="preserve">Развивающая предметно-пространственная среда должна выступать как динамичное пространство, подвижное и легко изменяемое. При проектировании предметной среды следует помнить, что «застывшая» (статичная) предметная среда не сможет выполнять своей развивающей функции в силу того, что перестает пробуждать фантазию ребенка.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определенная устойчивость и постоянство среды — это необходимое условие ее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 </w:t>
      </w:r>
    </w:p>
    <w:p w:rsidR="00CE250A" w:rsidRDefault="00F16D9C">
      <w:pPr>
        <w:spacing w:after="0" w:line="259" w:lineRule="auto"/>
        <w:ind w:left="620" w:right="0" w:firstLine="0"/>
        <w:jc w:val="center"/>
      </w:pPr>
      <w:r>
        <w:rPr>
          <w:b/>
        </w:rPr>
        <w:t xml:space="preserve"> </w:t>
      </w:r>
    </w:p>
    <w:p w:rsidR="00CE250A" w:rsidRDefault="00F16D9C">
      <w:pPr>
        <w:spacing w:after="3" w:line="271" w:lineRule="auto"/>
        <w:ind w:left="710" w:right="378"/>
        <w:jc w:val="center"/>
      </w:pPr>
      <w:r>
        <w:rPr>
          <w:b/>
        </w:rPr>
        <w:t xml:space="preserve">Оформление, оборудование и оснащение помещений ДОУ призвано обеспечивать следующие виды деятельности: </w:t>
      </w:r>
    </w:p>
    <w:p w:rsidR="00CE250A" w:rsidRDefault="00F16D9C">
      <w:pPr>
        <w:spacing w:after="0" w:line="259" w:lineRule="auto"/>
        <w:ind w:left="720" w:right="0" w:firstLine="0"/>
        <w:jc w:val="left"/>
      </w:pPr>
      <w:r>
        <w:t xml:space="preserve"> </w:t>
      </w:r>
    </w:p>
    <w:tbl>
      <w:tblPr>
        <w:tblStyle w:val="TableGrid"/>
        <w:tblW w:w="9439" w:type="dxa"/>
        <w:tblInd w:w="824" w:type="dxa"/>
        <w:tblCellMar>
          <w:top w:w="62" w:type="dxa"/>
          <w:left w:w="5" w:type="dxa"/>
          <w:right w:w="115" w:type="dxa"/>
        </w:tblCellMar>
        <w:tblLook w:val="04A0" w:firstRow="1" w:lastRow="0" w:firstColumn="1" w:lastColumn="0" w:noHBand="0" w:noVBand="1"/>
      </w:tblPr>
      <w:tblGrid>
        <w:gridCol w:w="2518"/>
        <w:gridCol w:w="6921"/>
      </w:tblGrid>
      <w:tr w:rsidR="00CE250A">
        <w:trPr>
          <w:trHeight w:val="286"/>
        </w:trPr>
        <w:tc>
          <w:tcPr>
            <w:tcW w:w="251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Помещение </w:t>
            </w: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Вид деятельности, процесс </w:t>
            </w:r>
          </w:p>
        </w:tc>
      </w:tr>
      <w:tr w:rsidR="00CE250A">
        <w:trPr>
          <w:trHeight w:val="756"/>
        </w:trPr>
        <w:tc>
          <w:tcPr>
            <w:tcW w:w="251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Музыкальный зал </w:t>
            </w: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Образовательная деятельность </w:t>
            </w:r>
            <w:r>
              <w:tab/>
              <w:t xml:space="preserve">в </w:t>
            </w:r>
            <w:r>
              <w:tab/>
              <w:t xml:space="preserve">области  </w:t>
            </w:r>
            <w:r>
              <w:tab/>
              <w:t xml:space="preserve">"Художественно- эстетическое развитие" </w:t>
            </w:r>
          </w:p>
        </w:tc>
      </w:tr>
    </w:tbl>
    <w:p w:rsidR="00CE250A" w:rsidRDefault="00CE250A">
      <w:pPr>
        <w:spacing w:after="0" w:line="259" w:lineRule="auto"/>
        <w:ind w:left="-881" w:right="202" w:firstLine="0"/>
        <w:jc w:val="left"/>
      </w:pPr>
    </w:p>
    <w:tbl>
      <w:tblPr>
        <w:tblStyle w:val="TableGrid"/>
        <w:tblW w:w="9439" w:type="dxa"/>
        <w:tblInd w:w="824" w:type="dxa"/>
        <w:tblCellMar>
          <w:top w:w="9" w:type="dxa"/>
          <w:left w:w="5" w:type="dxa"/>
          <w:right w:w="41" w:type="dxa"/>
        </w:tblCellMar>
        <w:tblLook w:val="04A0" w:firstRow="1" w:lastRow="0" w:firstColumn="1" w:lastColumn="0" w:noHBand="0" w:noVBand="1"/>
      </w:tblPr>
      <w:tblGrid>
        <w:gridCol w:w="2518"/>
        <w:gridCol w:w="6921"/>
      </w:tblGrid>
      <w:tr w:rsidR="00CE250A">
        <w:trPr>
          <w:trHeight w:val="1078"/>
        </w:trPr>
        <w:tc>
          <w:tcPr>
            <w:tcW w:w="2518" w:type="dxa"/>
            <w:vMerge w:val="restart"/>
            <w:tcBorders>
              <w:top w:val="single" w:sz="4" w:space="0" w:color="000000"/>
              <w:left w:val="single" w:sz="4" w:space="0" w:color="000000"/>
              <w:bottom w:val="single" w:sz="4" w:space="0" w:color="000000"/>
              <w:right w:val="single" w:sz="4" w:space="0" w:color="000000"/>
            </w:tcBorders>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Образовательно-познавательная </w:t>
            </w:r>
            <w:r>
              <w:tab/>
              <w:t xml:space="preserve">деятельность,  </w:t>
            </w:r>
            <w:r>
              <w:tab/>
              <w:t xml:space="preserve">требующая использования ТСО: мультимедийного оборудования, интерактивной доски </w:t>
            </w:r>
          </w:p>
        </w:tc>
      </w:tr>
      <w:tr w:rsidR="00CE250A">
        <w:trPr>
          <w:trHeight w:val="555"/>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Праздники, развлечения, концерты, театры </w:t>
            </w:r>
          </w:p>
        </w:tc>
      </w:tr>
      <w:tr w:rsidR="00CE250A">
        <w:trPr>
          <w:trHeight w:val="355"/>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Организация дополнительных  услуг (кружки) </w:t>
            </w:r>
          </w:p>
        </w:tc>
      </w:tr>
      <w:tr w:rsidR="00CE250A">
        <w:trPr>
          <w:trHeight w:val="530"/>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Театральная деятельность </w:t>
            </w:r>
          </w:p>
        </w:tc>
      </w:tr>
      <w:tr w:rsidR="00CE250A">
        <w:trPr>
          <w:trHeight w:val="372"/>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Утренняя гимнастика </w:t>
            </w:r>
          </w:p>
        </w:tc>
      </w:tr>
      <w:tr w:rsidR="00CE250A">
        <w:trPr>
          <w:trHeight w:val="713"/>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Родительские собрания и прочие мероприятия для родителей </w:t>
            </w:r>
          </w:p>
        </w:tc>
      </w:tr>
      <w:tr w:rsidR="00CE250A">
        <w:trPr>
          <w:trHeight w:val="706"/>
        </w:trPr>
        <w:tc>
          <w:tcPr>
            <w:tcW w:w="0" w:type="auto"/>
            <w:vMerge/>
            <w:tcBorders>
              <w:top w:val="nil"/>
              <w:left w:val="single" w:sz="4" w:space="0" w:color="000000"/>
              <w:bottom w:val="single" w:sz="4" w:space="0" w:color="000000"/>
              <w:right w:val="single" w:sz="4" w:space="0" w:color="000000"/>
            </w:tcBorders>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Организация дополнительных образовательных услуг (кружки) </w:t>
            </w:r>
          </w:p>
        </w:tc>
      </w:tr>
      <w:tr w:rsidR="00CE250A">
        <w:trPr>
          <w:trHeight w:val="713"/>
        </w:trPr>
        <w:tc>
          <w:tcPr>
            <w:tcW w:w="2518" w:type="dxa"/>
            <w:vMerge w:val="restart"/>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Физкультурный зал </w:t>
            </w: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Образовательная деятельность в области "Физическое развитие" </w:t>
            </w:r>
          </w:p>
        </w:tc>
      </w:tr>
      <w:tr w:rsidR="00CE250A">
        <w:trPr>
          <w:trHeight w:val="552"/>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Физкультурно-оздоровительная работа </w:t>
            </w:r>
          </w:p>
        </w:tc>
      </w:tr>
      <w:tr w:rsidR="00CE250A">
        <w:trPr>
          <w:trHeight w:val="533"/>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Спортивные праздники, развлечения, досуги </w:t>
            </w:r>
          </w:p>
        </w:tc>
      </w:tr>
      <w:tr w:rsidR="00CE250A">
        <w:trPr>
          <w:trHeight w:val="286"/>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Утренняя гимнастика </w:t>
            </w:r>
          </w:p>
        </w:tc>
      </w:tr>
      <w:tr w:rsidR="00CE250A">
        <w:trPr>
          <w:trHeight w:val="799"/>
        </w:trPr>
        <w:tc>
          <w:tcPr>
            <w:tcW w:w="0" w:type="auto"/>
            <w:vMerge/>
            <w:tcBorders>
              <w:top w:val="nil"/>
              <w:left w:val="single" w:sz="4" w:space="0" w:color="000000"/>
              <w:bottom w:val="single" w:sz="4" w:space="0" w:color="000000"/>
              <w:right w:val="single" w:sz="4" w:space="0" w:color="000000"/>
            </w:tcBorders>
            <w:vAlign w:val="bottom"/>
          </w:tcPr>
          <w:p w:rsidR="00CE250A" w:rsidRDefault="00CE250A">
            <w:pPr>
              <w:spacing w:after="160" w:line="259" w:lineRule="auto"/>
              <w:ind w:left="0" w:right="0" w:firstLine="0"/>
              <w:jc w:val="left"/>
            </w:pP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Коррекционная деятельность – дети с ОВЗ, дети с нарушением осанки и плоскостопием. </w:t>
            </w:r>
          </w:p>
        </w:tc>
      </w:tr>
      <w:tr w:rsidR="00CE250A">
        <w:trPr>
          <w:trHeight w:val="2686"/>
        </w:trPr>
        <w:tc>
          <w:tcPr>
            <w:tcW w:w="251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pPr>
            <w:r>
              <w:t xml:space="preserve">Групповая комната </w:t>
            </w: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Социально-коммуникативное развитие </w:t>
            </w:r>
          </w:p>
          <w:p w:rsidR="00CE250A" w:rsidRDefault="00F16D9C">
            <w:pPr>
              <w:spacing w:after="0" w:line="277" w:lineRule="auto"/>
              <w:ind w:left="0" w:right="0" w:firstLine="0"/>
              <w:jc w:val="left"/>
            </w:pPr>
            <w:r>
              <w:t xml:space="preserve">Развитие речи и обучение грамоте Познавательное развитие </w:t>
            </w:r>
          </w:p>
          <w:p w:rsidR="00CE250A" w:rsidRDefault="00F16D9C">
            <w:pPr>
              <w:spacing w:after="1" w:line="277" w:lineRule="auto"/>
              <w:ind w:left="0" w:right="0" w:firstLine="0"/>
              <w:jc w:val="left"/>
            </w:pPr>
            <w:r>
              <w:t xml:space="preserve">Ознакомление с художественной литературой и художественно – прикладным творчеством </w:t>
            </w:r>
          </w:p>
          <w:p w:rsidR="00CE250A" w:rsidRDefault="00F16D9C">
            <w:pPr>
              <w:spacing w:after="0" w:line="259" w:lineRule="auto"/>
              <w:ind w:left="0" w:right="0" w:firstLine="0"/>
              <w:jc w:val="left"/>
            </w:pPr>
            <w:r>
              <w:t xml:space="preserve">Развитие элементарных математических представлений Развитие элементарных историко – географических представлений </w:t>
            </w:r>
          </w:p>
        </w:tc>
      </w:tr>
      <w:tr w:rsidR="00CE250A">
        <w:trPr>
          <w:trHeight w:val="2336"/>
        </w:trPr>
        <w:tc>
          <w:tcPr>
            <w:tcW w:w="251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 </w:t>
            </w: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Сюжетно – ролевые игры  </w:t>
            </w:r>
          </w:p>
          <w:p w:rsidR="00CE250A" w:rsidRDefault="00F16D9C">
            <w:pPr>
              <w:spacing w:after="0" w:line="278" w:lineRule="auto"/>
              <w:ind w:left="0" w:right="0" w:firstLine="0"/>
              <w:jc w:val="left"/>
            </w:pPr>
            <w:r>
              <w:t xml:space="preserve">Самообслуживание и трудовая деятельность Самостоятельная творческая деятельность </w:t>
            </w:r>
          </w:p>
          <w:p w:rsidR="00CE250A" w:rsidRDefault="00F16D9C">
            <w:pPr>
              <w:spacing w:after="24" w:line="259" w:lineRule="auto"/>
              <w:ind w:left="0" w:right="0" w:firstLine="0"/>
              <w:jc w:val="left"/>
            </w:pPr>
            <w:r>
              <w:t xml:space="preserve"> Ознакомление с природой, труд в природе  </w:t>
            </w:r>
          </w:p>
          <w:p w:rsidR="00CE250A" w:rsidRDefault="00F16D9C">
            <w:pPr>
              <w:spacing w:after="25" w:line="259" w:lineRule="auto"/>
              <w:ind w:left="0" w:right="0" w:firstLine="0"/>
              <w:jc w:val="left"/>
            </w:pPr>
            <w:r>
              <w:t xml:space="preserve">Игровая деятельность </w:t>
            </w:r>
          </w:p>
          <w:p w:rsidR="00CE250A" w:rsidRDefault="00F16D9C">
            <w:pPr>
              <w:spacing w:after="28" w:line="259" w:lineRule="auto"/>
              <w:ind w:left="0" w:right="0" w:firstLine="0"/>
              <w:jc w:val="left"/>
            </w:pPr>
            <w:r>
              <w:t xml:space="preserve">Исследовательско-экспериментальная деятельность </w:t>
            </w:r>
          </w:p>
          <w:p w:rsidR="00CE250A" w:rsidRDefault="00F16D9C">
            <w:pPr>
              <w:spacing w:after="0" w:line="259" w:lineRule="auto"/>
              <w:ind w:left="0" w:right="0" w:firstLine="0"/>
              <w:jc w:val="left"/>
            </w:pPr>
            <w:r>
              <w:t xml:space="preserve">Театральная и музыкальная деятельность </w:t>
            </w:r>
          </w:p>
        </w:tc>
      </w:tr>
      <w:tr w:rsidR="00CE250A">
        <w:trPr>
          <w:trHeight w:val="530"/>
        </w:trPr>
        <w:tc>
          <w:tcPr>
            <w:tcW w:w="251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Спальная комната </w:t>
            </w: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Дневной сон Гимнастика после сна </w:t>
            </w:r>
          </w:p>
        </w:tc>
      </w:tr>
      <w:tr w:rsidR="00CE250A">
        <w:trPr>
          <w:trHeight w:val="1078"/>
        </w:trPr>
        <w:tc>
          <w:tcPr>
            <w:tcW w:w="251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Приемная </w:t>
            </w: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1430" w:firstLine="0"/>
              <w:jc w:val="left"/>
            </w:pPr>
            <w:r>
              <w:t xml:space="preserve">Информационно – просветительская работа с родителями  Самообслуживание </w:t>
            </w:r>
          </w:p>
        </w:tc>
      </w:tr>
      <w:tr w:rsidR="00CE250A">
        <w:trPr>
          <w:trHeight w:val="1066"/>
        </w:trPr>
        <w:tc>
          <w:tcPr>
            <w:tcW w:w="2518"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lastRenderedPageBreak/>
              <w:t xml:space="preserve">Медицинский кабинет </w:t>
            </w: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77" w:lineRule="auto"/>
              <w:ind w:left="0" w:right="0" w:firstLine="0"/>
            </w:pPr>
            <w:r>
              <w:t xml:space="preserve">Осуществление медицинской помощи Профилактические мероприятия. </w:t>
            </w:r>
          </w:p>
          <w:p w:rsidR="00CE250A" w:rsidRDefault="00F16D9C">
            <w:pPr>
              <w:spacing w:after="0" w:line="259" w:lineRule="auto"/>
              <w:ind w:left="0" w:right="0" w:firstLine="0"/>
              <w:jc w:val="left"/>
            </w:pPr>
            <w:r>
              <w:t xml:space="preserve">Медицинский мониторинг (антропорметрия и т.п.) </w:t>
            </w:r>
          </w:p>
        </w:tc>
      </w:tr>
      <w:tr w:rsidR="00CE250A">
        <w:trPr>
          <w:trHeight w:val="1095"/>
        </w:trPr>
        <w:tc>
          <w:tcPr>
            <w:tcW w:w="2518" w:type="dxa"/>
            <w:tcBorders>
              <w:top w:val="single" w:sz="4" w:space="0" w:color="000000"/>
              <w:left w:val="single" w:sz="4" w:space="0" w:color="000000"/>
              <w:bottom w:val="single" w:sz="4" w:space="0" w:color="000000"/>
              <w:right w:val="single" w:sz="4" w:space="0" w:color="000000"/>
            </w:tcBorders>
          </w:tcPr>
          <w:p w:rsidR="00CE250A" w:rsidRDefault="00F16D9C">
            <w:pPr>
              <w:spacing w:after="22" w:line="259" w:lineRule="auto"/>
              <w:ind w:left="0" w:right="0" w:firstLine="0"/>
              <w:jc w:val="left"/>
            </w:pPr>
            <w:r>
              <w:t xml:space="preserve">Методический </w:t>
            </w:r>
          </w:p>
          <w:p w:rsidR="00CE250A" w:rsidRDefault="00F16D9C">
            <w:pPr>
              <w:spacing w:after="0" w:line="259" w:lineRule="auto"/>
              <w:ind w:left="0" w:right="0" w:firstLine="0"/>
              <w:jc w:val="left"/>
            </w:pPr>
            <w:r>
              <w:t xml:space="preserve">кабинет </w:t>
            </w:r>
          </w:p>
          <w:p w:rsidR="00CE250A" w:rsidRDefault="00F16D9C">
            <w:pPr>
              <w:spacing w:after="0" w:line="259" w:lineRule="auto"/>
              <w:ind w:left="0" w:right="0" w:firstLine="0"/>
              <w:jc w:val="left"/>
            </w:pPr>
            <w:r>
              <w:t xml:space="preserve"> </w:t>
            </w:r>
          </w:p>
        </w:tc>
        <w:tc>
          <w:tcPr>
            <w:tcW w:w="6921" w:type="dxa"/>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0" w:right="0" w:firstLine="0"/>
              <w:jc w:val="left"/>
            </w:pPr>
            <w:r>
              <w:t xml:space="preserve">Осуществление методической помощи педагогам Организация консультаций, семинаров, педагогических советов </w:t>
            </w:r>
          </w:p>
        </w:tc>
      </w:tr>
    </w:tbl>
    <w:p w:rsidR="00CE250A" w:rsidRDefault="00CE250A">
      <w:pPr>
        <w:spacing w:after="0" w:line="259" w:lineRule="auto"/>
        <w:ind w:left="-881" w:right="202" w:firstLine="0"/>
        <w:jc w:val="left"/>
      </w:pPr>
    </w:p>
    <w:tbl>
      <w:tblPr>
        <w:tblStyle w:val="TableGrid"/>
        <w:tblW w:w="9439" w:type="dxa"/>
        <w:tblInd w:w="824" w:type="dxa"/>
        <w:tblCellMar>
          <w:top w:w="11" w:type="dxa"/>
          <w:right w:w="23" w:type="dxa"/>
        </w:tblCellMar>
        <w:tblLook w:val="04A0" w:firstRow="1" w:lastRow="0" w:firstColumn="1" w:lastColumn="0" w:noHBand="0" w:noVBand="1"/>
      </w:tblPr>
      <w:tblGrid>
        <w:gridCol w:w="2518"/>
        <w:gridCol w:w="6378"/>
        <w:gridCol w:w="543"/>
      </w:tblGrid>
      <w:tr w:rsidR="00CE250A">
        <w:trPr>
          <w:trHeight w:val="554"/>
        </w:trPr>
        <w:tc>
          <w:tcPr>
            <w:tcW w:w="2518" w:type="dxa"/>
            <w:vMerge w:val="restart"/>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 </w:t>
            </w:r>
          </w:p>
        </w:tc>
        <w:tc>
          <w:tcPr>
            <w:tcW w:w="6378" w:type="dxa"/>
            <w:tcBorders>
              <w:top w:val="single" w:sz="4" w:space="0" w:color="000000"/>
              <w:left w:val="single" w:sz="4" w:space="0" w:color="000000"/>
              <w:bottom w:val="single" w:sz="4" w:space="0" w:color="000000"/>
              <w:right w:val="nil"/>
            </w:tcBorders>
          </w:tcPr>
          <w:p w:rsidR="00CE250A" w:rsidRDefault="00F16D9C">
            <w:pPr>
              <w:spacing w:after="0" w:line="259" w:lineRule="auto"/>
              <w:ind w:left="5" w:right="0" w:firstLine="0"/>
              <w:jc w:val="left"/>
            </w:pPr>
            <w:r>
              <w:t xml:space="preserve">Учебно-методическое обеспечение </w:t>
            </w:r>
          </w:p>
        </w:tc>
        <w:tc>
          <w:tcPr>
            <w:tcW w:w="543" w:type="dxa"/>
            <w:tcBorders>
              <w:top w:val="single" w:sz="4" w:space="0" w:color="000000"/>
              <w:left w:val="nil"/>
              <w:bottom w:val="single" w:sz="4" w:space="0" w:color="000000"/>
              <w:right w:val="single" w:sz="4" w:space="0" w:color="000000"/>
            </w:tcBorders>
          </w:tcPr>
          <w:p w:rsidR="00CE250A" w:rsidRDefault="00CE250A">
            <w:pPr>
              <w:spacing w:after="160" w:line="259" w:lineRule="auto"/>
              <w:ind w:left="0" w:right="0" w:firstLine="0"/>
              <w:jc w:val="left"/>
            </w:pPr>
          </w:p>
        </w:tc>
      </w:tr>
      <w:tr w:rsidR="00CE250A">
        <w:trPr>
          <w:trHeight w:val="533"/>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378" w:type="dxa"/>
            <w:tcBorders>
              <w:top w:val="single" w:sz="4" w:space="0" w:color="000000"/>
              <w:left w:val="single" w:sz="4" w:space="0" w:color="000000"/>
              <w:bottom w:val="single" w:sz="4" w:space="0" w:color="000000"/>
              <w:right w:val="nil"/>
            </w:tcBorders>
          </w:tcPr>
          <w:p w:rsidR="00CE250A" w:rsidRDefault="00F16D9C">
            <w:pPr>
              <w:spacing w:after="0" w:line="259" w:lineRule="auto"/>
              <w:ind w:left="5" w:right="0" w:firstLine="0"/>
              <w:jc w:val="left"/>
            </w:pPr>
            <w:r>
              <w:t xml:space="preserve">Информационные, тематические выставки </w:t>
            </w:r>
          </w:p>
        </w:tc>
        <w:tc>
          <w:tcPr>
            <w:tcW w:w="543" w:type="dxa"/>
            <w:tcBorders>
              <w:top w:val="single" w:sz="4" w:space="0" w:color="000000"/>
              <w:left w:val="nil"/>
              <w:bottom w:val="single" w:sz="4" w:space="0" w:color="000000"/>
              <w:right w:val="single" w:sz="4" w:space="0" w:color="000000"/>
            </w:tcBorders>
          </w:tcPr>
          <w:p w:rsidR="00CE250A" w:rsidRDefault="00CE250A">
            <w:pPr>
              <w:spacing w:after="160" w:line="259" w:lineRule="auto"/>
              <w:ind w:left="0" w:right="0" w:firstLine="0"/>
              <w:jc w:val="left"/>
            </w:pPr>
          </w:p>
        </w:tc>
      </w:tr>
      <w:tr w:rsidR="00CE250A">
        <w:trPr>
          <w:trHeight w:val="540"/>
        </w:trPr>
        <w:tc>
          <w:tcPr>
            <w:tcW w:w="0" w:type="auto"/>
            <w:vMerge/>
            <w:tcBorders>
              <w:top w:val="nil"/>
              <w:left w:val="single" w:sz="4" w:space="0" w:color="000000"/>
              <w:bottom w:val="single" w:sz="4" w:space="0" w:color="000000"/>
              <w:right w:val="single" w:sz="4" w:space="0" w:color="000000"/>
            </w:tcBorders>
          </w:tcPr>
          <w:p w:rsidR="00CE250A" w:rsidRDefault="00CE250A">
            <w:pPr>
              <w:spacing w:after="160" w:line="259" w:lineRule="auto"/>
              <w:ind w:left="0" w:right="0" w:firstLine="0"/>
              <w:jc w:val="left"/>
            </w:pPr>
          </w:p>
        </w:tc>
        <w:tc>
          <w:tcPr>
            <w:tcW w:w="6378" w:type="dxa"/>
            <w:tcBorders>
              <w:top w:val="single" w:sz="4" w:space="0" w:color="000000"/>
              <w:left w:val="single" w:sz="4" w:space="0" w:color="000000"/>
              <w:bottom w:val="single" w:sz="4" w:space="0" w:color="000000"/>
              <w:right w:val="nil"/>
            </w:tcBorders>
          </w:tcPr>
          <w:p w:rsidR="00CE250A" w:rsidRDefault="00F16D9C">
            <w:pPr>
              <w:spacing w:after="0" w:line="259" w:lineRule="auto"/>
              <w:ind w:left="5" w:right="0" w:firstLine="0"/>
              <w:jc w:val="left"/>
            </w:pPr>
            <w:r>
              <w:t xml:space="preserve">Информационно-просветительская деятельность </w:t>
            </w:r>
          </w:p>
        </w:tc>
        <w:tc>
          <w:tcPr>
            <w:tcW w:w="543" w:type="dxa"/>
            <w:tcBorders>
              <w:top w:val="single" w:sz="4" w:space="0" w:color="000000"/>
              <w:left w:val="nil"/>
              <w:bottom w:val="single" w:sz="4" w:space="0" w:color="000000"/>
              <w:right w:val="single" w:sz="4" w:space="0" w:color="000000"/>
            </w:tcBorders>
          </w:tcPr>
          <w:p w:rsidR="00CE250A" w:rsidRDefault="00CE250A">
            <w:pPr>
              <w:spacing w:after="160" w:line="259" w:lineRule="auto"/>
              <w:ind w:left="0" w:right="0" w:firstLine="0"/>
              <w:jc w:val="left"/>
            </w:pPr>
          </w:p>
        </w:tc>
      </w:tr>
      <w:tr w:rsidR="00CE250A">
        <w:trPr>
          <w:trHeight w:val="713"/>
        </w:trPr>
        <w:tc>
          <w:tcPr>
            <w:tcW w:w="2518" w:type="dxa"/>
            <w:vMerge w:val="restart"/>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Кабинет учителя - дефектолога </w:t>
            </w:r>
          </w:p>
        </w:tc>
        <w:tc>
          <w:tcPr>
            <w:tcW w:w="6378" w:type="dxa"/>
            <w:tcBorders>
              <w:top w:val="single" w:sz="4" w:space="0" w:color="000000"/>
              <w:left w:val="single" w:sz="4" w:space="0" w:color="000000"/>
              <w:bottom w:val="single" w:sz="4" w:space="0" w:color="000000"/>
              <w:right w:val="nil"/>
            </w:tcBorders>
          </w:tcPr>
          <w:p w:rsidR="00CE250A" w:rsidRDefault="00F16D9C">
            <w:pPr>
              <w:spacing w:after="0" w:line="259" w:lineRule="auto"/>
              <w:ind w:left="5" w:right="0" w:firstLine="0"/>
            </w:pPr>
            <w:r>
              <w:t xml:space="preserve">Коррекционная деятельность с детьми с ОВЗ. Индивидуальные занятия </w:t>
            </w:r>
          </w:p>
        </w:tc>
        <w:tc>
          <w:tcPr>
            <w:tcW w:w="543" w:type="dxa"/>
            <w:tcBorders>
              <w:top w:val="single" w:sz="4" w:space="0" w:color="000000"/>
              <w:left w:val="nil"/>
              <w:bottom w:val="single" w:sz="4" w:space="0" w:color="000000"/>
              <w:right w:val="single" w:sz="4" w:space="0" w:color="000000"/>
            </w:tcBorders>
          </w:tcPr>
          <w:p w:rsidR="00CE250A" w:rsidRDefault="00CE250A">
            <w:pPr>
              <w:spacing w:after="160" w:line="259" w:lineRule="auto"/>
              <w:ind w:left="0" w:right="0" w:firstLine="0"/>
              <w:jc w:val="left"/>
            </w:pPr>
          </w:p>
        </w:tc>
      </w:tr>
      <w:tr w:rsidR="00CE250A">
        <w:trPr>
          <w:trHeight w:val="720"/>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378" w:type="dxa"/>
            <w:tcBorders>
              <w:top w:val="single" w:sz="4" w:space="0" w:color="000000"/>
              <w:left w:val="single" w:sz="4" w:space="0" w:color="000000"/>
              <w:bottom w:val="single" w:sz="4" w:space="0" w:color="000000"/>
              <w:right w:val="nil"/>
            </w:tcBorders>
          </w:tcPr>
          <w:p w:rsidR="00CE250A" w:rsidRDefault="00F16D9C">
            <w:pPr>
              <w:spacing w:after="0" w:line="259" w:lineRule="auto"/>
              <w:ind w:left="5" w:right="0" w:firstLine="0"/>
            </w:pPr>
            <w:r>
              <w:t xml:space="preserve">Информационно-консультативная деятельность  педагогов и родителей </w:t>
            </w:r>
          </w:p>
        </w:tc>
        <w:tc>
          <w:tcPr>
            <w:tcW w:w="543" w:type="dxa"/>
            <w:tcBorders>
              <w:top w:val="single" w:sz="4" w:space="0" w:color="000000"/>
              <w:left w:val="nil"/>
              <w:bottom w:val="single" w:sz="4" w:space="0" w:color="000000"/>
              <w:right w:val="single" w:sz="4" w:space="0" w:color="000000"/>
            </w:tcBorders>
          </w:tcPr>
          <w:p w:rsidR="00CE250A" w:rsidRDefault="00F16D9C">
            <w:pPr>
              <w:spacing w:after="0" w:line="259" w:lineRule="auto"/>
              <w:ind w:left="0" w:right="0" w:firstLine="0"/>
            </w:pPr>
            <w:r>
              <w:t>для</w:t>
            </w:r>
          </w:p>
        </w:tc>
      </w:tr>
      <w:tr w:rsidR="00CE250A">
        <w:trPr>
          <w:trHeight w:val="530"/>
        </w:trPr>
        <w:tc>
          <w:tcPr>
            <w:tcW w:w="0" w:type="auto"/>
            <w:vMerge/>
            <w:tcBorders>
              <w:top w:val="nil"/>
              <w:left w:val="single" w:sz="4" w:space="0" w:color="000000"/>
              <w:bottom w:val="single" w:sz="4" w:space="0" w:color="000000"/>
              <w:right w:val="single" w:sz="4" w:space="0" w:color="000000"/>
            </w:tcBorders>
          </w:tcPr>
          <w:p w:rsidR="00CE250A" w:rsidRDefault="00CE250A">
            <w:pPr>
              <w:spacing w:after="160" w:line="259" w:lineRule="auto"/>
              <w:ind w:left="0" w:right="0" w:firstLine="0"/>
              <w:jc w:val="left"/>
            </w:pPr>
          </w:p>
        </w:tc>
        <w:tc>
          <w:tcPr>
            <w:tcW w:w="6378" w:type="dxa"/>
            <w:tcBorders>
              <w:top w:val="single" w:sz="4" w:space="0" w:color="000000"/>
              <w:left w:val="single" w:sz="4" w:space="0" w:color="000000"/>
              <w:bottom w:val="single" w:sz="4" w:space="0" w:color="000000"/>
              <w:right w:val="nil"/>
            </w:tcBorders>
          </w:tcPr>
          <w:p w:rsidR="00CE250A" w:rsidRDefault="00F16D9C">
            <w:pPr>
              <w:spacing w:after="0" w:line="259" w:lineRule="auto"/>
              <w:ind w:left="5" w:right="0" w:firstLine="0"/>
              <w:jc w:val="left"/>
            </w:pPr>
            <w:r>
              <w:t xml:space="preserve">Диагностическая деятельность, мониторинг </w:t>
            </w:r>
          </w:p>
        </w:tc>
        <w:tc>
          <w:tcPr>
            <w:tcW w:w="543" w:type="dxa"/>
            <w:tcBorders>
              <w:top w:val="single" w:sz="4" w:space="0" w:color="000000"/>
              <w:left w:val="nil"/>
              <w:bottom w:val="single" w:sz="4" w:space="0" w:color="000000"/>
              <w:right w:val="single" w:sz="4" w:space="0" w:color="000000"/>
            </w:tcBorders>
          </w:tcPr>
          <w:p w:rsidR="00CE250A" w:rsidRDefault="00CE250A">
            <w:pPr>
              <w:spacing w:after="160" w:line="259" w:lineRule="auto"/>
              <w:ind w:left="0" w:right="0" w:firstLine="0"/>
              <w:jc w:val="left"/>
            </w:pPr>
          </w:p>
        </w:tc>
      </w:tr>
      <w:tr w:rsidR="00CE250A">
        <w:trPr>
          <w:trHeight w:val="720"/>
        </w:trPr>
        <w:tc>
          <w:tcPr>
            <w:tcW w:w="2518" w:type="dxa"/>
            <w:vMerge w:val="restart"/>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Кабинет учителя - логопеда </w:t>
            </w:r>
          </w:p>
        </w:tc>
        <w:tc>
          <w:tcPr>
            <w:tcW w:w="6378" w:type="dxa"/>
            <w:tcBorders>
              <w:top w:val="single" w:sz="4" w:space="0" w:color="000000"/>
              <w:left w:val="single" w:sz="4" w:space="0" w:color="000000"/>
              <w:bottom w:val="single" w:sz="4" w:space="0" w:color="000000"/>
              <w:right w:val="nil"/>
            </w:tcBorders>
          </w:tcPr>
          <w:p w:rsidR="00CE250A" w:rsidRDefault="00F16D9C">
            <w:pPr>
              <w:spacing w:after="0" w:line="259" w:lineRule="auto"/>
              <w:ind w:left="5" w:right="0" w:firstLine="0"/>
            </w:pPr>
            <w:r>
              <w:t xml:space="preserve">Коррекционная деятельность с детьми с ОВЗ. Индивидуальные занятия </w:t>
            </w:r>
          </w:p>
        </w:tc>
        <w:tc>
          <w:tcPr>
            <w:tcW w:w="543" w:type="dxa"/>
            <w:tcBorders>
              <w:top w:val="single" w:sz="4" w:space="0" w:color="000000"/>
              <w:left w:val="nil"/>
              <w:bottom w:val="single" w:sz="4" w:space="0" w:color="000000"/>
              <w:right w:val="single" w:sz="4" w:space="0" w:color="000000"/>
            </w:tcBorders>
          </w:tcPr>
          <w:p w:rsidR="00CE250A" w:rsidRDefault="00CE250A">
            <w:pPr>
              <w:spacing w:after="160" w:line="259" w:lineRule="auto"/>
              <w:ind w:left="0" w:right="0" w:firstLine="0"/>
              <w:jc w:val="left"/>
            </w:pPr>
          </w:p>
        </w:tc>
      </w:tr>
      <w:tr w:rsidR="00CE250A">
        <w:trPr>
          <w:trHeight w:val="713"/>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378" w:type="dxa"/>
            <w:tcBorders>
              <w:top w:val="single" w:sz="4" w:space="0" w:color="000000"/>
              <w:left w:val="single" w:sz="4" w:space="0" w:color="000000"/>
              <w:bottom w:val="single" w:sz="4" w:space="0" w:color="000000"/>
              <w:right w:val="nil"/>
            </w:tcBorders>
          </w:tcPr>
          <w:p w:rsidR="00CE250A" w:rsidRDefault="00F16D9C">
            <w:pPr>
              <w:spacing w:after="0" w:line="259" w:lineRule="auto"/>
              <w:ind w:left="5" w:right="0" w:firstLine="0"/>
            </w:pPr>
            <w:r>
              <w:t xml:space="preserve">Информационно-консультативная деятельность  педагогов и родителей </w:t>
            </w:r>
          </w:p>
        </w:tc>
        <w:tc>
          <w:tcPr>
            <w:tcW w:w="543" w:type="dxa"/>
            <w:tcBorders>
              <w:top w:val="single" w:sz="4" w:space="0" w:color="000000"/>
              <w:left w:val="nil"/>
              <w:bottom w:val="single" w:sz="4" w:space="0" w:color="000000"/>
              <w:right w:val="single" w:sz="4" w:space="0" w:color="000000"/>
            </w:tcBorders>
          </w:tcPr>
          <w:p w:rsidR="00CE250A" w:rsidRDefault="00F16D9C">
            <w:pPr>
              <w:spacing w:after="0" w:line="259" w:lineRule="auto"/>
              <w:ind w:left="0" w:right="0" w:firstLine="0"/>
            </w:pPr>
            <w:r>
              <w:t>для</w:t>
            </w:r>
          </w:p>
        </w:tc>
      </w:tr>
      <w:tr w:rsidR="00CE250A">
        <w:trPr>
          <w:trHeight w:val="538"/>
        </w:trPr>
        <w:tc>
          <w:tcPr>
            <w:tcW w:w="0" w:type="auto"/>
            <w:vMerge/>
            <w:tcBorders>
              <w:top w:val="nil"/>
              <w:left w:val="single" w:sz="4" w:space="0" w:color="000000"/>
              <w:bottom w:val="single" w:sz="4" w:space="0" w:color="000000"/>
              <w:right w:val="single" w:sz="4" w:space="0" w:color="000000"/>
            </w:tcBorders>
          </w:tcPr>
          <w:p w:rsidR="00CE250A" w:rsidRDefault="00CE250A">
            <w:pPr>
              <w:spacing w:after="160" w:line="259" w:lineRule="auto"/>
              <w:ind w:left="0" w:right="0" w:firstLine="0"/>
              <w:jc w:val="left"/>
            </w:pPr>
          </w:p>
        </w:tc>
        <w:tc>
          <w:tcPr>
            <w:tcW w:w="6378" w:type="dxa"/>
            <w:tcBorders>
              <w:top w:val="single" w:sz="4" w:space="0" w:color="000000"/>
              <w:left w:val="single" w:sz="4" w:space="0" w:color="000000"/>
              <w:bottom w:val="single" w:sz="4" w:space="0" w:color="000000"/>
              <w:right w:val="nil"/>
            </w:tcBorders>
          </w:tcPr>
          <w:p w:rsidR="00CE250A" w:rsidRDefault="00F16D9C">
            <w:pPr>
              <w:spacing w:after="0" w:line="259" w:lineRule="auto"/>
              <w:ind w:left="5" w:right="0" w:firstLine="0"/>
              <w:jc w:val="left"/>
            </w:pPr>
            <w:r>
              <w:t xml:space="preserve">Диагностическая деятельность, мониторинг </w:t>
            </w:r>
          </w:p>
        </w:tc>
        <w:tc>
          <w:tcPr>
            <w:tcW w:w="543" w:type="dxa"/>
            <w:tcBorders>
              <w:top w:val="single" w:sz="4" w:space="0" w:color="000000"/>
              <w:left w:val="nil"/>
              <w:bottom w:val="single" w:sz="4" w:space="0" w:color="000000"/>
              <w:right w:val="single" w:sz="4" w:space="0" w:color="000000"/>
            </w:tcBorders>
          </w:tcPr>
          <w:p w:rsidR="00CE250A" w:rsidRDefault="00CE250A">
            <w:pPr>
              <w:spacing w:after="160" w:line="259" w:lineRule="auto"/>
              <w:ind w:left="0" w:right="0" w:firstLine="0"/>
              <w:jc w:val="left"/>
            </w:pPr>
          </w:p>
        </w:tc>
      </w:tr>
      <w:tr w:rsidR="00CE250A">
        <w:trPr>
          <w:trHeight w:val="1250"/>
        </w:trPr>
        <w:tc>
          <w:tcPr>
            <w:tcW w:w="2518" w:type="dxa"/>
            <w:vMerge w:val="restart"/>
            <w:tcBorders>
              <w:top w:val="single" w:sz="4" w:space="0" w:color="000000"/>
              <w:left w:val="single" w:sz="4" w:space="0" w:color="000000"/>
              <w:bottom w:val="single" w:sz="4" w:space="0" w:color="000000"/>
              <w:right w:val="single" w:sz="4" w:space="0" w:color="000000"/>
            </w:tcBorders>
          </w:tcPr>
          <w:p w:rsidR="00CE250A" w:rsidRDefault="00F16D9C">
            <w:pPr>
              <w:spacing w:after="22" w:line="259" w:lineRule="auto"/>
              <w:ind w:left="5" w:right="0" w:firstLine="0"/>
              <w:jc w:val="left"/>
            </w:pPr>
            <w:r>
              <w:t xml:space="preserve">Кабинет </w:t>
            </w:r>
          </w:p>
          <w:p w:rsidR="00CE250A" w:rsidRDefault="00F16D9C">
            <w:pPr>
              <w:spacing w:after="0" w:line="259" w:lineRule="auto"/>
              <w:ind w:left="5" w:right="0" w:firstLine="0"/>
            </w:pPr>
            <w:r>
              <w:t xml:space="preserve"> педагога-психолога,</w:t>
            </w:r>
          </w:p>
          <w:p w:rsidR="00CE250A" w:rsidRDefault="00F16D9C">
            <w:pPr>
              <w:spacing w:after="0" w:line="259" w:lineRule="auto"/>
              <w:ind w:left="5" w:right="0" w:firstLine="0"/>
              <w:jc w:val="left"/>
            </w:pPr>
            <w:r>
              <w:t xml:space="preserve">«сенсорная комната» </w:t>
            </w:r>
          </w:p>
        </w:tc>
        <w:tc>
          <w:tcPr>
            <w:tcW w:w="6378" w:type="dxa"/>
            <w:tcBorders>
              <w:top w:val="single" w:sz="4" w:space="0" w:color="000000"/>
              <w:left w:val="single" w:sz="4" w:space="0" w:color="000000"/>
              <w:bottom w:val="single" w:sz="4" w:space="0" w:color="000000"/>
              <w:right w:val="nil"/>
            </w:tcBorders>
          </w:tcPr>
          <w:p w:rsidR="00CE250A" w:rsidRDefault="00F16D9C">
            <w:pPr>
              <w:spacing w:after="0" w:line="259" w:lineRule="auto"/>
              <w:ind w:left="-22" w:right="0" w:firstLine="26"/>
            </w:pPr>
            <w:r>
              <w:t xml:space="preserve">Коррекционная деятельность с детьми с ОВЗ.  Индивидуальные занятия </w:t>
            </w:r>
          </w:p>
        </w:tc>
        <w:tc>
          <w:tcPr>
            <w:tcW w:w="543" w:type="dxa"/>
            <w:tcBorders>
              <w:top w:val="single" w:sz="4" w:space="0" w:color="000000"/>
              <w:left w:val="nil"/>
              <w:bottom w:val="single" w:sz="4" w:space="0" w:color="000000"/>
              <w:right w:val="single" w:sz="4" w:space="0" w:color="000000"/>
            </w:tcBorders>
          </w:tcPr>
          <w:p w:rsidR="00CE250A" w:rsidRDefault="00CE250A">
            <w:pPr>
              <w:spacing w:after="160" w:line="259" w:lineRule="auto"/>
              <w:ind w:left="0" w:right="0" w:firstLine="0"/>
              <w:jc w:val="left"/>
            </w:pPr>
          </w:p>
        </w:tc>
      </w:tr>
      <w:tr w:rsidR="00CE250A">
        <w:trPr>
          <w:trHeight w:val="1085"/>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921" w:type="dxa"/>
            <w:gridSpan w:val="2"/>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Коррекционная деятельность </w:t>
            </w:r>
            <w:r>
              <w:tab/>
              <w:t xml:space="preserve">с </w:t>
            </w:r>
            <w:r>
              <w:tab/>
              <w:t xml:space="preserve">детьми,  </w:t>
            </w:r>
            <w:r>
              <w:tab/>
              <w:t xml:space="preserve">нуждающихся </w:t>
            </w:r>
            <w:r>
              <w:tab/>
              <w:t xml:space="preserve">в психологической помощи и коррекции. </w:t>
            </w:r>
          </w:p>
        </w:tc>
      </w:tr>
      <w:tr w:rsidR="00CE250A">
        <w:trPr>
          <w:trHeight w:val="550"/>
        </w:trPr>
        <w:tc>
          <w:tcPr>
            <w:tcW w:w="0" w:type="auto"/>
            <w:vMerge/>
            <w:tcBorders>
              <w:top w:val="nil"/>
              <w:left w:val="single" w:sz="4" w:space="0" w:color="000000"/>
              <w:bottom w:val="nil"/>
              <w:right w:val="single" w:sz="4" w:space="0" w:color="000000"/>
            </w:tcBorders>
          </w:tcPr>
          <w:p w:rsidR="00CE250A" w:rsidRDefault="00CE250A">
            <w:pPr>
              <w:spacing w:after="160" w:line="259" w:lineRule="auto"/>
              <w:ind w:left="0" w:right="0" w:firstLine="0"/>
              <w:jc w:val="left"/>
            </w:pPr>
          </w:p>
        </w:tc>
        <w:tc>
          <w:tcPr>
            <w:tcW w:w="6921" w:type="dxa"/>
            <w:gridSpan w:val="2"/>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Диагностическая деятельность, мониторинг </w:t>
            </w:r>
          </w:p>
        </w:tc>
      </w:tr>
      <w:tr w:rsidR="00CE250A">
        <w:trPr>
          <w:trHeight w:val="706"/>
        </w:trPr>
        <w:tc>
          <w:tcPr>
            <w:tcW w:w="0" w:type="auto"/>
            <w:vMerge/>
            <w:tcBorders>
              <w:top w:val="nil"/>
              <w:left w:val="single" w:sz="4" w:space="0" w:color="000000"/>
              <w:bottom w:val="single" w:sz="4" w:space="0" w:color="000000"/>
              <w:right w:val="single" w:sz="4" w:space="0" w:color="000000"/>
            </w:tcBorders>
          </w:tcPr>
          <w:p w:rsidR="00CE250A" w:rsidRDefault="00CE250A">
            <w:pPr>
              <w:spacing w:after="160" w:line="259" w:lineRule="auto"/>
              <w:ind w:left="0" w:right="0" w:firstLine="0"/>
              <w:jc w:val="left"/>
            </w:pPr>
          </w:p>
        </w:tc>
        <w:tc>
          <w:tcPr>
            <w:tcW w:w="6921" w:type="dxa"/>
            <w:gridSpan w:val="2"/>
            <w:tcBorders>
              <w:top w:val="single" w:sz="4" w:space="0" w:color="000000"/>
              <w:left w:val="single" w:sz="4" w:space="0" w:color="000000"/>
              <w:bottom w:val="single" w:sz="4" w:space="0" w:color="000000"/>
              <w:right w:val="single" w:sz="4" w:space="0" w:color="000000"/>
            </w:tcBorders>
          </w:tcPr>
          <w:p w:rsidR="00CE250A" w:rsidRDefault="00F16D9C">
            <w:pPr>
              <w:spacing w:after="0" w:line="259" w:lineRule="auto"/>
              <w:ind w:left="5" w:right="0" w:firstLine="0"/>
              <w:jc w:val="left"/>
            </w:pPr>
            <w:r>
              <w:t xml:space="preserve">Информационно-консультативная деятельность </w:t>
            </w:r>
            <w:r>
              <w:tab/>
              <w:t xml:space="preserve">для  </w:t>
            </w:r>
            <w:r>
              <w:tab/>
              <w:t xml:space="preserve">педагогов и родителей </w:t>
            </w:r>
          </w:p>
        </w:tc>
      </w:tr>
    </w:tbl>
    <w:p w:rsidR="00CE250A" w:rsidRDefault="00CE250A">
      <w:pPr>
        <w:sectPr w:rsidR="00CE250A">
          <w:headerReference w:type="even" r:id="rId17"/>
          <w:headerReference w:type="default" r:id="rId18"/>
          <w:headerReference w:type="first" r:id="rId19"/>
          <w:pgSz w:w="11911" w:h="16841"/>
          <w:pgMar w:top="503" w:right="566" w:bottom="355" w:left="881" w:header="720" w:footer="720" w:gutter="0"/>
          <w:cols w:space="720"/>
        </w:sectPr>
      </w:pPr>
    </w:p>
    <w:p w:rsidR="00CE250A" w:rsidRDefault="00F16D9C">
      <w:pPr>
        <w:spacing w:after="0" w:line="259" w:lineRule="auto"/>
        <w:ind w:left="0" w:right="0" w:firstLine="0"/>
      </w:pPr>
      <w:r>
        <w:rPr>
          <w:sz w:val="24"/>
        </w:rPr>
        <w:lastRenderedPageBreak/>
        <w:t xml:space="preserve"> </w:t>
      </w:r>
    </w:p>
    <w:sectPr w:rsidR="00CE250A">
      <w:headerReference w:type="even" r:id="rId20"/>
      <w:headerReference w:type="default" r:id="rId21"/>
      <w:headerReference w:type="first" r:id="rId22"/>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BAC" w:rsidRDefault="006E3BAC">
      <w:pPr>
        <w:spacing w:after="0" w:line="240" w:lineRule="auto"/>
      </w:pPr>
      <w:r>
        <w:separator/>
      </w:r>
    </w:p>
  </w:endnote>
  <w:endnote w:type="continuationSeparator" w:id="0">
    <w:p w:rsidR="006E3BAC" w:rsidRDefault="006E3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BAC" w:rsidRDefault="006E3BAC">
      <w:pPr>
        <w:spacing w:after="0" w:line="240" w:lineRule="auto"/>
      </w:pPr>
      <w:r>
        <w:separator/>
      </w:r>
    </w:p>
  </w:footnote>
  <w:footnote w:type="continuationSeparator" w:id="0">
    <w:p w:rsidR="006E3BAC" w:rsidRDefault="006E3BA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160" w:line="259" w:lineRule="auto"/>
      <w:ind w:left="0" w:righ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0" w:line="259" w:lineRule="auto"/>
      <w:ind w:left="0" w:right="0" w:firstLine="0"/>
      <w:jc w:val="left"/>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0" w:line="259" w:lineRule="auto"/>
      <w:ind w:left="0" w:right="0" w:firstLine="0"/>
      <w:jc w:val="left"/>
    </w:pP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4B7" w:rsidRDefault="004504B7">
    <w:pPr>
      <w:spacing w:after="0" w:line="259" w:lineRule="auto"/>
      <w:ind w:left="0" w:right="0" w:firstLine="0"/>
      <w:jc w:val="lef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10C7"/>
    <w:multiLevelType w:val="hybridMultilevel"/>
    <w:tmpl w:val="C688C624"/>
    <w:lvl w:ilvl="0" w:tplc="E86626F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D006D84">
      <w:start w:val="1"/>
      <w:numFmt w:val="bullet"/>
      <w:lvlText w:val="o"/>
      <w:lvlJc w:val="left"/>
      <w:pPr>
        <w:ind w:left="1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5CA694C">
      <w:start w:val="1"/>
      <w:numFmt w:val="bullet"/>
      <w:lvlText w:val="▪"/>
      <w:lvlJc w:val="left"/>
      <w:pPr>
        <w:ind w:left="22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7E27C62">
      <w:start w:val="1"/>
      <w:numFmt w:val="bullet"/>
      <w:lvlText w:val="•"/>
      <w:lvlJc w:val="left"/>
      <w:pPr>
        <w:ind w:left="29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C26A64A">
      <w:start w:val="1"/>
      <w:numFmt w:val="bullet"/>
      <w:lvlText w:val="o"/>
      <w:lvlJc w:val="left"/>
      <w:pPr>
        <w:ind w:left="3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082DE14">
      <w:start w:val="1"/>
      <w:numFmt w:val="bullet"/>
      <w:lvlText w:val="▪"/>
      <w:lvlJc w:val="left"/>
      <w:pPr>
        <w:ind w:left="4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3EDE26FC">
      <w:start w:val="1"/>
      <w:numFmt w:val="bullet"/>
      <w:lvlText w:val="•"/>
      <w:lvlJc w:val="left"/>
      <w:pPr>
        <w:ind w:left="5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D5816EA">
      <w:start w:val="1"/>
      <w:numFmt w:val="bullet"/>
      <w:lvlText w:val="o"/>
      <w:lvlJc w:val="left"/>
      <w:pPr>
        <w:ind w:left="5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6A488D4">
      <w:start w:val="1"/>
      <w:numFmt w:val="bullet"/>
      <w:lvlText w:val="▪"/>
      <w:lvlJc w:val="left"/>
      <w:pPr>
        <w:ind w:left="6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2F211D"/>
    <w:multiLevelType w:val="hybridMultilevel"/>
    <w:tmpl w:val="0AD27D42"/>
    <w:lvl w:ilvl="0" w:tplc="C59ECDA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4F26726">
      <w:start w:val="1"/>
      <w:numFmt w:val="bullet"/>
      <w:lvlText w:val="o"/>
      <w:lvlJc w:val="left"/>
      <w:pPr>
        <w:ind w:left="1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5F688C2">
      <w:start w:val="1"/>
      <w:numFmt w:val="bullet"/>
      <w:lvlText w:val="▪"/>
      <w:lvlJc w:val="left"/>
      <w:pPr>
        <w:ind w:left="22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390C582">
      <w:start w:val="1"/>
      <w:numFmt w:val="bullet"/>
      <w:lvlText w:val="•"/>
      <w:lvlJc w:val="left"/>
      <w:pPr>
        <w:ind w:left="29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F84CC2E">
      <w:start w:val="1"/>
      <w:numFmt w:val="bullet"/>
      <w:lvlText w:val="o"/>
      <w:lvlJc w:val="left"/>
      <w:pPr>
        <w:ind w:left="3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EAE267C">
      <w:start w:val="1"/>
      <w:numFmt w:val="bullet"/>
      <w:lvlText w:val="▪"/>
      <w:lvlJc w:val="left"/>
      <w:pPr>
        <w:ind w:left="4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B8E4088">
      <w:start w:val="1"/>
      <w:numFmt w:val="bullet"/>
      <w:lvlText w:val="•"/>
      <w:lvlJc w:val="left"/>
      <w:pPr>
        <w:ind w:left="5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31A356E">
      <w:start w:val="1"/>
      <w:numFmt w:val="bullet"/>
      <w:lvlText w:val="o"/>
      <w:lvlJc w:val="left"/>
      <w:pPr>
        <w:ind w:left="5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F52B994">
      <w:start w:val="1"/>
      <w:numFmt w:val="bullet"/>
      <w:lvlText w:val="▪"/>
      <w:lvlJc w:val="left"/>
      <w:pPr>
        <w:ind w:left="6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21B62BD"/>
    <w:multiLevelType w:val="hybridMultilevel"/>
    <w:tmpl w:val="84DC833C"/>
    <w:lvl w:ilvl="0" w:tplc="3C62CE7C">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EED5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20767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CFE921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72A3B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E96C7B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F5CB73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789D8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844A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31038DD"/>
    <w:multiLevelType w:val="hybridMultilevel"/>
    <w:tmpl w:val="4C862710"/>
    <w:lvl w:ilvl="0" w:tplc="F4EA7826">
      <w:start w:val="1"/>
      <w:numFmt w:val="decimal"/>
      <w:lvlText w:val="%1."/>
      <w:lvlJc w:val="left"/>
      <w:pPr>
        <w:ind w:left="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7A7AE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4562AC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D8034A">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11AE52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0A1C5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DA424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428D8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24C060">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58B56D4"/>
    <w:multiLevelType w:val="hybridMultilevel"/>
    <w:tmpl w:val="826CE88A"/>
    <w:lvl w:ilvl="0" w:tplc="B72CC88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10E327E">
      <w:start w:val="1"/>
      <w:numFmt w:val="bullet"/>
      <w:lvlText w:val="o"/>
      <w:lvlJc w:val="left"/>
      <w:pPr>
        <w:ind w:left="1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144EABE">
      <w:start w:val="1"/>
      <w:numFmt w:val="bullet"/>
      <w:lvlText w:val="▪"/>
      <w:lvlJc w:val="left"/>
      <w:pPr>
        <w:ind w:left="22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E8008E8">
      <w:start w:val="1"/>
      <w:numFmt w:val="bullet"/>
      <w:lvlText w:val="•"/>
      <w:lvlJc w:val="left"/>
      <w:pPr>
        <w:ind w:left="29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EAA39A">
      <w:start w:val="1"/>
      <w:numFmt w:val="bullet"/>
      <w:lvlText w:val="o"/>
      <w:lvlJc w:val="left"/>
      <w:pPr>
        <w:ind w:left="3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DDC0996">
      <w:start w:val="1"/>
      <w:numFmt w:val="bullet"/>
      <w:lvlText w:val="▪"/>
      <w:lvlJc w:val="left"/>
      <w:pPr>
        <w:ind w:left="4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B6EFB10">
      <w:start w:val="1"/>
      <w:numFmt w:val="bullet"/>
      <w:lvlText w:val="•"/>
      <w:lvlJc w:val="left"/>
      <w:pPr>
        <w:ind w:left="5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790DBBE">
      <w:start w:val="1"/>
      <w:numFmt w:val="bullet"/>
      <w:lvlText w:val="o"/>
      <w:lvlJc w:val="left"/>
      <w:pPr>
        <w:ind w:left="5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01AD4F4">
      <w:start w:val="1"/>
      <w:numFmt w:val="bullet"/>
      <w:lvlText w:val="▪"/>
      <w:lvlJc w:val="left"/>
      <w:pPr>
        <w:ind w:left="6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6A34AE3"/>
    <w:multiLevelType w:val="hybridMultilevel"/>
    <w:tmpl w:val="6FC65C56"/>
    <w:lvl w:ilvl="0" w:tplc="B35C3DC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852C564">
      <w:start w:val="1"/>
      <w:numFmt w:val="bullet"/>
      <w:lvlText w:val="o"/>
      <w:lvlJc w:val="left"/>
      <w:pPr>
        <w:ind w:left="1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7A46F16">
      <w:start w:val="1"/>
      <w:numFmt w:val="bullet"/>
      <w:lvlText w:val="▪"/>
      <w:lvlJc w:val="left"/>
      <w:pPr>
        <w:ind w:left="22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9AED54E">
      <w:start w:val="1"/>
      <w:numFmt w:val="bullet"/>
      <w:lvlText w:val="•"/>
      <w:lvlJc w:val="left"/>
      <w:pPr>
        <w:ind w:left="29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568CFE">
      <w:start w:val="1"/>
      <w:numFmt w:val="bullet"/>
      <w:lvlText w:val="o"/>
      <w:lvlJc w:val="left"/>
      <w:pPr>
        <w:ind w:left="3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6C86C50">
      <w:start w:val="1"/>
      <w:numFmt w:val="bullet"/>
      <w:lvlText w:val="▪"/>
      <w:lvlJc w:val="left"/>
      <w:pPr>
        <w:ind w:left="44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D5E3730">
      <w:start w:val="1"/>
      <w:numFmt w:val="bullet"/>
      <w:lvlText w:val="•"/>
      <w:lvlJc w:val="left"/>
      <w:pPr>
        <w:ind w:left="51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5943C9E">
      <w:start w:val="1"/>
      <w:numFmt w:val="bullet"/>
      <w:lvlText w:val="o"/>
      <w:lvlJc w:val="left"/>
      <w:pPr>
        <w:ind w:left="58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D48D46C">
      <w:start w:val="1"/>
      <w:numFmt w:val="bullet"/>
      <w:lvlText w:val="▪"/>
      <w:lvlJc w:val="left"/>
      <w:pPr>
        <w:ind w:left="65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7BD1896"/>
    <w:multiLevelType w:val="hybridMultilevel"/>
    <w:tmpl w:val="B8320F8A"/>
    <w:lvl w:ilvl="0" w:tplc="855A679C">
      <w:start w:val="1"/>
      <w:numFmt w:val="bullet"/>
      <w:lvlText w:val="•"/>
      <w:lvlJc w:val="left"/>
      <w:pPr>
        <w:ind w:left="116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D488E6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FBEFCE6">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B0A1B60">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A2402EA">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56E39C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C6E77F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8C2C31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C58C49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8107C7E"/>
    <w:multiLevelType w:val="hybridMultilevel"/>
    <w:tmpl w:val="96688368"/>
    <w:lvl w:ilvl="0" w:tplc="CADACB1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4DAB56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ED6F6B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92A00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E6EF1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132522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A67EA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461D4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7487C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8E57B41"/>
    <w:multiLevelType w:val="hybridMultilevel"/>
    <w:tmpl w:val="A2B46BDC"/>
    <w:lvl w:ilvl="0" w:tplc="7494E9C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3EE23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4FA89A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ADC5B6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82E81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80EEC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F606C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DC022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40887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A824EE0"/>
    <w:multiLevelType w:val="hybridMultilevel"/>
    <w:tmpl w:val="7E108884"/>
    <w:lvl w:ilvl="0" w:tplc="B6C4F8A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4AE3CC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1C8D9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9760B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84256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D26B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ABC44C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B44B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B295B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0AE06FEE"/>
    <w:multiLevelType w:val="hybridMultilevel"/>
    <w:tmpl w:val="7EDC5D82"/>
    <w:lvl w:ilvl="0" w:tplc="AC1AEC4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0BC58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276147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D8214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D6CEE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482B6B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DAE4D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AC03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D4AFE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0FFC6B95"/>
    <w:multiLevelType w:val="hybridMultilevel"/>
    <w:tmpl w:val="E214D396"/>
    <w:lvl w:ilvl="0" w:tplc="C946F6C0">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A26D96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CEA400DC">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9501E1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B4AB09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B3AC12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9AE8B5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8A20BC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19A9C1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0AA6F85"/>
    <w:multiLevelType w:val="hybridMultilevel"/>
    <w:tmpl w:val="05CA8BCA"/>
    <w:lvl w:ilvl="0" w:tplc="6982064C">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4CCE6C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3EC29D2">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9E6ED5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A266902">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C12C94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8EAE16A">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2BC312A">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EA810CC">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5B90DB5"/>
    <w:multiLevelType w:val="hybridMultilevel"/>
    <w:tmpl w:val="00040DA0"/>
    <w:lvl w:ilvl="0" w:tplc="15E207B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278C8B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9E6856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063DF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55402C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F1033B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B07D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EA1BF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05665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6A20CB3"/>
    <w:multiLevelType w:val="hybridMultilevel"/>
    <w:tmpl w:val="D6C601D6"/>
    <w:lvl w:ilvl="0" w:tplc="E618AC3C">
      <w:start w:val="1"/>
      <w:numFmt w:val="bullet"/>
      <w:lvlText w:val="-"/>
      <w:lvlJc w:val="left"/>
      <w:pPr>
        <w:ind w:left="1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E4C8D46">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786CC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72E76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804FDE2">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045F1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7B6503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22C170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4EF0C6">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6A613E1"/>
    <w:multiLevelType w:val="hybridMultilevel"/>
    <w:tmpl w:val="91C82C52"/>
    <w:lvl w:ilvl="0" w:tplc="BD4C9378">
      <w:start w:val="1"/>
      <w:numFmt w:val="bullet"/>
      <w:lvlText w:val="•"/>
      <w:lvlJc w:val="left"/>
      <w:pPr>
        <w:ind w:left="11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99A5432">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90E4A8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9503EC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B785F8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26889CF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D84F34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F424862">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7A2E03E">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A0A2F9C"/>
    <w:multiLevelType w:val="hybridMultilevel"/>
    <w:tmpl w:val="838646D8"/>
    <w:lvl w:ilvl="0" w:tplc="3AECDEF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DB0FB50">
      <w:start w:val="1"/>
      <w:numFmt w:val="lowerLetter"/>
      <w:lvlText w:val="%2"/>
      <w:lvlJc w:val="left"/>
      <w:pPr>
        <w:ind w:left="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302D6E6">
      <w:start w:val="3"/>
      <w:numFmt w:val="decimal"/>
      <w:lvlRestart w:val="0"/>
      <w:lvlText w:val="%3."/>
      <w:lvlJc w:val="left"/>
      <w:pPr>
        <w:ind w:left="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A8014DE">
      <w:start w:val="1"/>
      <w:numFmt w:val="decimal"/>
      <w:lvlText w:val="%4"/>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6226BA">
      <w:start w:val="1"/>
      <w:numFmt w:val="lowerLetter"/>
      <w:lvlText w:val="%5"/>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A86E43E">
      <w:start w:val="1"/>
      <w:numFmt w:val="lowerRoman"/>
      <w:lvlText w:val="%6"/>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C321F52">
      <w:start w:val="1"/>
      <w:numFmt w:val="decimal"/>
      <w:lvlText w:val="%7"/>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42746C">
      <w:start w:val="1"/>
      <w:numFmt w:val="lowerLetter"/>
      <w:lvlText w:val="%8"/>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BCE3F90">
      <w:start w:val="1"/>
      <w:numFmt w:val="lowerRoman"/>
      <w:lvlText w:val="%9"/>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E6836EF"/>
    <w:multiLevelType w:val="hybridMultilevel"/>
    <w:tmpl w:val="81041050"/>
    <w:lvl w:ilvl="0" w:tplc="0AB4EB1C">
      <w:start w:val="1"/>
      <w:numFmt w:val="decimal"/>
      <w:lvlText w:val="%1."/>
      <w:lvlJc w:val="left"/>
      <w:pPr>
        <w:ind w:left="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C4681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BE6B6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940DA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F8863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76AA3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7187B1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96D54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D0E0A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ED801FA"/>
    <w:multiLevelType w:val="hybridMultilevel"/>
    <w:tmpl w:val="E6D4E19E"/>
    <w:lvl w:ilvl="0" w:tplc="20301B2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1027FE6">
      <w:start w:val="1"/>
      <w:numFmt w:val="bullet"/>
      <w:lvlText w:val="o"/>
      <w:lvlJc w:val="left"/>
      <w:pPr>
        <w:ind w:left="1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FCCFBB0">
      <w:start w:val="1"/>
      <w:numFmt w:val="bullet"/>
      <w:lvlText w:val="▪"/>
      <w:lvlJc w:val="left"/>
      <w:pPr>
        <w:ind w:left="22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8C23EA">
      <w:start w:val="1"/>
      <w:numFmt w:val="bullet"/>
      <w:lvlText w:val="•"/>
      <w:lvlJc w:val="left"/>
      <w:pPr>
        <w:ind w:left="29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64019EA">
      <w:start w:val="1"/>
      <w:numFmt w:val="bullet"/>
      <w:lvlText w:val="o"/>
      <w:lvlJc w:val="left"/>
      <w:pPr>
        <w:ind w:left="3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D96411E">
      <w:start w:val="1"/>
      <w:numFmt w:val="bullet"/>
      <w:lvlText w:val="▪"/>
      <w:lvlJc w:val="left"/>
      <w:pPr>
        <w:ind w:left="44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EA6F334">
      <w:start w:val="1"/>
      <w:numFmt w:val="bullet"/>
      <w:lvlText w:val="•"/>
      <w:lvlJc w:val="left"/>
      <w:pPr>
        <w:ind w:left="51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DBE9254">
      <w:start w:val="1"/>
      <w:numFmt w:val="bullet"/>
      <w:lvlText w:val="o"/>
      <w:lvlJc w:val="left"/>
      <w:pPr>
        <w:ind w:left="58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E34B64C">
      <w:start w:val="1"/>
      <w:numFmt w:val="bullet"/>
      <w:lvlText w:val="▪"/>
      <w:lvlJc w:val="left"/>
      <w:pPr>
        <w:ind w:left="65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F110766"/>
    <w:multiLevelType w:val="hybridMultilevel"/>
    <w:tmpl w:val="27507038"/>
    <w:lvl w:ilvl="0" w:tplc="7FA4576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4EBD6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B809A4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10F1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69445F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9CA26B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06103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0C86B8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F41D0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20A876FC"/>
    <w:multiLevelType w:val="hybridMultilevel"/>
    <w:tmpl w:val="04AEDE22"/>
    <w:lvl w:ilvl="0" w:tplc="773489E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81241E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97EFF3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06C06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B8D7C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B02BC1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11CFDE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9A4471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B7A14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223E5911"/>
    <w:multiLevelType w:val="hybridMultilevel"/>
    <w:tmpl w:val="362ED5DE"/>
    <w:lvl w:ilvl="0" w:tplc="4E742C1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969C98">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DB1C6626">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3EAC814">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872F9F6">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E97E1668">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ED6A9D94">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4FC7B88">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BA03F2">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2308199E"/>
    <w:multiLevelType w:val="hybridMultilevel"/>
    <w:tmpl w:val="F97CACC0"/>
    <w:lvl w:ilvl="0" w:tplc="B8C6FA9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69ECA3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6C60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942F5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148EA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5296C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BCE35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9EAE4D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1ED28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3733C5A"/>
    <w:multiLevelType w:val="hybridMultilevel"/>
    <w:tmpl w:val="097AFED0"/>
    <w:lvl w:ilvl="0" w:tplc="12B614AC">
      <w:start w:val="1"/>
      <w:numFmt w:val="bullet"/>
      <w:lvlText w:val="-"/>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8EF5F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5ABEF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E2C98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5670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7EE8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F886C5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49C064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D6C0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5323538"/>
    <w:multiLevelType w:val="hybridMultilevel"/>
    <w:tmpl w:val="B8D2DC4C"/>
    <w:lvl w:ilvl="0" w:tplc="096CD8C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BE147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5568DD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EE85B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8810F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45266A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2380D8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AC6C4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900643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91C4554"/>
    <w:multiLevelType w:val="hybridMultilevel"/>
    <w:tmpl w:val="CC30CA36"/>
    <w:lvl w:ilvl="0" w:tplc="208A953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27AF8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1E826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EE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4D47F0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A0F64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221A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5C683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96CCCF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A4305F6"/>
    <w:multiLevelType w:val="hybridMultilevel"/>
    <w:tmpl w:val="AA7CCBC8"/>
    <w:lvl w:ilvl="0" w:tplc="436016E6">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9609952">
      <w:start w:val="1"/>
      <w:numFmt w:val="bullet"/>
      <w:lvlText w:val="o"/>
      <w:lvlJc w:val="left"/>
      <w:pPr>
        <w:ind w:left="1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090BAC6">
      <w:start w:val="1"/>
      <w:numFmt w:val="bullet"/>
      <w:lvlText w:val="▪"/>
      <w:lvlJc w:val="left"/>
      <w:pPr>
        <w:ind w:left="22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4280F3A">
      <w:start w:val="1"/>
      <w:numFmt w:val="bullet"/>
      <w:lvlText w:val="•"/>
      <w:lvlJc w:val="left"/>
      <w:pPr>
        <w:ind w:left="29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B783646">
      <w:start w:val="1"/>
      <w:numFmt w:val="bullet"/>
      <w:lvlText w:val="o"/>
      <w:lvlJc w:val="left"/>
      <w:pPr>
        <w:ind w:left="3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148328C">
      <w:start w:val="1"/>
      <w:numFmt w:val="bullet"/>
      <w:lvlText w:val="▪"/>
      <w:lvlJc w:val="left"/>
      <w:pPr>
        <w:ind w:left="44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DBC844A">
      <w:start w:val="1"/>
      <w:numFmt w:val="bullet"/>
      <w:lvlText w:val="•"/>
      <w:lvlJc w:val="left"/>
      <w:pPr>
        <w:ind w:left="51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6B62246C">
      <w:start w:val="1"/>
      <w:numFmt w:val="bullet"/>
      <w:lvlText w:val="o"/>
      <w:lvlJc w:val="left"/>
      <w:pPr>
        <w:ind w:left="58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1907D50">
      <w:start w:val="1"/>
      <w:numFmt w:val="bullet"/>
      <w:lvlText w:val="▪"/>
      <w:lvlJc w:val="left"/>
      <w:pPr>
        <w:ind w:left="65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AD26494"/>
    <w:multiLevelType w:val="hybridMultilevel"/>
    <w:tmpl w:val="9704031E"/>
    <w:lvl w:ilvl="0" w:tplc="D9504F8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B8C46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4CE0F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8A6739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8B4EBB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B240D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584227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2673F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A46B4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2C364844"/>
    <w:multiLevelType w:val="hybridMultilevel"/>
    <w:tmpl w:val="22EAD720"/>
    <w:lvl w:ilvl="0" w:tplc="64047822">
      <w:start w:val="1"/>
      <w:numFmt w:val="decimal"/>
      <w:lvlText w:val="%1."/>
      <w:lvlJc w:val="left"/>
      <w:pPr>
        <w:ind w:left="3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3C1BD6">
      <w:start w:val="1"/>
      <w:numFmt w:val="lowerLetter"/>
      <w:lvlText w:val="%2"/>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281B04">
      <w:start w:val="1"/>
      <w:numFmt w:val="lowerRoman"/>
      <w:lvlText w:val="%3"/>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7A4238">
      <w:start w:val="1"/>
      <w:numFmt w:val="decimal"/>
      <w:lvlText w:val="%4"/>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B26774">
      <w:start w:val="1"/>
      <w:numFmt w:val="lowerLetter"/>
      <w:lvlText w:val="%5"/>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D0601C4">
      <w:start w:val="1"/>
      <w:numFmt w:val="lowerRoman"/>
      <w:lvlText w:val="%6"/>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3266A4">
      <w:start w:val="1"/>
      <w:numFmt w:val="decimal"/>
      <w:lvlText w:val="%7"/>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98E7ED6">
      <w:start w:val="1"/>
      <w:numFmt w:val="lowerLetter"/>
      <w:lvlText w:val="%8"/>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94724A">
      <w:start w:val="1"/>
      <w:numFmt w:val="lowerRoman"/>
      <w:lvlText w:val="%9"/>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2DAB2B9F"/>
    <w:multiLevelType w:val="hybridMultilevel"/>
    <w:tmpl w:val="634CC860"/>
    <w:lvl w:ilvl="0" w:tplc="93CC61B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B4418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F8821B8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64EA4DC">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D28919C">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91CC7B6">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AA886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27F67004">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8A03E6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2F5636EC"/>
    <w:multiLevelType w:val="hybridMultilevel"/>
    <w:tmpl w:val="942275A0"/>
    <w:lvl w:ilvl="0" w:tplc="E25A1774">
      <w:start w:val="1"/>
      <w:numFmt w:val="bullet"/>
      <w:lvlText w:val="•"/>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C4C79A">
      <w:start w:val="1"/>
      <w:numFmt w:val="bullet"/>
      <w:lvlText w:val="•"/>
      <w:lvlJc w:val="left"/>
      <w:pPr>
        <w:ind w:left="11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F82D4DC">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1F2D1CE">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2203C38">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D7A6F6E">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4A807A88">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9EC94A0">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33485A2">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00B5671"/>
    <w:multiLevelType w:val="hybridMultilevel"/>
    <w:tmpl w:val="CC1A75DA"/>
    <w:lvl w:ilvl="0" w:tplc="B8FE72C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6A768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D2CE19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FCDE3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649C8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1CFD0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3EB9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58E38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DA4B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3092F82"/>
    <w:multiLevelType w:val="hybridMultilevel"/>
    <w:tmpl w:val="70886F18"/>
    <w:lvl w:ilvl="0" w:tplc="748A4270">
      <w:start w:val="1"/>
      <w:numFmt w:val="decimal"/>
      <w:lvlText w:val="%1."/>
      <w:lvlJc w:val="left"/>
      <w:pPr>
        <w:ind w:left="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600D22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30D99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B63950">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36E82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A81BA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66078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25AFFB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C1E167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6076284"/>
    <w:multiLevelType w:val="hybridMultilevel"/>
    <w:tmpl w:val="5F746CAA"/>
    <w:lvl w:ilvl="0" w:tplc="53F6700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D6DA2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D1A51A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E896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43E392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CFC828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C78EC8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6E5A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0A8FA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64C4DA3"/>
    <w:multiLevelType w:val="hybridMultilevel"/>
    <w:tmpl w:val="36025E3E"/>
    <w:lvl w:ilvl="0" w:tplc="D858302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3B257C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4C567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62CE25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60D51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E0B2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10022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C22C3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37CC9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377B3811"/>
    <w:multiLevelType w:val="hybridMultilevel"/>
    <w:tmpl w:val="6C4049AC"/>
    <w:lvl w:ilvl="0" w:tplc="B3A8BFD2">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A166F9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72B31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B244B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F121ED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06A4C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3C641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B620D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5D2733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3821788C"/>
    <w:multiLevelType w:val="hybridMultilevel"/>
    <w:tmpl w:val="AF2470C2"/>
    <w:lvl w:ilvl="0" w:tplc="321E230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07CE70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D2D4C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72516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E42AA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F4DCE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1E220F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8A7E6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D8CD03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38957BF6"/>
    <w:multiLevelType w:val="hybridMultilevel"/>
    <w:tmpl w:val="CECE3E34"/>
    <w:lvl w:ilvl="0" w:tplc="B21A3776">
      <w:start w:val="1"/>
      <w:numFmt w:val="bullet"/>
      <w:lvlText w:val="-"/>
      <w:lvlJc w:val="left"/>
      <w:pPr>
        <w:ind w:left="13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6E458A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0C693A">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62FE4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1821B1E">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090D3D0">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8C6CD4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5C21C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6B4525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3B317DBB"/>
    <w:multiLevelType w:val="hybridMultilevel"/>
    <w:tmpl w:val="6ECC1F56"/>
    <w:lvl w:ilvl="0" w:tplc="7008804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423BF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987B6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E63C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CAA546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90375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CE4A62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7237D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86FE3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3B95030F"/>
    <w:multiLevelType w:val="hybridMultilevel"/>
    <w:tmpl w:val="2B9EA782"/>
    <w:lvl w:ilvl="0" w:tplc="C804F378">
      <w:start w:val="1"/>
      <w:numFmt w:val="bullet"/>
      <w:lvlText w:val="•"/>
      <w:lvlJc w:val="left"/>
      <w:pPr>
        <w:ind w:left="1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526EDF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75C05E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E2821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130A8F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70677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A869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14BCA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E2D31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3C1B171B"/>
    <w:multiLevelType w:val="hybridMultilevel"/>
    <w:tmpl w:val="19401B58"/>
    <w:lvl w:ilvl="0" w:tplc="6DA84EE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3A65B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ACAA9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E8D05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1A604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486E1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5CC9D0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8A6A1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546232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3E3D6FC2"/>
    <w:multiLevelType w:val="hybridMultilevel"/>
    <w:tmpl w:val="696008C8"/>
    <w:lvl w:ilvl="0" w:tplc="43FCABF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0E869E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F491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8A9FE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80BB0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94734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1A163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768AE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EEDA9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03A235E"/>
    <w:multiLevelType w:val="hybridMultilevel"/>
    <w:tmpl w:val="0B24CB86"/>
    <w:lvl w:ilvl="0" w:tplc="5FA0F03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7E25F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64EBE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98DCF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0300EF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EA328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60B43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92E2BF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1623A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071004B"/>
    <w:multiLevelType w:val="hybridMultilevel"/>
    <w:tmpl w:val="F5E2A0E8"/>
    <w:lvl w:ilvl="0" w:tplc="535C4464">
      <w:start w:val="1"/>
      <w:numFmt w:val="bullet"/>
      <w:lvlText w:val="-"/>
      <w:lvlJc w:val="left"/>
      <w:pPr>
        <w:ind w:left="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B0581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C81A5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BA240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E9608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82C6BD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CE09D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38119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0B2A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43217A7A"/>
    <w:multiLevelType w:val="hybridMultilevel"/>
    <w:tmpl w:val="F95241DA"/>
    <w:lvl w:ilvl="0" w:tplc="BEE4AA72">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858CF3F6">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5B0698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A7E9AB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B66352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98347B5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8FAF19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322B3E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C20CF7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44471191"/>
    <w:multiLevelType w:val="hybridMultilevel"/>
    <w:tmpl w:val="3C60A248"/>
    <w:lvl w:ilvl="0" w:tplc="25F4433C">
      <w:start w:val="1"/>
      <w:numFmt w:val="bullet"/>
      <w:lvlText w:val="•"/>
      <w:lvlJc w:val="left"/>
      <w:pPr>
        <w:ind w:left="6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52390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3C975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B22BA8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DF41E6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C38569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C4B6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D8CC25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8020B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46AC67F5"/>
    <w:multiLevelType w:val="hybridMultilevel"/>
    <w:tmpl w:val="F0629E36"/>
    <w:lvl w:ilvl="0" w:tplc="061A91F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2E832A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E82D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D2FA9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9ADF1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B2651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F6739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B2E1E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2AA568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471E05EF"/>
    <w:multiLevelType w:val="hybridMultilevel"/>
    <w:tmpl w:val="941EA646"/>
    <w:lvl w:ilvl="0" w:tplc="69E025D6">
      <w:start w:val="1"/>
      <w:numFmt w:val="bullet"/>
      <w:lvlText w:val="-"/>
      <w:lvlJc w:val="left"/>
      <w:pPr>
        <w:ind w:left="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CEE1420">
      <w:start w:val="1"/>
      <w:numFmt w:val="bullet"/>
      <w:lvlText w:val="o"/>
      <w:lvlJc w:val="left"/>
      <w:pPr>
        <w:ind w:left="10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6069302">
      <w:start w:val="1"/>
      <w:numFmt w:val="bullet"/>
      <w:lvlText w:val="▪"/>
      <w:lvlJc w:val="left"/>
      <w:pPr>
        <w:ind w:left="18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AE6CC4">
      <w:start w:val="1"/>
      <w:numFmt w:val="bullet"/>
      <w:lvlText w:val="•"/>
      <w:lvlJc w:val="left"/>
      <w:pPr>
        <w:ind w:left="25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3F03DEC">
      <w:start w:val="1"/>
      <w:numFmt w:val="bullet"/>
      <w:lvlText w:val="o"/>
      <w:lvlJc w:val="left"/>
      <w:pPr>
        <w:ind w:left="32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FE2CAA">
      <w:start w:val="1"/>
      <w:numFmt w:val="bullet"/>
      <w:lvlText w:val="▪"/>
      <w:lvlJc w:val="left"/>
      <w:pPr>
        <w:ind w:left="39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245B6">
      <w:start w:val="1"/>
      <w:numFmt w:val="bullet"/>
      <w:lvlText w:val="•"/>
      <w:lvlJc w:val="left"/>
      <w:pPr>
        <w:ind w:left="46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3A6BEC">
      <w:start w:val="1"/>
      <w:numFmt w:val="bullet"/>
      <w:lvlText w:val="o"/>
      <w:lvlJc w:val="left"/>
      <w:pPr>
        <w:ind w:left="54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68954C">
      <w:start w:val="1"/>
      <w:numFmt w:val="bullet"/>
      <w:lvlText w:val="▪"/>
      <w:lvlJc w:val="left"/>
      <w:pPr>
        <w:ind w:left="61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489425E5"/>
    <w:multiLevelType w:val="hybridMultilevel"/>
    <w:tmpl w:val="0FB6F884"/>
    <w:lvl w:ilvl="0" w:tplc="8120402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C0874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4A465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BAB60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C869FF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B49EB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16F45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32888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5E5D0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4B00006D"/>
    <w:multiLevelType w:val="hybridMultilevel"/>
    <w:tmpl w:val="E946E8C6"/>
    <w:lvl w:ilvl="0" w:tplc="BA024DC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9E1FF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FC457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745ED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900DA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90E2C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F72576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0CC9A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14A0A3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4BCF1BCB"/>
    <w:multiLevelType w:val="hybridMultilevel"/>
    <w:tmpl w:val="BD4CC060"/>
    <w:lvl w:ilvl="0" w:tplc="C6B8FAC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2E2056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9AECB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976E6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46CB7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843AA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3F0A8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321E2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CAC76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4CB630BD"/>
    <w:multiLevelType w:val="hybridMultilevel"/>
    <w:tmpl w:val="E4B490F4"/>
    <w:lvl w:ilvl="0" w:tplc="04190001">
      <w:start w:val="1"/>
      <w:numFmt w:val="bullet"/>
      <w:lvlText w:val=""/>
      <w:lvlJc w:val="left"/>
      <w:pPr>
        <w:ind w:left="1889" w:hanging="360"/>
      </w:pPr>
      <w:rPr>
        <w:rFonts w:ascii="Symbol" w:hAnsi="Symbol" w:hint="default"/>
      </w:rPr>
    </w:lvl>
    <w:lvl w:ilvl="1" w:tplc="04190003" w:tentative="1">
      <w:start w:val="1"/>
      <w:numFmt w:val="bullet"/>
      <w:lvlText w:val="o"/>
      <w:lvlJc w:val="left"/>
      <w:pPr>
        <w:ind w:left="2609" w:hanging="360"/>
      </w:pPr>
      <w:rPr>
        <w:rFonts w:ascii="Courier New" w:hAnsi="Courier New" w:cs="Courier New" w:hint="default"/>
      </w:rPr>
    </w:lvl>
    <w:lvl w:ilvl="2" w:tplc="04190005" w:tentative="1">
      <w:start w:val="1"/>
      <w:numFmt w:val="bullet"/>
      <w:lvlText w:val=""/>
      <w:lvlJc w:val="left"/>
      <w:pPr>
        <w:ind w:left="3329" w:hanging="360"/>
      </w:pPr>
      <w:rPr>
        <w:rFonts w:ascii="Wingdings" w:hAnsi="Wingdings" w:hint="default"/>
      </w:rPr>
    </w:lvl>
    <w:lvl w:ilvl="3" w:tplc="04190001" w:tentative="1">
      <w:start w:val="1"/>
      <w:numFmt w:val="bullet"/>
      <w:lvlText w:val=""/>
      <w:lvlJc w:val="left"/>
      <w:pPr>
        <w:ind w:left="4049" w:hanging="360"/>
      </w:pPr>
      <w:rPr>
        <w:rFonts w:ascii="Symbol" w:hAnsi="Symbol" w:hint="default"/>
      </w:rPr>
    </w:lvl>
    <w:lvl w:ilvl="4" w:tplc="04190003" w:tentative="1">
      <w:start w:val="1"/>
      <w:numFmt w:val="bullet"/>
      <w:lvlText w:val="o"/>
      <w:lvlJc w:val="left"/>
      <w:pPr>
        <w:ind w:left="4769" w:hanging="360"/>
      </w:pPr>
      <w:rPr>
        <w:rFonts w:ascii="Courier New" w:hAnsi="Courier New" w:cs="Courier New" w:hint="default"/>
      </w:rPr>
    </w:lvl>
    <w:lvl w:ilvl="5" w:tplc="04190005" w:tentative="1">
      <w:start w:val="1"/>
      <w:numFmt w:val="bullet"/>
      <w:lvlText w:val=""/>
      <w:lvlJc w:val="left"/>
      <w:pPr>
        <w:ind w:left="5489" w:hanging="360"/>
      </w:pPr>
      <w:rPr>
        <w:rFonts w:ascii="Wingdings" w:hAnsi="Wingdings" w:hint="default"/>
      </w:rPr>
    </w:lvl>
    <w:lvl w:ilvl="6" w:tplc="04190001" w:tentative="1">
      <w:start w:val="1"/>
      <w:numFmt w:val="bullet"/>
      <w:lvlText w:val=""/>
      <w:lvlJc w:val="left"/>
      <w:pPr>
        <w:ind w:left="6209" w:hanging="360"/>
      </w:pPr>
      <w:rPr>
        <w:rFonts w:ascii="Symbol" w:hAnsi="Symbol" w:hint="default"/>
      </w:rPr>
    </w:lvl>
    <w:lvl w:ilvl="7" w:tplc="04190003" w:tentative="1">
      <w:start w:val="1"/>
      <w:numFmt w:val="bullet"/>
      <w:lvlText w:val="o"/>
      <w:lvlJc w:val="left"/>
      <w:pPr>
        <w:ind w:left="6929" w:hanging="360"/>
      </w:pPr>
      <w:rPr>
        <w:rFonts w:ascii="Courier New" w:hAnsi="Courier New" w:cs="Courier New" w:hint="default"/>
      </w:rPr>
    </w:lvl>
    <w:lvl w:ilvl="8" w:tplc="04190005" w:tentative="1">
      <w:start w:val="1"/>
      <w:numFmt w:val="bullet"/>
      <w:lvlText w:val=""/>
      <w:lvlJc w:val="left"/>
      <w:pPr>
        <w:ind w:left="7649" w:hanging="360"/>
      </w:pPr>
      <w:rPr>
        <w:rFonts w:ascii="Wingdings" w:hAnsi="Wingdings" w:hint="default"/>
      </w:rPr>
    </w:lvl>
  </w:abstractNum>
  <w:abstractNum w:abstractNumId="52" w15:restartNumberingAfterBreak="0">
    <w:nsid w:val="4DA04482"/>
    <w:multiLevelType w:val="hybridMultilevel"/>
    <w:tmpl w:val="F8768C8A"/>
    <w:lvl w:ilvl="0" w:tplc="01D489B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E47E9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F2AD26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B7616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A3E2E6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2C97D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162262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8ACC8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46377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502C6ED5"/>
    <w:multiLevelType w:val="hybridMultilevel"/>
    <w:tmpl w:val="4E6E2AD8"/>
    <w:lvl w:ilvl="0" w:tplc="106A09A2">
      <w:start w:val="1"/>
      <w:numFmt w:val="bullet"/>
      <w:lvlText w:val="-"/>
      <w:lvlJc w:val="left"/>
      <w:pPr>
        <w:ind w:left="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70DA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03A7A4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B527E2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B85F9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A27CC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A6E62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7C348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A007D2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534961A7"/>
    <w:multiLevelType w:val="hybridMultilevel"/>
    <w:tmpl w:val="3F341F3A"/>
    <w:lvl w:ilvl="0" w:tplc="59F8183E">
      <w:start w:val="1"/>
      <w:numFmt w:val="bullet"/>
      <w:lvlText w:val="•"/>
      <w:lvlJc w:val="left"/>
      <w:pPr>
        <w:ind w:left="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8367F1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E32C57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4F275AA">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D4A1E9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ABE3748">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3D04128">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3048BC8">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48A0B80">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54075C7C"/>
    <w:multiLevelType w:val="hybridMultilevel"/>
    <w:tmpl w:val="7122A076"/>
    <w:lvl w:ilvl="0" w:tplc="655E2B7C">
      <w:start w:val="1"/>
      <w:numFmt w:val="decimal"/>
      <w:lvlText w:val="%1."/>
      <w:lvlJc w:val="left"/>
      <w:pPr>
        <w:ind w:left="4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C6D48A">
      <w:start w:val="1"/>
      <w:numFmt w:val="bullet"/>
      <w:lvlText w:val="•"/>
      <w:lvlJc w:val="left"/>
      <w:pPr>
        <w:ind w:left="8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5F36277C">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4132A926">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97B0C436">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5E87C1A">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7ECB890">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B0024C6">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1612AC">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595F47D5"/>
    <w:multiLevelType w:val="hybridMultilevel"/>
    <w:tmpl w:val="DEC2425A"/>
    <w:lvl w:ilvl="0" w:tplc="04CEB204">
      <w:start w:val="1"/>
      <w:numFmt w:val="bullet"/>
      <w:lvlText w:val="-"/>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68DE6A">
      <w:start w:val="1"/>
      <w:numFmt w:val="bullet"/>
      <w:lvlText w:val="o"/>
      <w:lvlJc w:val="left"/>
      <w:pPr>
        <w:ind w:left="1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6B6EC24">
      <w:start w:val="1"/>
      <w:numFmt w:val="bullet"/>
      <w:lvlText w:val="▪"/>
      <w:lvlJc w:val="left"/>
      <w:pPr>
        <w:ind w:left="1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3EEAE8">
      <w:start w:val="1"/>
      <w:numFmt w:val="bullet"/>
      <w:lvlText w:val="•"/>
      <w:lvlJc w:val="left"/>
      <w:pPr>
        <w:ind w:left="2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9A3E16">
      <w:start w:val="1"/>
      <w:numFmt w:val="bullet"/>
      <w:lvlText w:val="o"/>
      <w:lvlJc w:val="left"/>
      <w:pPr>
        <w:ind w:left="3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5EC4026">
      <w:start w:val="1"/>
      <w:numFmt w:val="bullet"/>
      <w:lvlText w:val="▪"/>
      <w:lvlJc w:val="left"/>
      <w:pPr>
        <w:ind w:left="4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B89D6E">
      <w:start w:val="1"/>
      <w:numFmt w:val="bullet"/>
      <w:lvlText w:val="•"/>
      <w:lvlJc w:val="left"/>
      <w:pPr>
        <w:ind w:left="4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8892AA">
      <w:start w:val="1"/>
      <w:numFmt w:val="bullet"/>
      <w:lvlText w:val="o"/>
      <w:lvlJc w:val="left"/>
      <w:pPr>
        <w:ind w:left="55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C5C03A8">
      <w:start w:val="1"/>
      <w:numFmt w:val="bullet"/>
      <w:lvlText w:val="▪"/>
      <w:lvlJc w:val="left"/>
      <w:pPr>
        <w:ind w:left="6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59834726"/>
    <w:multiLevelType w:val="hybridMultilevel"/>
    <w:tmpl w:val="A0EE742C"/>
    <w:lvl w:ilvl="0" w:tplc="4962CA3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158764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30D61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F090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7639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7C44A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4C7BB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A2FA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3D8215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59A846B6"/>
    <w:multiLevelType w:val="hybridMultilevel"/>
    <w:tmpl w:val="09A6830A"/>
    <w:lvl w:ilvl="0" w:tplc="B25877D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F2B76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ACE8CB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218BD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EC84D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184F51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02E95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4AD2A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35670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5A496437"/>
    <w:multiLevelType w:val="hybridMultilevel"/>
    <w:tmpl w:val="D8A6142A"/>
    <w:lvl w:ilvl="0" w:tplc="D2EA076E">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36660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8402BB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E66BE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EA804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6A09DE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978E43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2CAEC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46470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5D6417D2"/>
    <w:multiLevelType w:val="hybridMultilevel"/>
    <w:tmpl w:val="02908ADE"/>
    <w:lvl w:ilvl="0" w:tplc="CC08D1E0">
      <w:start w:val="1"/>
      <w:numFmt w:val="decimal"/>
      <w:lvlText w:val="%1."/>
      <w:lvlJc w:val="left"/>
      <w:pPr>
        <w:ind w:left="10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14858A">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71ECF7A6">
      <w:start w:val="1"/>
      <w:numFmt w:val="bullet"/>
      <w:lvlText w:val="▪"/>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18E6C70">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8028EE5C">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1AA4C9A">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7E8830E">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5AC03DA">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0C68ECE">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5DCA5F9E"/>
    <w:multiLevelType w:val="hybridMultilevel"/>
    <w:tmpl w:val="DB3AFFD8"/>
    <w:lvl w:ilvl="0" w:tplc="B1383EAE">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1E3E1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FE28D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A64CB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F476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69F1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843DB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74791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54184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5E0E19D8"/>
    <w:multiLevelType w:val="hybridMultilevel"/>
    <w:tmpl w:val="77DCC418"/>
    <w:lvl w:ilvl="0" w:tplc="4574E77E">
      <w:start w:val="1"/>
      <w:numFmt w:val="bullet"/>
      <w:lvlText w:val="•"/>
      <w:lvlJc w:val="left"/>
      <w:pPr>
        <w:ind w:left="7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BA2EB8A">
      <w:start w:val="1"/>
      <w:numFmt w:val="bullet"/>
      <w:lvlText w:val="o"/>
      <w:lvlJc w:val="left"/>
      <w:pPr>
        <w:ind w:left="1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10426E0">
      <w:start w:val="1"/>
      <w:numFmt w:val="bullet"/>
      <w:lvlText w:val="▪"/>
      <w:lvlJc w:val="left"/>
      <w:pPr>
        <w:ind w:left="22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945288">
      <w:start w:val="1"/>
      <w:numFmt w:val="bullet"/>
      <w:lvlText w:val="•"/>
      <w:lvlJc w:val="left"/>
      <w:pPr>
        <w:ind w:left="29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6AA5FCC">
      <w:start w:val="1"/>
      <w:numFmt w:val="bullet"/>
      <w:lvlText w:val="o"/>
      <w:lvlJc w:val="left"/>
      <w:pPr>
        <w:ind w:left="3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698075A">
      <w:start w:val="1"/>
      <w:numFmt w:val="bullet"/>
      <w:lvlText w:val="▪"/>
      <w:lvlJc w:val="left"/>
      <w:pPr>
        <w:ind w:left="44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1168EFC">
      <w:start w:val="1"/>
      <w:numFmt w:val="bullet"/>
      <w:lvlText w:val="•"/>
      <w:lvlJc w:val="left"/>
      <w:pPr>
        <w:ind w:left="51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ACB896">
      <w:start w:val="1"/>
      <w:numFmt w:val="bullet"/>
      <w:lvlText w:val="o"/>
      <w:lvlJc w:val="left"/>
      <w:pPr>
        <w:ind w:left="58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2EED19C">
      <w:start w:val="1"/>
      <w:numFmt w:val="bullet"/>
      <w:lvlText w:val="▪"/>
      <w:lvlJc w:val="left"/>
      <w:pPr>
        <w:ind w:left="65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5EE534E4"/>
    <w:multiLevelType w:val="hybridMultilevel"/>
    <w:tmpl w:val="806E8108"/>
    <w:lvl w:ilvl="0" w:tplc="855A679C">
      <w:start w:val="1"/>
      <w:numFmt w:val="bullet"/>
      <w:lvlText w:val="•"/>
      <w:lvlJc w:val="left"/>
      <w:pPr>
        <w:ind w:left="1181" w:hanging="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901" w:hanging="360"/>
      </w:pPr>
      <w:rPr>
        <w:rFonts w:ascii="Courier New" w:hAnsi="Courier New" w:cs="Courier New" w:hint="default"/>
      </w:rPr>
    </w:lvl>
    <w:lvl w:ilvl="2" w:tplc="04190005" w:tentative="1">
      <w:start w:val="1"/>
      <w:numFmt w:val="bullet"/>
      <w:lvlText w:val=""/>
      <w:lvlJc w:val="left"/>
      <w:pPr>
        <w:ind w:left="2621" w:hanging="360"/>
      </w:pPr>
      <w:rPr>
        <w:rFonts w:ascii="Wingdings" w:hAnsi="Wingdings" w:hint="default"/>
      </w:rPr>
    </w:lvl>
    <w:lvl w:ilvl="3" w:tplc="04190001" w:tentative="1">
      <w:start w:val="1"/>
      <w:numFmt w:val="bullet"/>
      <w:lvlText w:val=""/>
      <w:lvlJc w:val="left"/>
      <w:pPr>
        <w:ind w:left="3341" w:hanging="360"/>
      </w:pPr>
      <w:rPr>
        <w:rFonts w:ascii="Symbol" w:hAnsi="Symbol" w:hint="default"/>
      </w:rPr>
    </w:lvl>
    <w:lvl w:ilvl="4" w:tplc="04190003" w:tentative="1">
      <w:start w:val="1"/>
      <w:numFmt w:val="bullet"/>
      <w:lvlText w:val="o"/>
      <w:lvlJc w:val="left"/>
      <w:pPr>
        <w:ind w:left="4061" w:hanging="360"/>
      </w:pPr>
      <w:rPr>
        <w:rFonts w:ascii="Courier New" w:hAnsi="Courier New" w:cs="Courier New" w:hint="default"/>
      </w:rPr>
    </w:lvl>
    <w:lvl w:ilvl="5" w:tplc="04190005" w:tentative="1">
      <w:start w:val="1"/>
      <w:numFmt w:val="bullet"/>
      <w:lvlText w:val=""/>
      <w:lvlJc w:val="left"/>
      <w:pPr>
        <w:ind w:left="4781" w:hanging="360"/>
      </w:pPr>
      <w:rPr>
        <w:rFonts w:ascii="Wingdings" w:hAnsi="Wingdings" w:hint="default"/>
      </w:rPr>
    </w:lvl>
    <w:lvl w:ilvl="6" w:tplc="04190001" w:tentative="1">
      <w:start w:val="1"/>
      <w:numFmt w:val="bullet"/>
      <w:lvlText w:val=""/>
      <w:lvlJc w:val="left"/>
      <w:pPr>
        <w:ind w:left="5501" w:hanging="360"/>
      </w:pPr>
      <w:rPr>
        <w:rFonts w:ascii="Symbol" w:hAnsi="Symbol" w:hint="default"/>
      </w:rPr>
    </w:lvl>
    <w:lvl w:ilvl="7" w:tplc="04190003" w:tentative="1">
      <w:start w:val="1"/>
      <w:numFmt w:val="bullet"/>
      <w:lvlText w:val="o"/>
      <w:lvlJc w:val="left"/>
      <w:pPr>
        <w:ind w:left="6221" w:hanging="360"/>
      </w:pPr>
      <w:rPr>
        <w:rFonts w:ascii="Courier New" w:hAnsi="Courier New" w:cs="Courier New" w:hint="default"/>
      </w:rPr>
    </w:lvl>
    <w:lvl w:ilvl="8" w:tplc="04190005" w:tentative="1">
      <w:start w:val="1"/>
      <w:numFmt w:val="bullet"/>
      <w:lvlText w:val=""/>
      <w:lvlJc w:val="left"/>
      <w:pPr>
        <w:ind w:left="6941" w:hanging="360"/>
      </w:pPr>
      <w:rPr>
        <w:rFonts w:ascii="Wingdings" w:hAnsi="Wingdings" w:hint="default"/>
      </w:rPr>
    </w:lvl>
  </w:abstractNum>
  <w:abstractNum w:abstractNumId="64" w15:restartNumberingAfterBreak="0">
    <w:nsid w:val="60626753"/>
    <w:multiLevelType w:val="hybridMultilevel"/>
    <w:tmpl w:val="3488CE70"/>
    <w:lvl w:ilvl="0" w:tplc="336AEFB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A630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DCCA8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082DA4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92762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AD8175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9000A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F407C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68D97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1BD5E77"/>
    <w:multiLevelType w:val="hybridMultilevel"/>
    <w:tmpl w:val="A1804CA4"/>
    <w:lvl w:ilvl="0" w:tplc="9FC0241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3C0C2E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0427C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D6A304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A868A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D967B4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30AEE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920BE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CBC33B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644B6198"/>
    <w:multiLevelType w:val="hybridMultilevel"/>
    <w:tmpl w:val="98B6E292"/>
    <w:lvl w:ilvl="0" w:tplc="91947970">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2F82D2C">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BE57B4">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E0E1CFE">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1AFF7E">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99E34D2">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1428F32">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4B8C2CE">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4FCA8A4">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664944CC"/>
    <w:multiLevelType w:val="hybridMultilevel"/>
    <w:tmpl w:val="2E283A3E"/>
    <w:lvl w:ilvl="0" w:tplc="A86225C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8EA477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CD6B80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4432A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18349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EE277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F9CB60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DFA76A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68DDD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69773BCB"/>
    <w:multiLevelType w:val="hybridMultilevel"/>
    <w:tmpl w:val="30823C28"/>
    <w:lvl w:ilvl="0" w:tplc="4DB449F4">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DA12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84201D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D2C8E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74E56C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ACA7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12C3A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D180EB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EA6C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69F81EA9"/>
    <w:multiLevelType w:val="hybridMultilevel"/>
    <w:tmpl w:val="CCF0AAC8"/>
    <w:lvl w:ilvl="0" w:tplc="417C9646">
      <w:start w:val="1"/>
      <w:numFmt w:val="decimal"/>
      <w:lvlText w:val="%1."/>
      <w:lvlJc w:val="left"/>
      <w:pPr>
        <w:ind w:left="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D86F70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A0E54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7D4A0E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56EECC">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14BCC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6E286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DCE7DB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2641AA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6A00464B"/>
    <w:multiLevelType w:val="hybridMultilevel"/>
    <w:tmpl w:val="F6BE7032"/>
    <w:lvl w:ilvl="0" w:tplc="8D5EE294">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90217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507D4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4835E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E1AC88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90E7FF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F2CC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3AE461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DF0D0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6B3E067C"/>
    <w:multiLevelType w:val="hybridMultilevel"/>
    <w:tmpl w:val="E50EFAF2"/>
    <w:lvl w:ilvl="0" w:tplc="B7188486">
      <w:start w:val="1"/>
      <w:numFmt w:val="bullet"/>
      <w:lvlText w:val="-"/>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C3687E8">
      <w:start w:val="1"/>
      <w:numFmt w:val="bullet"/>
      <w:lvlText w:val="o"/>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428DAE">
      <w:start w:val="1"/>
      <w:numFmt w:val="bullet"/>
      <w:lvlText w:val="▪"/>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ADDC2">
      <w:start w:val="1"/>
      <w:numFmt w:val="bullet"/>
      <w:lvlText w:val="•"/>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9290C4">
      <w:start w:val="1"/>
      <w:numFmt w:val="bullet"/>
      <w:lvlText w:val="o"/>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5FC366C">
      <w:start w:val="1"/>
      <w:numFmt w:val="bullet"/>
      <w:lvlText w:val="▪"/>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CAC7C0">
      <w:start w:val="1"/>
      <w:numFmt w:val="bullet"/>
      <w:lvlText w:val="•"/>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1C0066">
      <w:start w:val="1"/>
      <w:numFmt w:val="bullet"/>
      <w:lvlText w:val="o"/>
      <w:lvlJc w:val="left"/>
      <w:pPr>
        <w:ind w:left="61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7813A6">
      <w:start w:val="1"/>
      <w:numFmt w:val="bullet"/>
      <w:lvlText w:val="▪"/>
      <w:lvlJc w:val="left"/>
      <w:pPr>
        <w:ind w:left="68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E020E7A"/>
    <w:multiLevelType w:val="hybridMultilevel"/>
    <w:tmpl w:val="1804D76A"/>
    <w:lvl w:ilvl="0" w:tplc="74405D7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28A70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38F0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8607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0C8D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9CE38E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36FF3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A4ABA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E423BD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15:restartNumberingAfterBreak="0">
    <w:nsid w:val="6FE72EB5"/>
    <w:multiLevelType w:val="hybridMultilevel"/>
    <w:tmpl w:val="3CC00DCE"/>
    <w:lvl w:ilvl="0" w:tplc="D3E8F14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5497F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D43C9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00ACC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FE4175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7E28E0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0A36E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D2A58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8126A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4" w15:restartNumberingAfterBreak="0">
    <w:nsid w:val="708317F8"/>
    <w:multiLevelType w:val="hybridMultilevel"/>
    <w:tmpl w:val="99281FDC"/>
    <w:lvl w:ilvl="0" w:tplc="8264A8C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06666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7A24E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C12345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6E6AB6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88A66B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F613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74507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40634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71AE7E1A"/>
    <w:multiLevelType w:val="hybridMultilevel"/>
    <w:tmpl w:val="12688DFC"/>
    <w:lvl w:ilvl="0" w:tplc="8196FDF4">
      <w:start w:val="1"/>
      <w:numFmt w:val="bullet"/>
      <w:lvlText w:val="-"/>
      <w:lvlJc w:val="left"/>
      <w:pPr>
        <w:ind w:left="4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E8B51A">
      <w:start w:val="1"/>
      <w:numFmt w:val="bullet"/>
      <w:lvlText w:val="o"/>
      <w:lvlJc w:val="left"/>
      <w:pPr>
        <w:ind w:left="11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CA180A">
      <w:start w:val="1"/>
      <w:numFmt w:val="bullet"/>
      <w:lvlText w:val="▪"/>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6E6A42E">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C2AE600">
      <w:start w:val="1"/>
      <w:numFmt w:val="bullet"/>
      <w:lvlText w:val="o"/>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B65AA0">
      <w:start w:val="1"/>
      <w:numFmt w:val="bullet"/>
      <w:lvlText w:val="▪"/>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FA71A6">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EADB42">
      <w:start w:val="1"/>
      <w:numFmt w:val="bullet"/>
      <w:lvlText w:val="o"/>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EE08E0">
      <w:start w:val="1"/>
      <w:numFmt w:val="bullet"/>
      <w:lvlText w:val="▪"/>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74F05E95"/>
    <w:multiLevelType w:val="hybridMultilevel"/>
    <w:tmpl w:val="A440D79A"/>
    <w:lvl w:ilvl="0" w:tplc="C2EC9116">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38AEDA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D0B1B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2C4913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CCC00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005C5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3ECC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03ACC2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5FE0A5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7" w15:restartNumberingAfterBreak="0">
    <w:nsid w:val="79E924A6"/>
    <w:multiLevelType w:val="hybridMultilevel"/>
    <w:tmpl w:val="5B7E77E4"/>
    <w:lvl w:ilvl="0" w:tplc="EC3A0B82">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8C6A0FA">
      <w:start w:val="1"/>
      <w:numFmt w:val="bullet"/>
      <w:lvlText w:val="o"/>
      <w:lvlJc w:val="left"/>
      <w:pPr>
        <w:ind w:left="1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94444FC">
      <w:start w:val="1"/>
      <w:numFmt w:val="bullet"/>
      <w:lvlText w:val="▪"/>
      <w:lvlJc w:val="left"/>
      <w:pPr>
        <w:ind w:left="22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70A665A">
      <w:start w:val="1"/>
      <w:numFmt w:val="bullet"/>
      <w:lvlText w:val="•"/>
      <w:lvlJc w:val="left"/>
      <w:pPr>
        <w:ind w:left="29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B2E2634">
      <w:start w:val="1"/>
      <w:numFmt w:val="bullet"/>
      <w:lvlText w:val="o"/>
      <w:lvlJc w:val="left"/>
      <w:pPr>
        <w:ind w:left="3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F729564">
      <w:start w:val="1"/>
      <w:numFmt w:val="bullet"/>
      <w:lvlText w:val="▪"/>
      <w:lvlJc w:val="left"/>
      <w:pPr>
        <w:ind w:left="4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2822212">
      <w:start w:val="1"/>
      <w:numFmt w:val="bullet"/>
      <w:lvlText w:val="•"/>
      <w:lvlJc w:val="left"/>
      <w:pPr>
        <w:ind w:left="5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983498C8">
      <w:start w:val="1"/>
      <w:numFmt w:val="bullet"/>
      <w:lvlText w:val="o"/>
      <w:lvlJc w:val="left"/>
      <w:pPr>
        <w:ind w:left="5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558D4A4">
      <w:start w:val="1"/>
      <w:numFmt w:val="bullet"/>
      <w:lvlText w:val="▪"/>
      <w:lvlJc w:val="left"/>
      <w:pPr>
        <w:ind w:left="6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8" w15:restartNumberingAfterBreak="0">
    <w:nsid w:val="7A653E35"/>
    <w:multiLevelType w:val="hybridMultilevel"/>
    <w:tmpl w:val="71C651DC"/>
    <w:lvl w:ilvl="0" w:tplc="D3527DA0">
      <w:start w:val="1"/>
      <w:numFmt w:val="bullet"/>
      <w:lvlText w:val="•"/>
      <w:lvlJc w:val="left"/>
      <w:pPr>
        <w:ind w:left="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D7450B6">
      <w:start w:val="1"/>
      <w:numFmt w:val="bullet"/>
      <w:lvlText w:val="o"/>
      <w:lvlJc w:val="left"/>
      <w:pPr>
        <w:ind w:left="1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1AA67DE">
      <w:start w:val="1"/>
      <w:numFmt w:val="bullet"/>
      <w:lvlText w:val="▪"/>
      <w:lvlJc w:val="left"/>
      <w:pPr>
        <w:ind w:left="22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CE28EDC">
      <w:start w:val="1"/>
      <w:numFmt w:val="bullet"/>
      <w:lvlText w:val="•"/>
      <w:lvlJc w:val="left"/>
      <w:pPr>
        <w:ind w:left="29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D3830EC">
      <w:start w:val="1"/>
      <w:numFmt w:val="bullet"/>
      <w:lvlText w:val="o"/>
      <w:lvlJc w:val="left"/>
      <w:pPr>
        <w:ind w:left="37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9D80CF2">
      <w:start w:val="1"/>
      <w:numFmt w:val="bullet"/>
      <w:lvlText w:val="▪"/>
      <w:lvlJc w:val="left"/>
      <w:pPr>
        <w:ind w:left="44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2DE41F4">
      <w:start w:val="1"/>
      <w:numFmt w:val="bullet"/>
      <w:lvlText w:val="•"/>
      <w:lvlJc w:val="left"/>
      <w:pPr>
        <w:ind w:left="51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0A47BFA">
      <w:start w:val="1"/>
      <w:numFmt w:val="bullet"/>
      <w:lvlText w:val="o"/>
      <w:lvlJc w:val="left"/>
      <w:pPr>
        <w:ind w:left="58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ACC0166">
      <w:start w:val="1"/>
      <w:numFmt w:val="bullet"/>
      <w:lvlText w:val="▪"/>
      <w:lvlJc w:val="left"/>
      <w:pPr>
        <w:ind w:left="65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9" w15:restartNumberingAfterBreak="0">
    <w:nsid w:val="7A960F14"/>
    <w:multiLevelType w:val="hybridMultilevel"/>
    <w:tmpl w:val="6CE050EC"/>
    <w:lvl w:ilvl="0" w:tplc="CF6635D2">
      <w:start w:val="1"/>
      <w:numFmt w:val="bullet"/>
      <w:lvlText w:val="•"/>
      <w:lvlJc w:val="left"/>
      <w:pPr>
        <w:ind w:left="82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5D6F62E">
      <w:start w:val="1"/>
      <w:numFmt w:val="bullet"/>
      <w:lvlText w:val="o"/>
      <w:lvlJc w:val="left"/>
      <w:pPr>
        <w:ind w:left="154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E744B018">
      <w:start w:val="1"/>
      <w:numFmt w:val="bullet"/>
      <w:lvlText w:val="▪"/>
      <w:lvlJc w:val="left"/>
      <w:pPr>
        <w:ind w:left="22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1961340">
      <w:start w:val="1"/>
      <w:numFmt w:val="bullet"/>
      <w:lvlText w:val="•"/>
      <w:lvlJc w:val="left"/>
      <w:pPr>
        <w:ind w:left="298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4A6397A">
      <w:start w:val="1"/>
      <w:numFmt w:val="bullet"/>
      <w:lvlText w:val="o"/>
      <w:lvlJc w:val="left"/>
      <w:pPr>
        <w:ind w:left="370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2209A30">
      <w:start w:val="1"/>
      <w:numFmt w:val="bullet"/>
      <w:lvlText w:val="▪"/>
      <w:lvlJc w:val="left"/>
      <w:pPr>
        <w:ind w:left="442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E1CDEBC">
      <w:start w:val="1"/>
      <w:numFmt w:val="bullet"/>
      <w:lvlText w:val="•"/>
      <w:lvlJc w:val="left"/>
      <w:pPr>
        <w:ind w:left="514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2C66B3A">
      <w:start w:val="1"/>
      <w:numFmt w:val="bullet"/>
      <w:lvlText w:val="o"/>
      <w:lvlJc w:val="left"/>
      <w:pPr>
        <w:ind w:left="586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6B0D6FC">
      <w:start w:val="1"/>
      <w:numFmt w:val="bullet"/>
      <w:lvlText w:val="▪"/>
      <w:lvlJc w:val="left"/>
      <w:pPr>
        <w:ind w:left="658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0" w15:restartNumberingAfterBreak="0">
    <w:nsid w:val="7B391800"/>
    <w:multiLevelType w:val="hybridMultilevel"/>
    <w:tmpl w:val="EA80DCD2"/>
    <w:lvl w:ilvl="0" w:tplc="EFE024D8">
      <w:start w:val="1"/>
      <w:numFmt w:val="bullet"/>
      <w:lvlText w:val="o"/>
      <w:lvlJc w:val="left"/>
      <w:pPr>
        <w:ind w:left="5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B2EECA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4C78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FC0B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269C0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776FD5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7AC3F9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12AD1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5F8065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7B665486"/>
    <w:multiLevelType w:val="hybridMultilevel"/>
    <w:tmpl w:val="E4D8C2A6"/>
    <w:lvl w:ilvl="0" w:tplc="0A34B7E6">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BD2D74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9DC802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22002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6081A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8014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EDEC33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C4E5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E866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2" w15:restartNumberingAfterBreak="0">
    <w:nsid w:val="7BC931E3"/>
    <w:multiLevelType w:val="hybridMultilevel"/>
    <w:tmpl w:val="0450E932"/>
    <w:lvl w:ilvl="0" w:tplc="AEAC8EF6">
      <w:start w:val="1"/>
      <w:numFmt w:val="bullet"/>
      <w:lvlText w:val="•"/>
      <w:lvlJc w:val="left"/>
      <w:pPr>
        <w:ind w:left="118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65E2CAA">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F106AD0">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BB4266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BB4AB70">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FBA681C">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A905B8E">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CA43F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8961A5A">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3" w15:restartNumberingAfterBreak="0">
    <w:nsid w:val="7C104E9D"/>
    <w:multiLevelType w:val="hybridMultilevel"/>
    <w:tmpl w:val="45B235D8"/>
    <w:lvl w:ilvl="0" w:tplc="07DE36B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14C1F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0E46DD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8237F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286814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E8466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501C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80DC5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AC141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7C6E51B5"/>
    <w:multiLevelType w:val="hybridMultilevel"/>
    <w:tmpl w:val="CC8EE6BC"/>
    <w:lvl w:ilvl="0" w:tplc="53181C5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EEE31B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6561EB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562C8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9E217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8FABA8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C683A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D20DAC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FA58B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5" w15:restartNumberingAfterBreak="0">
    <w:nsid w:val="7E29485E"/>
    <w:multiLevelType w:val="hybridMultilevel"/>
    <w:tmpl w:val="ED5ED56A"/>
    <w:lvl w:ilvl="0" w:tplc="01EE684C">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F44DF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0604C8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28BD1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6CA022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DACA10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4C45C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2140F2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E78DF9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6" w15:restartNumberingAfterBreak="0">
    <w:nsid w:val="7F86027B"/>
    <w:multiLevelType w:val="hybridMultilevel"/>
    <w:tmpl w:val="93C45DB6"/>
    <w:lvl w:ilvl="0" w:tplc="7B4CB43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9800A4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E422E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50CCBD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9A26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1FCFE3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C8095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E6241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90E4A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7FA35228"/>
    <w:multiLevelType w:val="hybridMultilevel"/>
    <w:tmpl w:val="04266162"/>
    <w:lvl w:ilvl="0" w:tplc="8BD02998">
      <w:start w:val="1"/>
      <w:numFmt w:val="bullet"/>
      <w:lvlText w:val="•"/>
      <w:lvlJc w:val="left"/>
      <w:pPr>
        <w:ind w:left="11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F71EBB14">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D32930E">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E3627E8">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EE8C1D8">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2A9B3E">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962549C">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F0E4AE6">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DBB68328">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num w:numId="1">
    <w:abstractNumId w:val="47"/>
  </w:num>
  <w:num w:numId="2">
    <w:abstractNumId w:val="6"/>
  </w:num>
  <w:num w:numId="3">
    <w:abstractNumId w:val="23"/>
  </w:num>
  <w:num w:numId="4">
    <w:abstractNumId w:val="53"/>
  </w:num>
  <w:num w:numId="5">
    <w:abstractNumId w:val="45"/>
  </w:num>
  <w:num w:numId="6">
    <w:abstractNumId w:val="15"/>
  </w:num>
  <w:num w:numId="7">
    <w:abstractNumId w:val="30"/>
  </w:num>
  <w:num w:numId="8">
    <w:abstractNumId w:val="16"/>
  </w:num>
  <w:num w:numId="9">
    <w:abstractNumId w:val="82"/>
  </w:num>
  <w:num w:numId="10">
    <w:abstractNumId w:val="14"/>
  </w:num>
  <w:num w:numId="11">
    <w:abstractNumId w:val="37"/>
  </w:num>
  <w:num w:numId="12">
    <w:abstractNumId w:val="75"/>
  </w:num>
  <w:num w:numId="13">
    <w:abstractNumId w:val="59"/>
  </w:num>
  <w:num w:numId="14">
    <w:abstractNumId w:val="9"/>
  </w:num>
  <w:num w:numId="15">
    <w:abstractNumId w:val="66"/>
  </w:num>
  <w:num w:numId="16">
    <w:abstractNumId w:val="21"/>
  </w:num>
  <w:num w:numId="17">
    <w:abstractNumId w:val="67"/>
  </w:num>
  <w:num w:numId="18">
    <w:abstractNumId w:val="58"/>
  </w:num>
  <w:num w:numId="19">
    <w:abstractNumId w:val="61"/>
  </w:num>
  <w:num w:numId="20">
    <w:abstractNumId w:val="39"/>
  </w:num>
  <w:num w:numId="21">
    <w:abstractNumId w:val="70"/>
  </w:num>
  <w:num w:numId="22">
    <w:abstractNumId w:val="73"/>
  </w:num>
  <w:num w:numId="23">
    <w:abstractNumId w:val="49"/>
  </w:num>
  <w:num w:numId="24">
    <w:abstractNumId w:val="27"/>
  </w:num>
  <w:num w:numId="25">
    <w:abstractNumId w:val="2"/>
  </w:num>
  <w:num w:numId="26">
    <w:abstractNumId w:val="41"/>
  </w:num>
  <w:num w:numId="27">
    <w:abstractNumId w:val="35"/>
  </w:num>
  <w:num w:numId="28">
    <w:abstractNumId w:val="48"/>
  </w:num>
  <w:num w:numId="29">
    <w:abstractNumId w:val="29"/>
  </w:num>
  <w:num w:numId="30">
    <w:abstractNumId w:val="83"/>
  </w:num>
  <w:num w:numId="31">
    <w:abstractNumId w:val="25"/>
  </w:num>
  <w:num w:numId="32">
    <w:abstractNumId w:val="76"/>
  </w:num>
  <w:num w:numId="33">
    <w:abstractNumId w:val="57"/>
  </w:num>
  <w:num w:numId="34">
    <w:abstractNumId w:val="84"/>
  </w:num>
  <w:num w:numId="35">
    <w:abstractNumId w:val="31"/>
  </w:num>
  <w:num w:numId="36">
    <w:abstractNumId w:val="74"/>
  </w:num>
  <w:num w:numId="37">
    <w:abstractNumId w:val="20"/>
  </w:num>
  <w:num w:numId="38">
    <w:abstractNumId w:val="52"/>
  </w:num>
  <w:num w:numId="39">
    <w:abstractNumId w:val="72"/>
  </w:num>
  <w:num w:numId="40">
    <w:abstractNumId w:val="8"/>
  </w:num>
  <w:num w:numId="41">
    <w:abstractNumId w:val="50"/>
  </w:num>
  <w:num w:numId="42">
    <w:abstractNumId w:val="13"/>
  </w:num>
  <w:num w:numId="43">
    <w:abstractNumId w:val="33"/>
  </w:num>
  <w:num w:numId="44">
    <w:abstractNumId w:val="43"/>
  </w:num>
  <w:num w:numId="45">
    <w:abstractNumId w:val="34"/>
  </w:num>
  <w:num w:numId="46">
    <w:abstractNumId w:val="85"/>
  </w:num>
  <w:num w:numId="47">
    <w:abstractNumId w:val="19"/>
  </w:num>
  <w:num w:numId="48">
    <w:abstractNumId w:val="81"/>
  </w:num>
  <w:num w:numId="49">
    <w:abstractNumId w:val="86"/>
  </w:num>
  <w:num w:numId="50">
    <w:abstractNumId w:val="42"/>
  </w:num>
  <w:num w:numId="51">
    <w:abstractNumId w:val="65"/>
  </w:num>
  <w:num w:numId="52">
    <w:abstractNumId w:val="46"/>
  </w:num>
  <w:num w:numId="53">
    <w:abstractNumId w:val="64"/>
  </w:num>
  <w:num w:numId="54">
    <w:abstractNumId w:val="22"/>
  </w:num>
  <w:num w:numId="55">
    <w:abstractNumId w:val="24"/>
  </w:num>
  <w:num w:numId="56">
    <w:abstractNumId w:val="40"/>
  </w:num>
  <w:num w:numId="57">
    <w:abstractNumId w:val="10"/>
  </w:num>
  <w:num w:numId="58">
    <w:abstractNumId w:val="36"/>
  </w:num>
  <w:num w:numId="59">
    <w:abstractNumId w:val="38"/>
  </w:num>
  <w:num w:numId="60">
    <w:abstractNumId w:val="7"/>
  </w:num>
  <w:num w:numId="61">
    <w:abstractNumId w:val="68"/>
  </w:num>
  <w:num w:numId="62">
    <w:abstractNumId w:val="32"/>
  </w:num>
  <w:num w:numId="63">
    <w:abstractNumId w:val="80"/>
  </w:num>
  <w:num w:numId="64">
    <w:abstractNumId w:val="87"/>
  </w:num>
  <w:num w:numId="65">
    <w:abstractNumId w:val="17"/>
  </w:num>
  <w:num w:numId="66">
    <w:abstractNumId w:val="69"/>
  </w:num>
  <w:num w:numId="67">
    <w:abstractNumId w:val="28"/>
  </w:num>
  <w:num w:numId="68">
    <w:abstractNumId w:val="3"/>
  </w:num>
  <w:num w:numId="69">
    <w:abstractNumId w:val="71"/>
  </w:num>
  <w:num w:numId="70">
    <w:abstractNumId w:val="12"/>
  </w:num>
  <w:num w:numId="71">
    <w:abstractNumId w:val="56"/>
  </w:num>
  <w:num w:numId="72">
    <w:abstractNumId w:val="44"/>
  </w:num>
  <w:num w:numId="73">
    <w:abstractNumId w:val="54"/>
  </w:num>
  <w:num w:numId="74">
    <w:abstractNumId w:val="55"/>
  </w:num>
  <w:num w:numId="75">
    <w:abstractNumId w:val="60"/>
  </w:num>
  <w:num w:numId="76">
    <w:abstractNumId w:val="11"/>
  </w:num>
  <w:num w:numId="77">
    <w:abstractNumId w:val="0"/>
  </w:num>
  <w:num w:numId="78">
    <w:abstractNumId w:val="62"/>
  </w:num>
  <w:num w:numId="79">
    <w:abstractNumId w:val="4"/>
  </w:num>
  <w:num w:numId="80">
    <w:abstractNumId w:val="18"/>
  </w:num>
  <w:num w:numId="81">
    <w:abstractNumId w:val="77"/>
  </w:num>
  <w:num w:numId="82">
    <w:abstractNumId w:val="26"/>
  </w:num>
  <w:num w:numId="83">
    <w:abstractNumId w:val="1"/>
  </w:num>
  <w:num w:numId="84">
    <w:abstractNumId w:val="5"/>
  </w:num>
  <w:num w:numId="85">
    <w:abstractNumId w:val="78"/>
  </w:num>
  <w:num w:numId="86">
    <w:abstractNumId w:val="79"/>
  </w:num>
  <w:num w:numId="87">
    <w:abstractNumId w:val="51"/>
  </w:num>
  <w:num w:numId="88">
    <w:abstractNumId w:val="63"/>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50A"/>
    <w:rsid w:val="00037A42"/>
    <w:rsid w:val="00056A5D"/>
    <w:rsid w:val="00127825"/>
    <w:rsid w:val="00130858"/>
    <w:rsid w:val="00337A88"/>
    <w:rsid w:val="004504B7"/>
    <w:rsid w:val="00535E51"/>
    <w:rsid w:val="005C3163"/>
    <w:rsid w:val="00697C07"/>
    <w:rsid w:val="006E3BAC"/>
    <w:rsid w:val="00732D21"/>
    <w:rsid w:val="007D4B22"/>
    <w:rsid w:val="00957ED8"/>
    <w:rsid w:val="009860C8"/>
    <w:rsid w:val="00BA42E8"/>
    <w:rsid w:val="00C90D7F"/>
    <w:rsid w:val="00CE250A"/>
    <w:rsid w:val="00D5221E"/>
    <w:rsid w:val="00EA56B1"/>
    <w:rsid w:val="00F16D9C"/>
    <w:rsid w:val="00F53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F81920-9A87-436D-8199-06694A9E3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8" w:lineRule="auto"/>
      <w:ind w:left="471" w:right="80"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3" w:line="271" w:lineRule="auto"/>
      <w:ind w:left="1098" w:hanging="10"/>
      <w:jc w:val="center"/>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3" w:line="271" w:lineRule="auto"/>
      <w:ind w:left="1098" w:hanging="10"/>
      <w:jc w:val="center"/>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3" w:line="271" w:lineRule="auto"/>
      <w:ind w:left="1098" w:hanging="10"/>
      <w:jc w:val="center"/>
      <w:outlineLvl w:val="2"/>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List Paragraph"/>
    <w:basedOn w:val="a"/>
    <w:uiPriority w:val="34"/>
    <w:qFormat/>
    <w:rsid w:val="00697C0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6.xml"/><Relationship Id="rId18" Type="http://schemas.openxmlformats.org/officeDocument/2006/relationships/header" Target="header11.xml"/><Relationship Id="rId3" Type="http://schemas.openxmlformats.org/officeDocument/2006/relationships/settings" Target="settings.xml"/><Relationship Id="rId21" Type="http://schemas.openxmlformats.org/officeDocument/2006/relationships/header" Target="header14.xml"/><Relationship Id="rId7" Type="http://schemas.openxmlformats.org/officeDocument/2006/relationships/image" Target="media/image1.png"/><Relationship Id="rId12" Type="http://schemas.openxmlformats.org/officeDocument/2006/relationships/header" Target="header5.xml"/><Relationship Id="rId17" Type="http://schemas.openxmlformats.org/officeDocument/2006/relationships/header" Target="header10.xml"/><Relationship Id="rId2" Type="http://schemas.openxmlformats.org/officeDocument/2006/relationships/styles" Target="styles.xml"/><Relationship Id="rId16" Type="http://schemas.openxmlformats.org/officeDocument/2006/relationships/header" Target="header9.xml"/><Relationship Id="rId20"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76</Pages>
  <Words>20858</Words>
  <Characters>118891</Characters>
  <Application>Microsoft Office Word</Application>
  <DocSecurity>0</DocSecurity>
  <Lines>990</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cp:lastModifiedBy>777</cp:lastModifiedBy>
  <cp:revision>2</cp:revision>
  <dcterms:created xsi:type="dcterms:W3CDTF">2021-09-06T10:04:00Z</dcterms:created>
  <dcterms:modified xsi:type="dcterms:W3CDTF">2021-09-06T10:04:00Z</dcterms:modified>
</cp:coreProperties>
</file>